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1ED4F" w14:textId="77777777" w:rsidR="00454566" w:rsidRDefault="00454566" w:rsidP="00454566">
      <w:pPr>
        <w:spacing w:line="560" w:lineRule="exact"/>
        <w:jc w:val="center"/>
        <w:rPr>
          <w:rFonts w:ascii="仿宋" w:eastAsia="仿宋" w:hAnsi="仿宋" w:cs="宋体"/>
          <w:b/>
          <w:bCs/>
          <w:spacing w:val="40"/>
          <w:sz w:val="52"/>
          <w:szCs w:val="52"/>
        </w:rPr>
      </w:pPr>
    </w:p>
    <w:p w14:paraId="7619AAAA" w14:textId="77777777" w:rsidR="00454566" w:rsidRDefault="00454566" w:rsidP="00454566">
      <w:pPr>
        <w:shd w:val="clear" w:color="auto" w:fill="FFFFFF"/>
        <w:spacing w:line="240" w:lineRule="atLeast"/>
        <w:ind w:right="-108"/>
        <w:jc w:val="center"/>
        <w:rPr>
          <w:rFonts w:ascii="仿宋" w:eastAsia="仿宋" w:hAnsi="仿宋" w:cs="宋体" w:hint="eastAsia"/>
          <w:sz w:val="36"/>
          <w:szCs w:val="36"/>
        </w:rPr>
      </w:pPr>
      <w:bookmarkStart w:id="0" w:name="PO_15526_PM002"/>
      <w:r>
        <w:rPr>
          <w:rFonts w:ascii="仿宋" w:eastAsia="仿宋" w:hAnsi="仿宋" w:cs="宋体" w:hint="eastAsia"/>
          <w:sz w:val="36"/>
          <w:szCs w:val="36"/>
        </w:rPr>
        <w:t>杭州电子科技大学2024年教科网接入服务项目</w:t>
      </w:r>
      <w:bookmarkEnd w:id="0"/>
    </w:p>
    <w:p w14:paraId="51B53A16" w14:textId="77777777" w:rsidR="00454566" w:rsidRDefault="00454566" w:rsidP="00454566">
      <w:pPr>
        <w:shd w:val="clear" w:color="auto" w:fill="FFFFFF"/>
        <w:spacing w:line="240" w:lineRule="atLeast"/>
        <w:ind w:right="-108"/>
        <w:jc w:val="center"/>
        <w:rPr>
          <w:rFonts w:ascii="仿宋" w:eastAsia="仿宋" w:hAnsi="仿宋" w:cs="宋体" w:hint="eastAsia"/>
          <w:sz w:val="36"/>
          <w:szCs w:val="36"/>
        </w:rPr>
      </w:pPr>
      <w:r>
        <w:rPr>
          <w:rFonts w:ascii="仿宋" w:eastAsia="仿宋" w:hAnsi="仿宋" w:cs="宋体" w:hint="eastAsia"/>
          <w:sz w:val="36"/>
          <w:szCs w:val="36"/>
        </w:rPr>
        <w:t>项目编号：</w:t>
      </w:r>
      <w:bookmarkStart w:id="1" w:name="PO_15526_PM001"/>
      <w:r>
        <w:rPr>
          <w:rFonts w:ascii="仿宋" w:eastAsia="仿宋" w:hAnsi="仿宋" w:cs="宋体" w:hint="eastAsia"/>
          <w:sz w:val="36"/>
          <w:szCs w:val="36"/>
        </w:rPr>
        <w:t>ZZCG2024D-DY-105</w:t>
      </w:r>
      <w:bookmarkEnd w:id="1"/>
    </w:p>
    <w:p w14:paraId="3082416C" w14:textId="77777777" w:rsidR="00454566" w:rsidRDefault="00454566" w:rsidP="00454566">
      <w:pPr>
        <w:shd w:val="clear" w:color="auto" w:fill="FFFFFF"/>
        <w:spacing w:after="100" w:afterAutospacing="1" w:line="820" w:lineRule="exact"/>
        <w:ind w:right="-108"/>
        <w:jc w:val="center"/>
        <w:rPr>
          <w:rFonts w:ascii="仿宋" w:eastAsia="仿宋" w:hAnsi="仿宋" w:cs="宋体" w:hint="eastAsia"/>
          <w:bCs/>
          <w:spacing w:val="40"/>
          <w:sz w:val="84"/>
          <w:szCs w:val="84"/>
        </w:rPr>
      </w:pPr>
    </w:p>
    <w:p w14:paraId="1014A780" w14:textId="77777777" w:rsidR="00454566" w:rsidRDefault="00454566" w:rsidP="00454566">
      <w:pPr>
        <w:shd w:val="clear" w:color="auto" w:fill="FFFFFF"/>
        <w:spacing w:after="100" w:afterAutospacing="1" w:line="820" w:lineRule="exact"/>
        <w:ind w:right="-108"/>
        <w:jc w:val="center"/>
        <w:rPr>
          <w:rFonts w:ascii="仿宋" w:eastAsia="仿宋" w:hAnsi="仿宋" w:cs="宋体" w:hint="eastAsia"/>
          <w:bCs/>
          <w:spacing w:val="40"/>
          <w:sz w:val="84"/>
          <w:szCs w:val="84"/>
        </w:rPr>
      </w:pPr>
      <w:r>
        <w:rPr>
          <w:rFonts w:ascii="仿宋" w:eastAsia="仿宋" w:hAnsi="仿宋" w:cs="宋体" w:hint="eastAsia"/>
          <w:bCs/>
          <w:spacing w:val="40"/>
          <w:sz w:val="84"/>
          <w:szCs w:val="84"/>
        </w:rPr>
        <w:t>单</w:t>
      </w:r>
    </w:p>
    <w:p w14:paraId="036A961F" w14:textId="77777777" w:rsidR="00454566" w:rsidRDefault="00454566" w:rsidP="00454566">
      <w:pPr>
        <w:shd w:val="clear" w:color="auto" w:fill="FFFFFF"/>
        <w:spacing w:after="100" w:afterAutospacing="1" w:line="820" w:lineRule="exact"/>
        <w:ind w:right="-108"/>
        <w:jc w:val="center"/>
        <w:rPr>
          <w:rFonts w:ascii="仿宋" w:eastAsia="仿宋" w:hAnsi="仿宋" w:cs="宋体" w:hint="eastAsia"/>
          <w:bCs/>
          <w:spacing w:val="40"/>
          <w:sz w:val="84"/>
          <w:szCs w:val="84"/>
        </w:rPr>
      </w:pPr>
      <w:r>
        <w:rPr>
          <w:rFonts w:ascii="仿宋" w:eastAsia="仿宋" w:hAnsi="仿宋" w:cs="宋体" w:hint="eastAsia"/>
          <w:bCs/>
          <w:spacing w:val="40"/>
          <w:sz w:val="84"/>
          <w:szCs w:val="84"/>
        </w:rPr>
        <w:t>一</w:t>
      </w:r>
    </w:p>
    <w:p w14:paraId="2B0DD4B7" w14:textId="77777777" w:rsidR="00454566" w:rsidRDefault="00454566" w:rsidP="00454566">
      <w:pPr>
        <w:shd w:val="clear" w:color="auto" w:fill="FFFFFF"/>
        <w:spacing w:after="100" w:afterAutospacing="1" w:line="820" w:lineRule="exact"/>
        <w:ind w:right="-108"/>
        <w:jc w:val="center"/>
        <w:rPr>
          <w:rFonts w:ascii="仿宋" w:eastAsia="仿宋" w:hAnsi="仿宋" w:cs="宋体" w:hint="eastAsia"/>
          <w:bCs/>
          <w:spacing w:val="40"/>
          <w:sz w:val="84"/>
          <w:szCs w:val="84"/>
        </w:rPr>
      </w:pPr>
      <w:r>
        <w:rPr>
          <w:rFonts w:ascii="仿宋" w:eastAsia="仿宋" w:hAnsi="仿宋" w:cs="宋体" w:hint="eastAsia"/>
          <w:bCs/>
          <w:spacing w:val="40"/>
          <w:sz w:val="84"/>
          <w:szCs w:val="84"/>
        </w:rPr>
        <w:t>来</w:t>
      </w:r>
    </w:p>
    <w:p w14:paraId="4CA645D3" w14:textId="77777777" w:rsidR="00454566" w:rsidRDefault="00454566" w:rsidP="00454566">
      <w:pPr>
        <w:shd w:val="clear" w:color="auto" w:fill="FFFFFF"/>
        <w:spacing w:after="100" w:afterAutospacing="1" w:line="820" w:lineRule="exact"/>
        <w:ind w:right="-108"/>
        <w:jc w:val="center"/>
        <w:rPr>
          <w:rFonts w:ascii="仿宋" w:eastAsia="仿宋" w:hAnsi="仿宋" w:cs="宋体" w:hint="eastAsia"/>
          <w:bCs/>
          <w:spacing w:val="40"/>
          <w:sz w:val="84"/>
          <w:szCs w:val="84"/>
        </w:rPr>
      </w:pPr>
      <w:r>
        <w:rPr>
          <w:rFonts w:ascii="仿宋" w:eastAsia="仿宋" w:hAnsi="仿宋" w:cs="宋体" w:hint="eastAsia"/>
          <w:bCs/>
          <w:spacing w:val="40"/>
          <w:sz w:val="84"/>
          <w:szCs w:val="84"/>
        </w:rPr>
        <w:t>源</w:t>
      </w:r>
    </w:p>
    <w:p w14:paraId="21D18539" w14:textId="77777777" w:rsidR="00454566" w:rsidRDefault="00454566" w:rsidP="00454566">
      <w:pPr>
        <w:shd w:val="clear" w:color="auto" w:fill="FFFFFF"/>
        <w:spacing w:after="100" w:afterAutospacing="1" w:line="820" w:lineRule="exact"/>
        <w:ind w:right="-108"/>
        <w:jc w:val="center"/>
        <w:rPr>
          <w:rFonts w:ascii="仿宋" w:eastAsia="仿宋" w:hAnsi="仿宋" w:cs="宋体" w:hint="eastAsia"/>
          <w:bCs/>
          <w:spacing w:val="40"/>
          <w:sz w:val="84"/>
          <w:szCs w:val="84"/>
        </w:rPr>
      </w:pPr>
      <w:r>
        <w:rPr>
          <w:rFonts w:ascii="仿宋" w:eastAsia="仿宋" w:hAnsi="仿宋" w:cs="宋体" w:hint="eastAsia"/>
          <w:bCs/>
          <w:spacing w:val="40"/>
          <w:sz w:val="84"/>
          <w:szCs w:val="84"/>
        </w:rPr>
        <w:t>采</w:t>
      </w:r>
    </w:p>
    <w:p w14:paraId="7DF09FD0" w14:textId="77777777" w:rsidR="00454566" w:rsidRDefault="00454566" w:rsidP="00454566">
      <w:pPr>
        <w:shd w:val="clear" w:color="auto" w:fill="FFFFFF"/>
        <w:spacing w:after="100" w:afterAutospacing="1" w:line="820" w:lineRule="exact"/>
        <w:ind w:right="-108"/>
        <w:jc w:val="center"/>
        <w:rPr>
          <w:rFonts w:ascii="仿宋" w:eastAsia="仿宋" w:hAnsi="仿宋" w:cs="宋体" w:hint="eastAsia"/>
          <w:bCs/>
          <w:spacing w:val="40"/>
          <w:sz w:val="84"/>
          <w:szCs w:val="84"/>
        </w:rPr>
      </w:pPr>
      <w:r>
        <w:rPr>
          <w:rFonts w:ascii="仿宋" w:eastAsia="仿宋" w:hAnsi="仿宋" w:cs="宋体" w:hint="eastAsia"/>
          <w:bCs/>
          <w:spacing w:val="40"/>
          <w:sz w:val="84"/>
          <w:szCs w:val="84"/>
        </w:rPr>
        <w:t>购</w:t>
      </w:r>
    </w:p>
    <w:p w14:paraId="132FF30A" w14:textId="77777777" w:rsidR="00454566" w:rsidRDefault="00454566" w:rsidP="00454566">
      <w:pPr>
        <w:shd w:val="clear" w:color="auto" w:fill="FFFFFF"/>
        <w:spacing w:after="100" w:afterAutospacing="1" w:line="820" w:lineRule="exact"/>
        <w:ind w:right="-108"/>
        <w:jc w:val="center"/>
        <w:rPr>
          <w:rFonts w:ascii="仿宋" w:eastAsia="仿宋" w:hAnsi="仿宋" w:cs="宋体" w:hint="eastAsia"/>
          <w:bCs/>
          <w:spacing w:val="40"/>
          <w:sz w:val="84"/>
          <w:szCs w:val="84"/>
        </w:rPr>
      </w:pPr>
      <w:r>
        <w:rPr>
          <w:rFonts w:ascii="仿宋" w:eastAsia="仿宋" w:hAnsi="仿宋" w:cs="宋体" w:hint="eastAsia"/>
          <w:bCs/>
          <w:spacing w:val="40"/>
          <w:sz w:val="84"/>
          <w:szCs w:val="84"/>
        </w:rPr>
        <w:t>文</w:t>
      </w:r>
    </w:p>
    <w:p w14:paraId="318B7F81" w14:textId="77777777" w:rsidR="00454566" w:rsidRDefault="00454566" w:rsidP="00454566">
      <w:pPr>
        <w:shd w:val="clear" w:color="auto" w:fill="FFFFFF"/>
        <w:spacing w:after="100" w:afterAutospacing="1" w:line="820" w:lineRule="exact"/>
        <w:ind w:right="-108"/>
        <w:jc w:val="center"/>
        <w:rPr>
          <w:rFonts w:ascii="仿宋" w:eastAsia="仿宋" w:hAnsi="仿宋" w:cs="宋体" w:hint="eastAsia"/>
          <w:bCs/>
          <w:spacing w:val="40"/>
          <w:sz w:val="84"/>
          <w:szCs w:val="84"/>
        </w:rPr>
      </w:pPr>
      <w:r>
        <w:rPr>
          <w:rFonts w:ascii="仿宋" w:eastAsia="仿宋" w:hAnsi="仿宋" w:cs="宋体" w:hint="eastAsia"/>
          <w:bCs/>
          <w:spacing w:val="40"/>
          <w:sz w:val="84"/>
          <w:szCs w:val="84"/>
        </w:rPr>
        <w:t>件</w:t>
      </w:r>
    </w:p>
    <w:p w14:paraId="4FA74C88" w14:textId="77777777" w:rsidR="00454566" w:rsidRDefault="00454566" w:rsidP="00454566">
      <w:pPr>
        <w:spacing w:line="500" w:lineRule="exact"/>
        <w:ind w:right="532" w:firstLineChars="150" w:firstLine="540"/>
        <w:jc w:val="center"/>
        <w:rPr>
          <w:rFonts w:ascii="宋体" w:hAnsi="宋体" w:hint="eastAsia"/>
          <w:color w:val="000000"/>
          <w:sz w:val="36"/>
          <w:szCs w:val="36"/>
        </w:rPr>
      </w:pPr>
      <w:bookmarkStart w:id="2" w:name="采购单位"/>
      <w:r>
        <w:rPr>
          <w:rFonts w:ascii="宋体" w:hAnsi="宋体" w:hint="eastAsia"/>
          <w:color w:val="000000"/>
          <w:sz w:val="36"/>
          <w:szCs w:val="36"/>
        </w:rPr>
        <w:t>浙江省政府采购中心</w:t>
      </w:r>
      <w:bookmarkEnd w:id="2"/>
    </w:p>
    <w:p w14:paraId="602FE0FC" w14:textId="77777777" w:rsidR="00454566" w:rsidRDefault="00454566" w:rsidP="00454566">
      <w:pPr>
        <w:spacing w:line="500" w:lineRule="exact"/>
        <w:ind w:right="532" w:firstLineChars="150" w:firstLine="540"/>
        <w:jc w:val="center"/>
        <w:rPr>
          <w:rFonts w:ascii="宋体" w:hint="eastAsia"/>
          <w:color w:val="000000"/>
          <w:sz w:val="36"/>
          <w:szCs w:val="36"/>
        </w:rPr>
      </w:pPr>
    </w:p>
    <w:p w14:paraId="27D70CBF" w14:textId="77777777" w:rsidR="00454566" w:rsidRDefault="00454566" w:rsidP="00454566">
      <w:pPr>
        <w:wordWrap w:val="0"/>
        <w:spacing w:line="500" w:lineRule="exact"/>
        <w:ind w:right="-108" w:firstLineChars="150" w:firstLine="540"/>
        <w:jc w:val="center"/>
        <w:rPr>
          <w:rFonts w:ascii="宋体" w:hint="eastAsia"/>
          <w:color w:val="000000"/>
          <w:sz w:val="36"/>
          <w:szCs w:val="36"/>
        </w:rPr>
      </w:pPr>
      <w:bookmarkStart w:id="3" w:name="地址"/>
      <w:r>
        <w:rPr>
          <w:rFonts w:ascii="宋体" w:hAnsi="宋体" w:hint="eastAsia"/>
          <w:color w:val="000000"/>
          <w:sz w:val="36"/>
          <w:szCs w:val="36"/>
        </w:rPr>
        <w:t>地址：杭州市西湖区宝石一路3号</w:t>
      </w:r>
      <w:bookmarkEnd w:id="3"/>
    </w:p>
    <w:p w14:paraId="0010D621" w14:textId="77777777" w:rsidR="00454566" w:rsidRDefault="00454566" w:rsidP="00454566">
      <w:pPr>
        <w:pStyle w:val="aff2"/>
        <w:spacing w:before="156" w:line="360" w:lineRule="auto"/>
        <w:jc w:val="center"/>
        <w:rPr>
          <w:rFonts w:ascii="仿宋" w:eastAsia="仿宋" w:hAnsi="仿宋" w:hint="eastAsia"/>
          <w:b/>
          <w:sz w:val="52"/>
          <w:szCs w:val="52"/>
        </w:rPr>
      </w:pPr>
    </w:p>
    <w:p w14:paraId="20F36231" w14:textId="77777777" w:rsidR="00454566" w:rsidRDefault="00454566" w:rsidP="00454566">
      <w:pPr>
        <w:pStyle w:val="aff2"/>
        <w:spacing w:before="156" w:line="360" w:lineRule="auto"/>
        <w:jc w:val="center"/>
        <w:rPr>
          <w:rFonts w:ascii="仿宋" w:eastAsia="仿宋" w:hAnsi="仿宋" w:hint="eastAsia"/>
          <w:b/>
          <w:sz w:val="52"/>
          <w:szCs w:val="52"/>
        </w:rPr>
      </w:pPr>
      <w:r>
        <w:rPr>
          <w:rFonts w:ascii="仿宋" w:eastAsia="仿宋" w:hAnsi="仿宋" w:hint="eastAsia"/>
          <w:b/>
          <w:sz w:val="52"/>
          <w:szCs w:val="52"/>
        </w:rPr>
        <w:t>目  录</w:t>
      </w:r>
    </w:p>
    <w:p w14:paraId="340AC01A" w14:textId="77777777" w:rsidR="00454566" w:rsidRDefault="00454566" w:rsidP="00454566">
      <w:pPr>
        <w:pStyle w:val="aff2"/>
        <w:spacing w:before="156" w:line="360" w:lineRule="auto"/>
        <w:jc w:val="center"/>
        <w:rPr>
          <w:rFonts w:ascii="仿宋" w:eastAsia="仿宋" w:hAnsi="仿宋" w:hint="eastAsia"/>
          <w:b/>
          <w:sz w:val="52"/>
          <w:szCs w:val="52"/>
        </w:rPr>
      </w:pPr>
    </w:p>
    <w:p w14:paraId="1B7885CE" w14:textId="77777777" w:rsidR="00454566" w:rsidRDefault="00454566" w:rsidP="00454566">
      <w:pPr>
        <w:pStyle w:val="TOC1"/>
        <w:tabs>
          <w:tab w:val="right" w:leader="dot" w:pos="8296"/>
        </w:tabs>
        <w:rPr>
          <w:rFonts w:ascii="Calibri" w:hAnsi="Calibri" w:hint="eastAsia"/>
          <w:noProof/>
          <w:sz w:val="28"/>
          <w:szCs w:val="28"/>
        </w:rPr>
      </w:pPr>
      <w:r>
        <w:rPr>
          <w:rFonts w:ascii="宋体" w:hAnsi="宋体" w:hint="eastAsia"/>
          <w:sz w:val="28"/>
          <w:szCs w:val="28"/>
        </w:rPr>
        <w:fldChar w:fldCharType="begin"/>
      </w:r>
      <w:r>
        <w:rPr>
          <w:rFonts w:ascii="宋体" w:hAnsi="宋体" w:hint="eastAsia"/>
          <w:sz w:val="28"/>
          <w:szCs w:val="28"/>
        </w:rPr>
        <w:instrText xml:space="preserve"> TOC \o "1-1" \h \z \u </w:instrText>
      </w:r>
      <w:r>
        <w:rPr>
          <w:rFonts w:ascii="宋体" w:hAnsi="宋体"/>
          <w:sz w:val="28"/>
          <w:szCs w:val="28"/>
        </w:rPr>
        <w:fldChar w:fldCharType="separate"/>
      </w:r>
      <w:hyperlink r:id="rId7" w:anchor="_Toc510136958" w:history="1">
        <w:r>
          <w:rPr>
            <w:rStyle w:val="aa"/>
            <w:rFonts w:hint="eastAsia"/>
            <w:noProof/>
            <w:sz w:val="28"/>
            <w:szCs w:val="28"/>
          </w:rPr>
          <w:t>第一章单一来源采购邀请</w:t>
        </w:r>
        <w:r>
          <w:rPr>
            <w:rStyle w:val="aa"/>
            <w:noProof/>
            <w:sz w:val="28"/>
            <w:szCs w:val="28"/>
          </w:rPr>
          <w:tab/>
        </w:r>
        <w:r>
          <w:rPr>
            <w:rStyle w:val="aa"/>
            <w:noProof/>
            <w:sz w:val="28"/>
            <w:szCs w:val="28"/>
          </w:rPr>
          <w:fldChar w:fldCharType="begin"/>
        </w:r>
        <w:r>
          <w:rPr>
            <w:rStyle w:val="aa"/>
            <w:noProof/>
            <w:sz w:val="28"/>
            <w:szCs w:val="28"/>
          </w:rPr>
          <w:instrText xml:space="preserve"> PAGEREF _Toc510136958 \h </w:instrText>
        </w:r>
        <w:r>
          <w:rPr>
            <w:rStyle w:val="aa"/>
            <w:noProof/>
            <w:sz w:val="28"/>
            <w:szCs w:val="28"/>
          </w:rPr>
        </w:r>
        <w:r>
          <w:rPr>
            <w:rStyle w:val="aa"/>
            <w:noProof/>
            <w:sz w:val="28"/>
            <w:szCs w:val="28"/>
          </w:rPr>
          <w:fldChar w:fldCharType="separate"/>
        </w:r>
        <w:r>
          <w:rPr>
            <w:rStyle w:val="aa"/>
            <w:noProof/>
            <w:sz w:val="28"/>
            <w:szCs w:val="28"/>
          </w:rPr>
          <w:t>3</w:t>
        </w:r>
        <w:r>
          <w:rPr>
            <w:rStyle w:val="aa"/>
            <w:noProof/>
            <w:sz w:val="28"/>
            <w:szCs w:val="28"/>
          </w:rPr>
          <w:fldChar w:fldCharType="end"/>
        </w:r>
      </w:hyperlink>
    </w:p>
    <w:p w14:paraId="79B1F9F0" w14:textId="77777777" w:rsidR="00454566" w:rsidRDefault="00454566" w:rsidP="00454566">
      <w:pPr>
        <w:pStyle w:val="TOC1"/>
        <w:tabs>
          <w:tab w:val="right" w:leader="dot" w:pos="8296"/>
        </w:tabs>
        <w:rPr>
          <w:rFonts w:ascii="Calibri" w:hAnsi="Calibri"/>
          <w:noProof/>
          <w:sz w:val="28"/>
          <w:szCs w:val="28"/>
        </w:rPr>
      </w:pPr>
      <w:hyperlink r:id="rId8" w:anchor="_Toc510136959" w:history="1">
        <w:r>
          <w:rPr>
            <w:rStyle w:val="aa"/>
            <w:rFonts w:hint="eastAsia"/>
            <w:noProof/>
            <w:sz w:val="28"/>
            <w:szCs w:val="28"/>
          </w:rPr>
          <w:t>第二章响应方须知</w:t>
        </w:r>
        <w:r>
          <w:rPr>
            <w:rStyle w:val="aa"/>
            <w:noProof/>
            <w:sz w:val="28"/>
            <w:szCs w:val="28"/>
          </w:rPr>
          <w:tab/>
        </w:r>
        <w:r>
          <w:rPr>
            <w:rStyle w:val="aa"/>
            <w:noProof/>
            <w:sz w:val="28"/>
            <w:szCs w:val="28"/>
          </w:rPr>
          <w:fldChar w:fldCharType="begin"/>
        </w:r>
        <w:r>
          <w:rPr>
            <w:rStyle w:val="aa"/>
            <w:noProof/>
            <w:sz w:val="28"/>
            <w:szCs w:val="28"/>
          </w:rPr>
          <w:instrText xml:space="preserve"> PAGEREF _Toc510136959 \h </w:instrText>
        </w:r>
        <w:r>
          <w:rPr>
            <w:rStyle w:val="aa"/>
            <w:noProof/>
            <w:sz w:val="28"/>
            <w:szCs w:val="28"/>
          </w:rPr>
        </w:r>
        <w:r>
          <w:rPr>
            <w:rStyle w:val="aa"/>
            <w:noProof/>
            <w:sz w:val="28"/>
            <w:szCs w:val="28"/>
          </w:rPr>
          <w:fldChar w:fldCharType="separate"/>
        </w:r>
        <w:r>
          <w:rPr>
            <w:rStyle w:val="aa"/>
            <w:noProof/>
            <w:sz w:val="28"/>
            <w:szCs w:val="28"/>
          </w:rPr>
          <w:t>6</w:t>
        </w:r>
        <w:r>
          <w:rPr>
            <w:rStyle w:val="aa"/>
            <w:noProof/>
            <w:sz w:val="28"/>
            <w:szCs w:val="28"/>
          </w:rPr>
          <w:fldChar w:fldCharType="end"/>
        </w:r>
      </w:hyperlink>
    </w:p>
    <w:p w14:paraId="3BCE5EAE" w14:textId="77777777" w:rsidR="00454566" w:rsidRDefault="00454566" w:rsidP="00454566">
      <w:pPr>
        <w:pStyle w:val="TOC1"/>
        <w:tabs>
          <w:tab w:val="right" w:leader="dot" w:pos="8296"/>
        </w:tabs>
        <w:rPr>
          <w:rFonts w:ascii="Calibri" w:hAnsi="Calibri"/>
          <w:noProof/>
          <w:sz w:val="28"/>
          <w:szCs w:val="28"/>
        </w:rPr>
      </w:pPr>
      <w:hyperlink r:id="rId9" w:anchor="_Toc510136960" w:history="1">
        <w:r>
          <w:rPr>
            <w:rStyle w:val="aa"/>
            <w:rFonts w:hint="eastAsia"/>
            <w:noProof/>
            <w:sz w:val="28"/>
            <w:szCs w:val="28"/>
          </w:rPr>
          <w:t>第三章采购内容</w:t>
        </w:r>
        <w:r>
          <w:rPr>
            <w:rStyle w:val="aa"/>
            <w:noProof/>
            <w:sz w:val="28"/>
            <w:szCs w:val="28"/>
          </w:rPr>
          <w:tab/>
        </w:r>
        <w:r>
          <w:rPr>
            <w:rStyle w:val="aa"/>
            <w:noProof/>
            <w:sz w:val="28"/>
            <w:szCs w:val="28"/>
          </w:rPr>
          <w:fldChar w:fldCharType="begin"/>
        </w:r>
        <w:r>
          <w:rPr>
            <w:rStyle w:val="aa"/>
            <w:noProof/>
            <w:sz w:val="28"/>
            <w:szCs w:val="28"/>
          </w:rPr>
          <w:instrText xml:space="preserve"> PAGEREF _Toc510136960 \h </w:instrText>
        </w:r>
        <w:r>
          <w:rPr>
            <w:rStyle w:val="aa"/>
            <w:noProof/>
            <w:sz w:val="28"/>
            <w:szCs w:val="28"/>
          </w:rPr>
        </w:r>
        <w:r>
          <w:rPr>
            <w:rStyle w:val="aa"/>
            <w:noProof/>
            <w:sz w:val="28"/>
            <w:szCs w:val="28"/>
          </w:rPr>
          <w:fldChar w:fldCharType="separate"/>
        </w:r>
        <w:r>
          <w:rPr>
            <w:rStyle w:val="aa"/>
            <w:noProof/>
            <w:sz w:val="28"/>
            <w:szCs w:val="28"/>
          </w:rPr>
          <w:t>19</w:t>
        </w:r>
        <w:r>
          <w:rPr>
            <w:rStyle w:val="aa"/>
            <w:noProof/>
            <w:sz w:val="28"/>
            <w:szCs w:val="28"/>
          </w:rPr>
          <w:fldChar w:fldCharType="end"/>
        </w:r>
      </w:hyperlink>
    </w:p>
    <w:p w14:paraId="771301AA" w14:textId="77777777" w:rsidR="00454566" w:rsidRDefault="00454566" w:rsidP="00454566">
      <w:pPr>
        <w:pStyle w:val="TOC1"/>
        <w:tabs>
          <w:tab w:val="right" w:leader="dot" w:pos="8296"/>
        </w:tabs>
        <w:rPr>
          <w:rFonts w:ascii="Calibri" w:hAnsi="Calibri"/>
          <w:noProof/>
          <w:sz w:val="28"/>
          <w:szCs w:val="28"/>
        </w:rPr>
      </w:pPr>
      <w:hyperlink r:id="rId10" w:anchor="_Toc510136961" w:history="1">
        <w:r>
          <w:rPr>
            <w:rStyle w:val="aa"/>
            <w:rFonts w:hint="eastAsia"/>
            <w:noProof/>
            <w:sz w:val="28"/>
            <w:szCs w:val="28"/>
          </w:rPr>
          <w:t>第四章浙江省政府采购合同主要条款指引</w:t>
        </w:r>
        <w:r>
          <w:rPr>
            <w:rStyle w:val="aa"/>
            <w:noProof/>
            <w:sz w:val="28"/>
            <w:szCs w:val="28"/>
          </w:rPr>
          <w:tab/>
          <w:t>30</w:t>
        </w:r>
      </w:hyperlink>
    </w:p>
    <w:p w14:paraId="2F33C966" w14:textId="77777777" w:rsidR="00454566" w:rsidRDefault="00454566" w:rsidP="00454566">
      <w:pPr>
        <w:pStyle w:val="TOC1"/>
        <w:tabs>
          <w:tab w:val="right" w:leader="dot" w:pos="8296"/>
        </w:tabs>
        <w:rPr>
          <w:rFonts w:ascii="Calibri" w:hAnsi="Calibri"/>
          <w:noProof/>
          <w:sz w:val="28"/>
          <w:szCs w:val="28"/>
        </w:rPr>
      </w:pPr>
      <w:hyperlink r:id="rId11" w:anchor="_Toc510136962" w:history="1">
        <w:r>
          <w:rPr>
            <w:rStyle w:val="aa"/>
            <w:rFonts w:hint="eastAsia"/>
            <w:noProof/>
            <w:snapToGrid w:val="0"/>
            <w:sz w:val="28"/>
            <w:szCs w:val="28"/>
          </w:rPr>
          <w:t>第五章</w:t>
        </w:r>
        <w:r>
          <w:rPr>
            <w:rStyle w:val="aa"/>
            <w:rFonts w:hint="eastAsia"/>
            <w:noProof/>
            <w:sz w:val="28"/>
            <w:szCs w:val="28"/>
          </w:rPr>
          <w:t>单一来源采购响应文件格式附件</w:t>
        </w:r>
        <w:r>
          <w:rPr>
            <w:rStyle w:val="aa"/>
            <w:noProof/>
            <w:sz w:val="28"/>
            <w:szCs w:val="28"/>
          </w:rPr>
          <w:tab/>
          <w:t>35</w:t>
        </w:r>
      </w:hyperlink>
    </w:p>
    <w:p w14:paraId="70C22498" w14:textId="77777777" w:rsidR="00454566" w:rsidRDefault="00454566" w:rsidP="00454566">
      <w:pPr>
        <w:pStyle w:val="aff2"/>
        <w:spacing w:before="156" w:line="480" w:lineRule="auto"/>
        <w:jc w:val="left"/>
        <w:rPr>
          <w:rFonts w:ascii="仿宋" w:eastAsia="仿宋" w:hAnsi="仿宋"/>
          <w:sz w:val="28"/>
          <w:szCs w:val="28"/>
        </w:rPr>
      </w:pPr>
      <w:r>
        <w:rPr>
          <w:rFonts w:hAnsi="宋体" w:hint="eastAsia"/>
          <w:sz w:val="28"/>
          <w:szCs w:val="28"/>
        </w:rPr>
        <w:fldChar w:fldCharType="end"/>
      </w:r>
    </w:p>
    <w:p w14:paraId="6302D38D" w14:textId="77777777" w:rsidR="00454566" w:rsidRDefault="00454566" w:rsidP="00454566">
      <w:pPr>
        <w:pStyle w:val="af7"/>
        <w:rPr>
          <w:rFonts w:hint="eastAsia"/>
        </w:rPr>
      </w:pPr>
      <w:r>
        <w:rPr>
          <w:b w:val="0"/>
          <w:bCs w:val="0"/>
          <w:sz w:val="30"/>
          <w:szCs w:val="30"/>
        </w:rPr>
        <w:br w:type="page"/>
      </w:r>
      <w:bookmarkStart w:id="4" w:name="_Toc510136958"/>
      <w:bookmarkStart w:id="5" w:name="_Toc451268214"/>
      <w:r>
        <w:rPr>
          <w:rFonts w:hint="eastAsia"/>
        </w:rPr>
        <w:t>第一章单一来源采购邀请</w:t>
      </w:r>
      <w:bookmarkEnd w:id="4"/>
      <w:bookmarkEnd w:id="5"/>
    </w:p>
    <w:p w14:paraId="7E7ABDA2" w14:textId="77777777" w:rsidR="00454566" w:rsidRDefault="00454566" w:rsidP="00454566">
      <w:pPr>
        <w:spacing w:line="360" w:lineRule="auto"/>
        <w:ind w:firstLineChars="196" w:firstLine="588"/>
        <w:rPr>
          <w:rFonts w:ascii="仿宋" w:eastAsia="仿宋" w:hAnsi="仿宋" w:cs="仿宋"/>
          <w:sz w:val="28"/>
          <w:szCs w:val="28"/>
        </w:rPr>
      </w:pPr>
      <w:r>
        <w:rPr>
          <w:rFonts w:ascii="仿宋" w:eastAsia="仿宋" w:hAnsi="仿宋" w:hint="eastAsia"/>
          <w:sz w:val="30"/>
          <w:szCs w:val="30"/>
        </w:rPr>
        <w:t>根据《中华人民共和国政府采购法》、《政府采购非招标采购方式管理规定》、《中华人民共和国政府采购法实施条例》规定，经采购人推荐，浙江省财政厅批准，现就下列项目</w:t>
      </w:r>
      <w:proofErr w:type="gramStart"/>
      <w:r>
        <w:rPr>
          <w:rFonts w:ascii="仿宋" w:eastAsia="仿宋" w:hAnsi="仿宋" w:hint="eastAsia"/>
          <w:sz w:val="30"/>
          <w:szCs w:val="30"/>
        </w:rPr>
        <w:t>向</w:t>
      </w:r>
      <w:bookmarkStart w:id="6" w:name="PO_15526_PM001383"/>
      <w:r>
        <w:rPr>
          <w:rFonts w:ascii="仿宋" w:eastAsia="仿宋" w:hAnsi="仿宋" w:hint="eastAsia"/>
          <w:sz w:val="30"/>
          <w:szCs w:val="30"/>
        </w:rPr>
        <w:t>标项</w:t>
      </w:r>
      <w:proofErr w:type="gramEnd"/>
      <w:r>
        <w:rPr>
          <w:rFonts w:ascii="仿宋" w:eastAsia="仿宋" w:hAnsi="仿宋" w:hint="eastAsia"/>
          <w:sz w:val="30"/>
          <w:szCs w:val="30"/>
        </w:rPr>
        <w:t>1：(正式)赛</w:t>
      </w:r>
      <w:proofErr w:type="gramStart"/>
      <w:r>
        <w:rPr>
          <w:rFonts w:ascii="仿宋" w:eastAsia="仿宋" w:hAnsi="仿宋" w:hint="eastAsia"/>
          <w:sz w:val="30"/>
          <w:szCs w:val="30"/>
        </w:rPr>
        <w:t>尔网络</w:t>
      </w:r>
      <w:proofErr w:type="gramEnd"/>
      <w:r>
        <w:rPr>
          <w:rFonts w:ascii="仿宋" w:eastAsia="仿宋" w:hAnsi="仿宋" w:hint="eastAsia"/>
          <w:sz w:val="30"/>
          <w:szCs w:val="30"/>
        </w:rPr>
        <w:t>有限公司。</w:t>
      </w:r>
      <w:bookmarkEnd w:id="6"/>
      <w:r>
        <w:rPr>
          <w:rFonts w:ascii="仿宋" w:eastAsia="仿宋" w:hAnsi="仿宋" w:hint="eastAsia"/>
          <w:sz w:val="30"/>
          <w:szCs w:val="30"/>
        </w:rPr>
        <w:t>进行单一来源采购：</w:t>
      </w:r>
    </w:p>
    <w:p w14:paraId="45C9E1E4" w14:textId="77777777" w:rsidR="00454566" w:rsidRDefault="00454566" w:rsidP="00454566">
      <w:pPr>
        <w:snapToGrid w:val="0"/>
        <w:spacing w:line="460" w:lineRule="exact"/>
        <w:ind w:firstLineChars="200" w:firstLine="600"/>
        <w:rPr>
          <w:rFonts w:ascii="仿宋" w:eastAsia="仿宋" w:hAnsi="仿宋" w:hint="eastAsia"/>
          <w:kern w:val="0"/>
          <w:sz w:val="30"/>
          <w:szCs w:val="30"/>
        </w:rPr>
      </w:pPr>
      <w:r>
        <w:rPr>
          <w:rFonts w:ascii="仿宋" w:eastAsia="仿宋" w:hAnsi="仿宋" w:cs="Arial" w:hint="eastAsia"/>
          <w:sz w:val="30"/>
          <w:szCs w:val="30"/>
        </w:rPr>
        <w:t>一、</w:t>
      </w:r>
      <w:r>
        <w:rPr>
          <w:rFonts w:ascii="仿宋" w:eastAsia="仿宋" w:hAnsi="仿宋" w:cs="Arial" w:hint="eastAsia"/>
          <w:b/>
          <w:bCs/>
          <w:sz w:val="30"/>
          <w:szCs w:val="30"/>
        </w:rPr>
        <w:t>项目编号：</w:t>
      </w:r>
      <w:bookmarkStart w:id="7" w:name="PO_15526_PM001_1"/>
      <w:r>
        <w:rPr>
          <w:rFonts w:ascii="仿宋" w:eastAsia="仿宋" w:hAnsi="仿宋" w:cs="Arial" w:hint="eastAsia"/>
          <w:b/>
          <w:bCs/>
          <w:sz w:val="30"/>
          <w:szCs w:val="30"/>
        </w:rPr>
        <w:t>ZZCG2024D-DY-105</w:t>
      </w:r>
      <w:bookmarkEnd w:id="7"/>
    </w:p>
    <w:p w14:paraId="6CEBD359" w14:textId="77777777" w:rsidR="00454566" w:rsidRDefault="00454566" w:rsidP="00454566">
      <w:pPr>
        <w:snapToGrid w:val="0"/>
        <w:spacing w:line="460" w:lineRule="exact"/>
        <w:ind w:firstLineChars="200" w:firstLine="602"/>
        <w:rPr>
          <w:rFonts w:ascii="仿宋" w:eastAsia="仿宋" w:hAnsi="仿宋" w:cs="Arial" w:hint="eastAsia"/>
          <w:b/>
          <w:bCs/>
          <w:sz w:val="30"/>
          <w:szCs w:val="30"/>
        </w:rPr>
      </w:pPr>
      <w:r>
        <w:rPr>
          <w:rFonts w:ascii="仿宋" w:eastAsia="仿宋" w:hAnsi="仿宋" w:cs="Arial" w:hint="eastAsia"/>
          <w:b/>
          <w:sz w:val="30"/>
          <w:szCs w:val="30"/>
        </w:rPr>
        <w:t>二、</w:t>
      </w:r>
      <w:r>
        <w:rPr>
          <w:rFonts w:ascii="仿宋" w:eastAsia="仿宋" w:hAnsi="仿宋" w:cs="Arial" w:hint="eastAsia"/>
          <w:b/>
          <w:bCs/>
          <w:sz w:val="30"/>
          <w:szCs w:val="30"/>
        </w:rPr>
        <w:t>采购内容及数量</w:t>
      </w:r>
    </w:p>
    <w:p w14:paraId="2E17F046" w14:textId="77777777" w:rsidR="00454566" w:rsidRDefault="00454566" w:rsidP="00454566">
      <w:pPr>
        <w:snapToGrid w:val="0"/>
        <w:spacing w:line="460" w:lineRule="exact"/>
        <w:ind w:firstLineChars="200" w:firstLine="602"/>
        <w:rPr>
          <w:rFonts w:ascii="仿宋" w:eastAsia="仿宋" w:hAnsi="仿宋" w:cs="Arial" w:hint="eastAsia"/>
          <w:b/>
          <w:bCs/>
          <w:sz w:val="30"/>
          <w:szCs w:val="30"/>
        </w:rPr>
      </w:pPr>
      <w:bookmarkStart w:id="8" w:name="PO_15526_PM004_1"/>
      <w:r>
        <w:rPr>
          <w:rFonts w:ascii="仿宋" w:eastAsia="仿宋" w:hAnsi="仿宋" w:cs="Arial" w:hint="eastAsia"/>
          <w:b/>
          <w:bCs/>
          <w:sz w:val="30"/>
          <w:szCs w:val="30"/>
        </w:rPr>
        <w:t xml:space="preserve"> </w:t>
      </w:r>
    </w:p>
    <w:tbl>
      <w:tblPr>
        <w:tblStyle w:val="afffff"/>
        <w:tblW w:w="5000" w:type="pct"/>
        <w:tblInd w:w="0" w:type="dxa"/>
        <w:tblLook w:val="04A0" w:firstRow="1" w:lastRow="0" w:firstColumn="1" w:lastColumn="0" w:noHBand="0" w:noVBand="1"/>
      </w:tblPr>
      <w:tblGrid>
        <w:gridCol w:w="1705"/>
        <w:gridCol w:w="1705"/>
        <w:gridCol w:w="1704"/>
        <w:gridCol w:w="1704"/>
        <w:gridCol w:w="1704"/>
      </w:tblGrid>
      <w:tr w:rsidR="00454566" w14:paraId="05CAC51A" w14:textId="77777777" w:rsidTr="00454566">
        <w:trPr>
          <w:trHeight w:val="1157"/>
        </w:trPr>
        <w:tc>
          <w:tcPr>
            <w:tcW w:w="1000" w:type="pct"/>
            <w:tcBorders>
              <w:top w:val="single" w:sz="4" w:space="0" w:color="auto"/>
              <w:left w:val="single" w:sz="4" w:space="0" w:color="auto"/>
              <w:bottom w:val="single" w:sz="4" w:space="0" w:color="auto"/>
              <w:right w:val="single" w:sz="4" w:space="0" w:color="auto"/>
            </w:tcBorders>
            <w:hideMark/>
          </w:tcPr>
          <w:p w14:paraId="6769797B" w14:textId="77777777" w:rsidR="00454566" w:rsidRDefault="00454566">
            <w:pPr>
              <w:snapToGrid w:val="0"/>
              <w:spacing w:line="460" w:lineRule="exact"/>
              <w:rPr>
                <w:rFonts w:ascii="仿宋" w:eastAsia="仿宋" w:hAnsi="仿宋" w:cs="Arial" w:hint="eastAsia"/>
                <w:b/>
                <w:bCs/>
                <w:sz w:val="30"/>
                <w:szCs w:val="30"/>
              </w:rPr>
            </w:pPr>
            <w:proofErr w:type="gramStart"/>
            <w:r>
              <w:rPr>
                <w:rFonts w:ascii="仿宋" w:eastAsia="仿宋" w:hAnsi="仿宋" w:cs="Arial" w:hint="eastAsia"/>
                <w:b/>
                <w:bCs/>
                <w:sz w:val="30"/>
                <w:szCs w:val="30"/>
              </w:rPr>
              <w:t>标项序号</w:t>
            </w:r>
            <w:proofErr w:type="gramEnd"/>
          </w:p>
        </w:tc>
        <w:tc>
          <w:tcPr>
            <w:tcW w:w="1000" w:type="pct"/>
            <w:tcBorders>
              <w:top w:val="single" w:sz="4" w:space="0" w:color="auto"/>
              <w:left w:val="single" w:sz="4" w:space="0" w:color="auto"/>
              <w:bottom w:val="single" w:sz="4" w:space="0" w:color="auto"/>
              <w:right w:val="single" w:sz="4" w:space="0" w:color="auto"/>
            </w:tcBorders>
            <w:hideMark/>
          </w:tcPr>
          <w:p w14:paraId="54664B89" w14:textId="77777777" w:rsidR="00454566" w:rsidRDefault="00454566">
            <w:pPr>
              <w:snapToGrid w:val="0"/>
              <w:spacing w:line="460" w:lineRule="exact"/>
              <w:rPr>
                <w:rFonts w:ascii="仿宋" w:eastAsia="仿宋" w:hAnsi="仿宋" w:cs="Arial" w:hint="eastAsia"/>
                <w:b/>
                <w:bCs/>
                <w:sz w:val="30"/>
                <w:szCs w:val="30"/>
              </w:rPr>
            </w:pPr>
            <w:proofErr w:type="gramStart"/>
            <w:r>
              <w:rPr>
                <w:rFonts w:ascii="仿宋" w:eastAsia="仿宋" w:hAnsi="仿宋" w:cs="Arial" w:hint="eastAsia"/>
                <w:b/>
                <w:bCs/>
                <w:sz w:val="30"/>
                <w:szCs w:val="30"/>
              </w:rPr>
              <w:t>标项名称</w:t>
            </w:r>
            <w:proofErr w:type="gramEnd"/>
          </w:p>
        </w:tc>
        <w:tc>
          <w:tcPr>
            <w:tcW w:w="1000" w:type="pct"/>
            <w:tcBorders>
              <w:top w:val="single" w:sz="4" w:space="0" w:color="auto"/>
              <w:left w:val="single" w:sz="4" w:space="0" w:color="auto"/>
              <w:bottom w:val="single" w:sz="4" w:space="0" w:color="auto"/>
              <w:right w:val="single" w:sz="4" w:space="0" w:color="auto"/>
            </w:tcBorders>
            <w:hideMark/>
          </w:tcPr>
          <w:p w14:paraId="736C972A" w14:textId="77777777" w:rsidR="00454566" w:rsidRDefault="00454566">
            <w:pPr>
              <w:snapToGrid w:val="0"/>
              <w:spacing w:line="460" w:lineRule="exact"/>
              <w:rPr>
                <w:rFonts w:ascii="仿宋" w:eastAsia="仿宋" w:hAnsi="仿宋" w:cs="Arial" w:hint="eastAsia"/>
                <w:b/>
                <w:bCs/>
                <w:sz w:val="30"/>
                <w:szCs w:val="30"/>
              </w:rPr>
            </w:pPr>
            <w:r>
              <w:rPr>
                <w:rFonts w:ascii="仿宋" w:eastAsia="仿宋" w:hAnsi="仿宋" w:cs="Arial" w:hint="eastAsia"/>
                <w:b/>
                <w:bCs/>
                <w:sz w:val="30"/>
                <w:szCs w:val="30"/>
              </w:rPr>
              <w:t>数量</w:t>
            </w:r>
          </w:p>
        </w:tc>
        <w:tc>
          <w:tcPr>
            <w:tcW w:w="1000" w:type="pct"/>
            <w:tcBorders>
              <w:top w:val="single" w:sz="4" w:space="0" w:color="auto"/>
              <w:left w:val="single" w:sz="4" w:space="0" w:color="auto"/>
              <w:bottom w:val="single" w:sz="4" w:space="0" w:color="auto"/>
              <w:right w:val="single" w:sz="4" w:space="0" w:color="auto"/>
            </w:tcBorders>
            <w:hideMark/>
          </w:tcPr>
          <w:p w14:paraId="27F022A4" w14:textId="77777777" w:rsidR="00454566" w:rsidRDefault="00454566">
            <w:pPr>
              <w:snapToGrid w:val="0"/>
              <w:spacing w:line="460" w:lineRule="exact"/>
              <w:rPr>
                <w:rFonts w:ascii="仿宋" w:eastAsia="仿宋" w:hAnsi="仿宋" w:cs="Arial" w:hint="eastAsia"/>
                <w:b/>
                <w:bCs/>
                <w:sz w:val="30"/>
                <w:szCs w:val="30"/>
              </w:rPr>
            </w:pPr>
            <w:r>
              <w:rPr>
                <w:rFonts w:ascii="仿宋" w:eastAsia="仿宋" w:hAnsi="仿宋" w:cs="Arial" w:hint="eastAsia"/>
                <w:b/>
                <w:bCs/>
                <w:sz w:val="30"/>
                <w:szCs w:val="30"/>
              </w:rPr>
              <w:t>单位</w:t>
            </w:r>
          </w:p>
        </w:tc>
        <w:tc>
          <w:tcPr>
            <w:tcW w:w="1000" w:type="pct"/>
            <w:tcBorders>
              <w:top w:val="single" w:sz="4" w:space="0" w:color="auto"/>
              <w:left w:val="single" w:sz="4" w:space="0" w:color="auto"/>
              <w:bottom w:val="single" w:sz="4" w:space="0" w:color="auto"/>
              <w:right w:val="single" w:sz="4" w:space="0" w:color="auto"/>
            </w:tcBorders>
            <w:hideMark/>
          </w:tcPr>
          <w:p w14:paraId="426DB523" w14:textId="77777777" w:rsidR="00454566" w:rsidRDefault="00454566">
            <w:pPr>
              <w:snapToGrid w:val="0"/>
              <w:spacing w:line="460" w:lineRule="exact"/>
              <w:rPr>
                <w:rFonts w:ascii="仿宋" w:eastAsia="仿宋" w:hAnsi="仿宋" w:cs="Arial" w:hint="eastAsia"/>
                <w:b/>
                <w:bCs/>
                <w:sz w:val="30"/>
                <w:szCs w:val="30"/>
              </w:rPr>
            </w:pPr>
            <w:r>
              <w:rPr>
                <w:rFonts w:ascii="仿宋" w:eastAsia="仿宋" w:hAnsi="仿宋" w:cs="Arial" w:hint="eastAsia"/>
                <w:b/>
                <w:bCs/>
                <w:sz w:val="30"/>
                <w:szCs w:val="30"/>
              </w:rPr>
              <w:t>预算金额(万元)</w:t>
            </w:r>
          </w:p>
        </w:tc>
      </w:tr>
      <w:tr w:rsidR="00454566" w14:paraId="7B0ABCF1" w14:textId="77777777" w:rsidTr="00454566">
        <w:trPr>
          <w:trHeight w:val="2903"/>
        </w:trPr>
        <w:tc>
          <w:tcPr>
            <w:tcW w:w="1000" w:type="pct"/>
            <w:tcBorders>
              <w:top w:val="single" w:sz="4" w:space="0" w:color="auto"/>
              <w:left w:val="single" w:sz="4" w:space="0" w:color="auto"/>
              <w:bottom w:val="single" w:sz="4" w:space="0" w:color="auto"/>
              <w:right w:val="single" w:sz="4" w:space="0" w:color="auto"/>
            </w:tcBorders>
            <w:hideMark/>
          </w:tcPr>
          <w:p w14:paraId="4EF83190" w14:textId="77777777" w:rsidR="00454566" w:rsidRDefault="00454566">
            <w:pPr>
              <w:snapToGrid w:val="0"/>
              <w:spacing w:line="460" w:lineRule="exact"/>
              <w:rPr>
                <w:rFonts w:ascii="仿宋" w:eastAsia="仿宋" w:hAnsi="仿宋" w:cs="Arial" w:hint="eastAsia"/>
                <w:b/>
                <w:bCs/>
                <w:sz w:val="30"/>
                <w:szCs w:val="30"/>
              </w:rPr>
            </w:pPr>
            <w:r>
              <w:rPr>
                <w:rFonts w:ascii="仿宋" w:eastAsia="仿宋" w:hAnsi="仿宋" w:cs="Arial" w:hint="eastAsia"/>
                <w:b/>
                <w:bCs/>
                <w:sz w:val="30"/>
                <w:szCs w:val="30"/>
              </w:rPr>
              <w:t>1</w:t>
            </w:r>
          </w:p>
        </w:tc>
        <w:tc>
          <w:tcPr>
            <w:tcW w:w="1000" w:type="pct"/>
            <w:tcBorders>
              <w:top w:val="single" w:sz="4" w:space="0" w:color="auto"/>
              <w:left w:val="single" w:sz="4" w:space="0" w:color="auto"/>
              <w:bottom w:val="single" w:sz="4" w:space="0" w:color="auto"/>
              <w:right w:val="single" w:sz="4" w:space="0" w:color="auto"/>
            </w:tcBorders>
            <w:hideMark/>
          </w:tcPr>
          <w:p w14:paraId="22924738" w14:textId="77777777" w:rsidR="00454566" w:rsidRDefault="00454566">
            <w:pPr>
              <w:snapToGrid w:val="0"/>
              <w:spacing w:line="460" w:lineRule="exact"/>
              <w:rPr>
                <w:rFonts w:ascii="仿宋" w:eastAsia="仿宋" w:hAnsi="仿宋" w:cs="Arial" w:hint="eastAsia"/>
                <w:b/>
                <w:bCs/>
                <w:sz w:val="30"/>
                <w:szCs w:val="30"/>
              </w:rPr>
            </w:pPr>
            <w:r>
              <w:rPr>
                <w:rFonts w:ascii="仿宋" w:eastAsia="仿宋" w:hAnsi="仿宋" w:cs="Arial" w:hint="eastAsia"/>
                <w:b/>
                <w:bCs/>
                <w:sz w:val="30"/>
                <w:szCs w:val="30"/>
              </w:rPr>
              <w:t>杭州电子科技大学2024年教科网接入服务项目</w:t>
            </w:r>
          </w:p>
        </w:tc>
        <w:tc>
          <w:tcPr>
            <w:tcW w:w="1000" w:type="pct"/>
            <w:tcBorders>
              <w:top w:val="single" w:sz="4" w:space="0" w:color="auto"/>
              <w:left w:val="single" w:sz="4" w:space="0" w:color="auto"/>
              <w:bottom w:val="single" w:sz="4" w:space="0" w:color="auto"/>
              <w:right w:val="single" w:sz="4" w:space="0" w:color="auto"/>
            </w:tcBorders>
            <w:hideMark/>
          </w:tcPr>
          <w:p w14:paraId="60C2E404" w14:textId="77777777" w:rsidR="00454566" w:rsidRDefault="00454566">
            <w:pPr>
              <w:snapToGrid w:val="0"/>
              <w:spacing w:line="460" w:lineRule="exact"/>
              <w:rPr>
                <w:rFonts w:ascii="仿宋" w:eastAsia="仿宋" w:hAnsi="仿宋" w:cs="Arial" w:hint="eastAsia"/>
                <w:b/>
                <w:bCs/>
                <w:sz w:val="30"/>
                <w:szCs w:val="30"/>
              </w:rPr>
            </w:pPr>
            <w:r>
              <w:rPr>
                <w:rFonts w:ascii="仿宋" w:eastAsia="仿宋" w:hAnsi="仿宋" w:cs="Arial" w:hint="eastAsia"/>
                <w:b/>
                <w:bCs/>
                <w:sz w:val="30"/>
                <w:szCs w:val="30"/>
              </w:rPr>
              <w:t>1</w:t>
            </w:r>
          </w:p>
        </w:tc>
        <w:tc>
          <w:tcPr>
            <w:tcW w:w="1000" w:type="pct"/>
            <w:tcBorders>
              <w:top w:val="single" w:sz="4" w:space="0" w:color="auto"/>
              <w:left w:val="single" w:sz="4" w:space="0" w:color="auto"/>
              <w:bottom w:val="single" w:sz="4" w:space="0" w:color="auto"/>
              <w:right w:val="single" w:sz="4" w:space="0" w:color="auto"/>
            </w:tcBorders>
            <w:hideMark/>
          </w:tcPr>
          <w:p w14:paraId="2FB261E5" w14:textId="77777777" w:rsidR="00454566" w:rsidRDefault="00454566">
            <w:pPr>
              <w:snapToGrid w:val="0"/>
              <w:spacing w:line="460" w:lineRule="exact"/>
              <w:rPr>
                <w:rFonts w:ascii="仿宋" w:eastAsia="仿宋" w:hAnsi="仿宋" w:cs="Arial" w:hint="eastAsia"/>
                <w:b/>
                <w:bCs/>
                <w:sz w:val="30"/>
                <w:szCs w:val="30"/>
              </w:rPr>
            </w:pPr>
            <w:r>
              <w:rPr>
                <w:rFonts w:ascii="仿宋" w:eastAsia="仿宋" w:hAnsi="仿宋" w:cs="Arial" w:hint="eastAsia"/>
                <w:b/>
                <w:bCs/>
                <w:sz w:val="30"/>
                <w:szCs w:val="30"/>
              </w:rPr>
              <w:t>批</w:t>
            </w:r>
          </w:p>
        </w:tc>
        <w:tc>
          <w:tcPr>
            <w:tcW w:w="1000" w:type="pct"/>
            <w:tcBorders>
              <w:top w:val="single" w:sz="4" w:space="0" w:color="auto"/>
              <w:left w:val="single" w:sz="4" w:space="0" w:color="auto"/>
              <w:bottom w:val="single" w:sz="4" w:space="0" w:color="auto"/>
              <w:right w:val="single" w:sz="4" w:space="0" w:color="auto"/>
            </w:tcBorders>
            <w:hideMark/>
          </w:tcPr>
          <w:p w14:paraId="69624C01" w14:textId="77777777" w:rsidR="00454566" w:rsidRDefault="00454566">
            <w:pPr>
              <w:snapToGrid w:val="0"/>
              <w:spacing w:line="460" w:lineRule="exact"/>
              <w:rPr>
                <w:rFonts w:ascii="仿宋" w:eastAsia="仿宋" w:hAnsi="仿宋" w:cs="Arial" w:hint="eastAsia"/>
                <w:b/>
                <w:bCs/>
                <w:sz w:val="30"/>
                <w:szCs w:val="30"/>
              </w:rPr>
            </w:pPr>
            <w:r>
              <w:rPr>
                <w:rFonts w:ascii="仿宋" w:eastAsia="仿宋" w:hAnsi="仿宋" w:cs="Arial" w:hint="eastAsia"/>
                <w:b/>
                <w:bCs/>
                <w:sz w:val="30"/>
                <w:szCs w:val="30"/>
              </w:rPr>
              <w:t>48</w:t>
            </w:r>
          </w:p>
        </w:tc>
      </w:tr>
    </w:tbl>
    <w:p w14:paraId="65FF700C" w14:textId="77777777" w:rsidR="00454566" w:rsidRDefault="00454566" w:rsidP="00454566">
      <w:pPr>
        <w:snapToGrid w:val="0"/>
        <w:spacing w:line="460" w:lineRule="exact"/>
        <w:ind w:firstLineChars="200" w:firstLine="602"/>
        <w:rPr>
          <w:rStyle w:val="afff3"/>
          <w:rFonts w:ascii="仿宋" w:hAnsi="仿宋" w:hint="eastAsia"/>
          <w:sz w:val="30"/>
        </w:rPr>
      </w:pPr>
      <w:r>
        <w:rPr>
          <w:rFonts w:ascii="仿宋" w:eastAsia="仿宋" w:hAnsi="仿宋" w:cs="Arial" w:hint="eastAsia"/>
          <w:b/>
          <w:bCs/>
          <w:sz w:val="30"/>
          <w:szCs w:val="30"/>
        </w:rPr>
        <w:t xml:space="preserve"> </w:t>
      </w:r>
      <w:bookmarkEnd w:id="8"/>
    </w:p>
    <w:p w14:paraId="137A5800" w14:textId="77777777" w:rsidR="00454566" w:rsidRDefault="00454566" w:rsidP="00454566">
      <w:pPr>
        <w:snapToGrid w:val="0"/>
        <w:spacing w:line="460" w:lineRule="exact"/>
        <w:ind w:firstLineChars="100" w:firstLine="301"/>
        <w:rPr>
          <w:rFonts w:hint="eastAsia"/>
        </w:rPr>
      </w:pPr>
      <w:r>
        <w:rPr>
          <w:rFonts w:ascii="仿宋" w:eastAsia="仿宋" w:hAnsi="仿宋" w:cs="Arial" w:hint="eastAsia"/>
          <w:b/>
          <w:sz w:val="30"/>
          <w:szCs w:val="30"/>
        </w:rPr>
        <w:t>三</w:t>
      </w:r>
      <w:r>
        <w:rPr>
          <w:rFonts w:ascii="仿宋" w:eastAsia="仿宋" w:hAnsi="仿宋" w:cs="Arial" w:hint="eastAsia"/>
          <w:sz w:val="30"/>
          <w:szCs w:val="30"/>
        </w:rPr>
        <w:t>、</w:t>
      </w:r>
      <w:r>
        <w:rPr>
          <w:rFonts w:ascii="仿宋" w:eastAsia="仿宋" w:hAnsi="仿宋" w:cs="Arial" w:hint="eastAsia"/>
          <w:b/>
          <w:bCs/>
          <w:sz w:val="30"/>
          <w:szCs w:val="30"/>
        </w:rPr>
        <w:t>合格响应方的资格要求</w:t>
      </w:r>
    </w:p>
    <w:p w14:paraId="578EB118" w14:textId="77777777" w:rsidR="00454566" w:rsidRDefault="00454566" w:rsidP="00454566">
      <w:pPr>
        <w:snapToGrid w:val="0"/>
        <w:spacing w:line="460" w:lineRule="exact"/>
        <w:ind w:firstLineChars="200" w:firstLine="560"/>
        <w:rPr>
          <w:rFonts w:ascii="仿宋" w:eastAsia="仿宋" w:hAnsi="仿宋"/>
          <w:sz w:val="28"/>
          <w:szCs w:val="28"/>
        </w:rPr>
      </w:pPr>
      <w:r>
        <w:rPr>
          <w:rFonts w:ascii="仿宋" w:eastAsia="仿宋" w:hAnsi="仿宋" w:cs="Arial" w:hint="eastAsia"/>
          <w:bCs/>
          <w:sz w:val="28"/>
          <w:szCs w:val="28"/>
        </w:rPr>
        <w:t>符合《中华人民共和国政府采购法》第二十二条和</w:t>
      </w:r>
      <w:proofErr w:type="gramStart"/>
      <w:r>
        <w:rPr>
          <w:rFonts w:ascii="仿宋" w:eastAsia="仿宋" w:hAnsi="仿宋" w:cs="Arial" w:hint="eastAsia"/>
          <w:bCs/>
          <w:sz w:val="28"/>
          <w:szCs w:val="28"/>
        </w:rPr>
        <w:t>浙财采监</w:t>
      </w:r>
      <w:proofErr w:type="gramEnd"/>
      <w:r>
        <w:rPr>
          <w:rFonts w:ascii="仿宋" w:eastAsia="仿宋" w:hAnsi="仿宋" w:cs="Arial" w:hint="eastAsia"/>
          <w:bCs/>
          <w:sz w:val="28"/>
          <w:szCs w:val="28"/>
        </w:rPr>
        <w:t>【2013】24号《关于规范政府采购供应商资格设定及资格审查的通知》第六条规定,且未被</w:t>
      </w:r>
      <w:r>
        <w:rPr>
          <w:rFonts w:ascii="仿宋" w:eastAsia="仿宋" w:hAnsi="仿宋" w:hint="eastAsia"/>
          <w:sz w:val="28"/>
          <w:szCs w:val="28"/>
        </w:rPr>
        <w:t>“信用中国”（www.creditchina.gov.cn）、中国政府采购网（www.ccgp.gov.cn）列入失信被执行人、重大税收违法案件当事人名单、政府采购严重违法失信行为记录名单。</w:t>
      </w:r>
    </w:p>
    <w:p w14:paraId="182CCF4C" w14:textId="77777777" w:rsidR="00454566" w:rsidRDefault="00454566" w:rsidP="00454566">
      <w:pPr>
        <w:snapToGrid w:val="0"/>
        <w:spacing w:line="460" w:lineRule="exact"/>
        <w:ind w:firstLineChars="200" w:firstLine="602"/>
        <w:rPr>
          <w:rFonts w:ascii="仿宋" w:eastAsia="仿宋" w:hAnsi="仿宋" w:cs="Arial" w:hint="eastAsia"/>
          <w:b/>
          <w:bCs/>
          <w:color w:val="000000"/>
          <w:sz w:val="30"/>
          <w:szCs w:val="30"/>
        </w:rPr>
      </w:pPr>
      <w:r>
        <w:rPr>
          <w:rFonts w:ascii="仿宋" w:eastAsia="仿宋" w:hAnsi="仿宋" w:cs="Arial" w:hint="eastAsia"/>
          <w:b/>
          <w:bCs/>
          <w:color w:val="000000"/>
          <w:sz w:val="30"/>
          <w:szCs w:val="30"/>
        </w:rPr>
        <w:t>单一来源响应方的特定条件：无</w:t>
      </w:r>
    </w:p>
    <w:p w14:paraId="0A194777" w14:textId="77777777" w:rsidR="00454566" w:rsidRDefault="00454566" w:rsidP="00454566">
      <w:pPr>
        <w:snapToGrid w:val="0"/>
        <w:spacing w:line="460" w:lineRule="exact"/>
        <w:ind w:firstLineChars="200" w:firstLine="602"/>
        <w:rPr>
          <w:rFonts w:ascii="仿宋" w:eastAsia="仿宋" w:hAnsi="仿宋" w:hint="eastAsia"/>
          <w:b/>
          <w:bCs/>
          <w:sz w:val="30"/>
          <w:szCs w:val="30"/>
        </w:rPr>
      </w:pPr>
      <w:bookmarkStart w:id="9" w:name="PO_419_PM006"/>
      <w:r>
        <w:rPr>
          <w:rFonts w:ascii="仿宋" w:eastAsia="仿宋" w:hAnsi="仿宋" w:hint="eastAsia"/>
          <w:b/>
          <w:bCs/>
          <w:sz w:val="30"/>
          <w:szCs w:val="30"/>
        </w:rPr>
        <w:t xml:space="preserve"> </w:t>
      </w:r>
      <w:bookmarkEnd w:id="9"/>
    </w:p>
    <w:p w14:paraId="06D76432" w14:textId="77777777" w:rsidR="00454566" w:rsidRDefault="00454566" w:rsidP="00454566">
      <w:pPr>
        <w:snapToGrid w:val="0"/>
        <w:spacing w:line="460" w:lineRule="exact"/>
        <w:ind w:firstLineChars="200" w:firstLine="602"/>
        <w:rPr>
          <w:rFonts w:ascii="仿宋" w:eastAsia="仿宋" w:hAnsi="仿宋" w:cs="Arial" w:hint="eastAsia"/>
          <w:sz w:val="30"/>
          <w:szCs w:val="30"/>
        </w:rPr>
      </w:pPr>
      <w:r>
        <w:rPr>
          <w:rFonts w:ascii="仿宋" w:eastAsia="仿宋" w:hAnsi="仿宋" w:cs="Arial" w:hint="eastAsia"/>
          <w:b/>
          <w:bCs/>
          <w:sz w:val="30"/>
          <w:szCs w:val="30"/>
        </w:rPr>
        <w:t>四、单一来源采购的时间和地点</w:t>
      </w:r>
      <w:r>
        <w:rPr>
          <w:rFonts w:ascii="仿宋" w:eastAsia="仿宋" w:hAnsi="仿宋" w:cs="Arial" w:hint="eastAsia"/>
          <w:sz w:val="30"/>
          <w:szCs w:val="30"/>
        </w:rPr>
        <w:t>：</w:t>
      </w:r>
    </w:p>
    <w:p w14:paraId="102B7BFA" w14:textId="77777777" w:rsidR="00454566" w:rsidRDefault="00454566" w:rsidP="00454566">
      <w:pPr>
        <w:snapToGrid w:val="0"/>
        <w:spacing w:line="460" w:lineRule="exact"/>
        <w:ind w:firstLineChars="200" w:firstLine="600"/>
        <w:rPr>
          <w:rFonts w:ascii="仿宋" w:eastAsia="仿宋" w:hAnsi="仿宋" w:cs="仿宋" w:hint="eastAsia"/>
          <w:color w:val="000000"/>
          <w:kern w:val="0"/>
          <w:sz w:val="30"/>
          <w:szCs w:val="30"/>
        </w:rPr>
      </w:pPr>
      <w:r>
        <w:rPr>
          <w:rFonts w:ascii="仿宋" w:eastAsia="仿宋" w:hAnsi="仿宋" w:cs="Arial" w:hint="eastAsia"/>
          <w:sz w:val="30"/>
          <w:szCs w:val="30"/>
        </w:rPr>
        <w:t>时间：</w:t>
      </w:r>
      <w:bookmarkStart w:id="10" w:name="开标时间1"/>
      <w:bookmarkEnd w:id="10"/>
      <w:r>
        <w:rPr>
          <w:rFonts w:ascii="仿宋" w:eastAsia="仿宋" w:hAnsi="仿宋" w:cs="Arial" w:hint="eastAsia"/>
          <w:sz w:val="30"/>
          <w:szCs w:val="30"/>
        </w:rPr>
        <w:t>2024年7月16日上午09：00</w:t>
      </w:r>
    </w:p>
    <w:p w14:paraId="6F3FE6EE" w14:textId="77777777" w:rsidR="00454566" w:rsidRDefault="00454566" w:rsidP="00454566">
      <w:pPr>
        <w:snapToGrid w:val="0"/>
        <w:spacing w:line="460" w:lineRule="exact"/>
        <w:ind w:firstLineChars="200" w:firstLine="600"/>
        <w:rPr>
          <w:rFonts w:ascii="仿宋" w:eastAsia="仿宋" w:hAnsi="仿宋" w:cs="Arial" w:hint="eastAsia"/>
          <w:sz w:val="30"/>
          <w:szCs w:val="30"/>
        </w:rPr>
      </w:pPr>
      <w:r>
        <w:rPr>
          <w:rFonts w:ascii="仿宋" w:eastAsia="仿宋" w:hAnsi="仿宋" w:cs="Arial" w:hint="eastAsia"/>
          <w:sz w:val="30"/>
          <w:szCs w:val="30"/>
        </w:rPr>
        <w:t>地点：</w:t>
      </w:r>
      <w:bookmarkStart w:id="11" w:name="谈判地址1"/>
      <w:bookmarkEnd w:id="11"/>
      <w:r>
        <w:rPr>
          <w:rFonts w:ascii="仿宋" w:eastAsia="仿宋" w:hAnsi="仿宋" w:cs="Arial" w:hint="eastAsia"/>
          <w:sz w:val="30"/>
          <w:szCs w:val="30"/>
        </w:rPr>
        <w:t>浙江省杭州市西湖区宝石一路3号203开标室</w:t>
      </w:r>
    </w:p>
    <w:p w14:paraId="018B32BF" w14:textId="77777777" w:rsidR="00454566" w:rsidRDefault="00454566" w:rsidP="00454566">
      <w:pPr>
        <w:snapToGrid w:val="0"/>
        <w:spacing w:line="460" w:lineRule="exact"/>
        <w:ind w:firstLineChars="200" w:firstLine="602"/>
        <w:rPr>
          <w:rFonts w:ascii="仿宋" w:eastAsia="仿宋" w:hAnsi="仿宋" w:cs="Arial" w:hint="eastAsia"/>
          <w:b/>
          <w:bCs/>
          <w:sz w:val="30"/>
          <w:szCs w:val="30"/>
        </w:rPr>
      </w:pPr>
      <w:r>
        <w:rPr>
          <w:rFonts w:ascii="仿宋" w:eastAsia="仿宋" w:hAnsi="仿宋" w:cs="Arial" w:hint="eastAsia"/>
          <w:b/>
          <w:bCs/>
          <w:sz w:val="30"/>
          <w:szCs w:val="30"/>
        </w:rPr>
        <w:t>五、</w:t>
      </w:r>
      <w:r>
        <w:rPr>
          <w:rFonts w:ascii="宋体" w:hAnsi="宋体" w:cs="Arial" w:hint="eastAsia"/>
          <w:b/>
          <w:bCs/>
          <w:sz w:val="30"/>
          <w:szCs w:val="30"/>
        </w:rPr>
        <w:t>单一来源响应截止时间和地点</w:t>
      </w:r>
      <w:r>
        <w:rPr>
          <w:rFonts w:ascii="仿宋" w:eastAsia="仿宋" w:hAnsi="仿宋" w:cs="Arial" w:hint="eastAsia"/>
          <w:b/>
          <w:bCs/>
          <w:sz w:val="30"/>
          <w:szCs w:val="30"/>
        </w:rPr>
        <w:t>：</w:t>
      </w:r>
    </w:p>
    <w:p w14:paraId="54268DA5" w14:textId="77777777" w:rsidR="00454566" w:rsidRDefault="00454566" w:rsidP="00454566">
      <w:pPr>
        <w:pStyle w:val="aff2"/>
        <w:adjustRightInd w:val="0"/>
        <w:snapToGrid w:val="0"/>
        <w:spacing w:before="156" w:line="500" w:lineRule="exact"/>
        <w:ind w:firstLineChars="201" w:firstLine="565"/>
        <w:rPr>
          <w:rFonts w:ascii="仿宋" w:eastAsia="仿宋" w:hAnsi="仿宋" w:cs="Arial" w:hint="eastAsia"/>
          <w:sz w:val="30"/>
          <w:szCs w:val="30"/>
        </w:rPr>
      </w:pPr>
      <w:r>
        <w:rPr>
          <w:rFonts w:hAnsi="宋体" w:hint="eastAsia"/>
          <w:b/>
          <w:color w:val="000000"/>
          <w:kern w:val="0"/>
          <w:sz w:val="28"/>
          <w:szCs w:val="28"/>
        </w:rPr>
        <w:t>投标截止时间：</w:t>
      </w:r>
      <w:bookmarkStart w:id="12" w:name="PO_419_PM015"/>
      <w:r>
        <w:rPr>
          <w:rFonts w:ascii="仿宋" w:eastAsia="仿宋" w:hAnsi="仿宋" w:cs="Arial" w:hint="eastAsia"/>
          <w:sz w:val="30"/>
          <w:szCs w:val="30"/>
        </w:rPr>
        <w:t xml:space="preserve"> </w:t>
      </w:r>
      <w:bookmarkEnd w:id="12"/>
      <w:r>
        <w:rPr>
          <w:rFonts w:ascii="仿宋" w:eastAsia="仿宋" w:hAnsi="仿宋" w:cs="Arial" w:hint="eastAsia"/>
          <w:sz w:val="30"/>
          <w:szCs w:val="30"/>
        </w:rPr>
        <w:t>2024年7月16日上午09：00</w:t>
      </w:r>
    </w:p>
    <w:p w14:paraId="6614DEFD" w14:textId="77777777" w:rsidR="00454566" w:rsidRDefault="00454566" w:rsidP="00454566">
      <w:pPr>
        <w:pStyle w:val="aff2"/>
        <w:adjustRightInd w:val="0"/>
        <w:snapToGrid w:val="0"/>
        <w:spacing w:before="156" w:line="500" w:lineRule="exact"/>
        <w:ind w:firstLineChars="201" w:firstLine="565"/>
        <w:rPr>
          <w:rFonts w:hAnsi="宋体" w:hint="eastAsia"/>
          <w:b/>
          <w:bCs/>
          <w:kern w:val="0"/>
          <w:sz w:val="28"/>
          <w:szCs w:val="28"/>
        </w:rPr>
      </w:pPr>
      <w:r>
        <w:rPr>
          <w:rFonts w:hAnsi="宋体" w:hint="eastAsia"/>
          <w:b/>
          <w:bCs/>
          <w:kern w:val="0"/>
          <w:sz w:val="28"/>
          <w:szCs w:val="28"/>
        </w:rPr>
        <w:t>本项目实行电子投标。单一来源响应文件应按照本项目单一来源响应文件和电子交易平台的要求编制、加密，并应当在投标截止时间前在规定电子交易平台完成传输递交，投标截止时间后送达的单一来源响应文件，将被电子交易平台拒收。</w:t>
      </w:r>
    </w:p>
    <w:p w14:paraId="49BB725E" w14:textId="77777777" w:rsidR="00454566" w:rsidRDefault="00454566" w:rsidP="00454566">
      <w:pPr>
        <w:pStyle w:val="aff2"/>
        <w:adjustRightInd w:val="0"/>
        <w:snapToGrid w:val="0"/>
        <w:spacing w:before="156" w:line="500" w:lineRule="exact"/>
        <w:ind w:firstLineChars="201" w:firstLine="565"/>
        <w:rPr>
          <w:rFonts w:hAnsi="宋体" w:hint="eastAsia"/>
          <w:b/>
          <w:bCs/>
          <w:kern w:val="0"/>
          <w:sz w:val="28"/>
          <w:szCs w:val="28"/>
        </w:rPr>
      </w:pPr>
      <w:r>
        <w:rPr>
          <w:rFonts w:hAnsi="宋体" w:hint="eastAsia"/>
          <w:b/>
          <w:bCs/>
          <w:kern w:val="0"/>
          <w:sz w:val="28"/>
          <w:szCs w:val="28"/>
        </w:rPr>
        <w:t>如认为需要，单一来源响应方可以选择递交备份单一来源响应文件，采用数据电文形式，以U盘或DVD光盘形式存储，并在投标截止时间前，通过邮寄方式，送达指定地点，逾期送达或未密封将被拒收。</w:t>
      </w:r>
    </w:p>
    <w:p w14:paraId="371F4D8D" w14:textId="77777777" w:rsidR="00454566" w:rsidRDefault="00454566" w:rsidP="00454566">
      <w:pPr>
        <w:snapToGrid w:val="0"/>
        <w:spacing w:line="460" w:lineRule="exact"/>
        <w:ind w:firstLineChars="200" w:firstLine="562"/>
        <w:rPr>
          <w:rFonts w:ascii="宋体" w:hAnsi="宋体" w:hint="eastAsia"/>
          <w:b/>
          <w:bCs/>
          <w:kern w:val="0"/>
          <w:sz w:val="28"/>
          <w:szCs w:val="28"/>
        </w:rPr>
      </w:pPr>
      <w:r>
        <w:rPr>
          <w:rFonts w:ascii="宋体" w:hAnsi="宋体" w:hint="eastAsia"/>
          <w:b/>
          <w:bCs/>
          <w:kern w:val="0"/>
          <w:sz w:val="28"/>
          <w:szCs w:val="28"/>
        </w:rPr>
        <w:t>备份文件收件人：陶老师，联系方式：0571-88901836，收件地址：浙江省杭州市西湖区宝石一路3号省政府采购中心。（收件时间：上午8:30-11:30，下午14:30-17:30，节假日、双休日除外，推荐使用中国邮政速递和顺丰快递,快递人员投递时须同时登记邮寄单号等相关信息。）</w:t>
      </w:r>
    </w:p>
    <w:p w14:paraId="46EEE60D" w14:textId="77777777" w:rsidR="00454566" w:rsidRDefault="00454566" w:rsidP="00454566">
      <w:pPr>
        <w:snapToGrid w:val="0"/>
        <w:spacing w:line="460" w:lineRule="exact"/>
        <w:ind w:firstLineChars="200" w:firstLine="602"/>
        <w:rPr>
          <w:rFonts w:ascii="仿宋" w:eastAsia="仿宋" w:hAnsi="仿宋" w:cs="Arial" w:hint="eastAsia"/>
          <w:sz w:val="30"/>
          <w:szCs w:val="30"/>
        </w:rPr>
      </w:pPr>
      <w:r>
        <w:rPr>
          <w:rFonts w:ascii="仿宋" w:eastAsia="仿宋" w:hAnsi="仿宋" w:cs="Arial" w:hint="eastAsia"/>
          <w:b/>
          <w:bCs/>
          <w:sz w:val="30"/>
          <w:szCs w:val="30"/>
        </w:rPr>
        <w:t>本项目拒绝接受纸质</w:t>
      </w:r>
      <w:r>
        <w:rPr>
          <w:rFonts w:hAnsi="宋体" w:hint="eastAsia"/>
          <w:b/>
          <w:bCs/>
          <w:kern w:val="0"/>
          <w:sz w:val="28"/>
          <w:szCs w:val="28"/>
        </w:rPr>
        <w:t>单一来源响应</w:t>
      </w:r>
      <w:r>
        <w:rPr>
          <w:rFonts w:ascii="仿宋" w:eastAsia="仿宋" w:hAnsi="仿宋" w:cs="Arial" w:hint="eastAsia"/>
          <w:b/>
          <w:bCs/>
          <w:sz w:val="30"/>
          <w:szCs w:val="30"/>
        </w:rPr>
        <w:t>文件。</w:t>
      </w:r>
    </w:p>
    <w:p w14:paraId="55FC53AB" w14:textId="77777777" w:rsidR="00454566" w:rsidRDefault="00454566" w:rsidP="00454566">
      <w:pPr>
        <w:snapToGrid w:val="0"/>
        <w:spacing w:line="460" w:lineRule="exact"/>
        <w:ind w:firstLineChars="189" w:firstLine="569"/>
        <w:rPr>
          <w:rFonts w:ascii="仿宋" w:eastAsia="仿宋" w:hAnsi="仿宋" w:cs="Arial" w:hint="eastAsia"/>
          <w:b/>
          <w:sz w:val="30"/>
          <w:szCs w:val="30"/>
        </w:rPr>
      </w:pPr>
      <w:r>
        <w:rPr>
          <w:rFonts w:ascii="仿宋" w:eastAsia="仿宋" w:hAnsi="仿宋" w:cs="Arial" w:hint="eastAsia"/>
          <w:b/>
          <w:sz w:val="30"/>
          <w:szCs w:val="30"/>
        </w:rPr>
        <w:t>六、业务咨询：</w:t>
      </w:r>
    </w:p>
    <w:tbl>
      <w:tblPr>
        <w:tblpPr w:leftFromText="180" w:rightFromText="180" w:vertAnchor="text" w:horzAnchor="page" w:tblpX="1337" w:tblpY="223"/>
        <w:tblOverlap w:val="never"/>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314"/>
        <w:gridCol w:w="2088"/>
        <w:gridCol w:w="2065"/>
        <w:gridCol w:w="2643"/>
      </w:tblGrid>
      <w:tr w:rsidR="00454566" w14:paraId="601EADC2" w14:textId="77777777" w:rsidTr="00454566">
        <w:tc>
          <w:tcPr>
            <w:tcW w:w="1985" w:type="dxa"/>
            <w:tcBorders>
              <w:top w:val="single" w:sz="4" w:space="0" w:color="auto"/>
              <w:left w:val="single" w:sz="4" w:space="0" w:color="auto"/>
              <w:bottom w:val="single" w:sz="4" w:space="0" w:color="auto"/>
              <w:right w:val="single" w:sz="4" w:space="0" w:color="auto"/>
            </w:tcBorders>
            <w:hideMark/>
          </w:tcPr>
          <w:p w14:paraId="4C22A3E2" w14:textId="77777777" w:rsidR="00454566" w:rsidRPr="00454566" w:rsidRDefault="00454566">
            <w:pPr>
              <w:spacing w:line="480" w:lineRule="exact"/>
              <w:jc w:val="center"/>
              <w:rPr>
                <w:rFonts w:ascii="仿宋" w:eastAsia="仿宋" w:hAnsi="仿宋" w:cs="仿宋" w:hint="eastAsia"/>
                <w:b/>
                <w:sz w:val="28"/>
                <w:szCs w:val="28"/>
              </w:rPr>
            </w:pPr>
            <w:r w:rsidRPr="00454566">
              <w:rPr>
                <w:rFonts w:ascii="仿宋" w:eastAsia="仿宋" w:hAnsi="仿宋" w:cs="仿宋" w:hint="eastAsia"/>
                <w:b/>
                <w:sz w:val="28"/>
                <w:szCs w:val="28"/>
              </w:rPr>
              <w:t>机 构</w:t>
            </w:r>
          </w:p>
        </w:tc>
        <w:tc>
          <w:tcPr>
            <w:tcW w:w="8113" w:type="dxa"/>
            <w:gridSpan w:val="4"/>
            <w:tcBorders>
              <w:top w:val="single" w:sz="4" w:space="0" w:color="auto"/>
              <w:left w:val="single" w:sz="4" w:space="0" w:color="auto"/>
              <w:bottom w:val="single" w:sz="4" w:space="0" w:color="auto"/>
              <w:right w:val="single" w:sz="4" w:space="0" w:color="auto"/>
            </w:tcBorders>
            <w:hideMark/>
          </w:tcPr>
          <w:p w14:paraId="67F5E9FE"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浙江省政府采购中心</w:t>
            </w:r>
          </w:p>
        </w:tc>
      </w:tr>
      <w:tr w:rsidR="00454566" w14:paraId="2C67D219" w14:textId="77777777" w:rsidTr="00454566">
        <w:tc>
          <w:tcPr>
            <w:tcW w:w="1985" w:type="dxa"/>
            <w:tcBorders>
              <w:top w:val="single" w:sz="4" w:space="0" w:color="auto"/>
              <w:left w:val="single" w:sz="4" w:space="0" w:color="auto"/>
              <w:bottom w:val="single" w:sz="4" w:space="0" w:color="auto"/>
              <w:right w:val="single" w:sz="4" w:space="0" w:color="auto"/>
            </w:tcBorders>
            <w:hideMark/>
          </w:tcPr>
          <w:p w14:paraId="13FCC851" w14:textId="77777777" w:rsidR="00454566" w:rsidRPr="00454566" w:rsidRDefault="00454566">
            <w:pPr>
              <w:spacing w:line="480" w:lineRule="exact"/>
              <w:jc w:val="center"/>
              <w:rPr>
                <w:rFonts w:ascii="仿宋" w:eastAsia="仿宋" w:hAnsi="仿宋" w:cs="仿宋" w:hint="eastAsia"/>
                <w:b/>
                <w:sz w:val="28"/>
                <w:szCs w:val="28"/>
              </w:rPr>
            </w:pPr>
            <w:r w:rsidRPr="00454566">
              <w:rPr>
                <w:rFonts w:ascii="仿宋" w:eastAsia="仿宋" w:hAnsi="仿宋" w:cs="仿宋" w:hint="eastAsia"/>
                <w:b/>
                <w:sz w:val="28"/>
                <w:szCs w:val="28"/>
              </w:rPr>
              <w:t>地 址</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14:paraId="639D80EC"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浙江省杭州市西湖区宝石一路3号</w:t>
            </w:r>
          </w:p>
        </w:tc>
      </w:tr>
      <w:tr w:rsidR="00454566" w14:paraId="7D4E913F" w14:textId="77777777" w:rsidTr="00454566">
        <w:tc>
          <w:tcPr>
            <w:tcW w:w="1985" w:type="dxa"/>
            <w:tcBorders>
              <w:top w:val="single" w:sz="4" w:space="0" w:color="auto"/>
              <w:left w:val="single" w:sz="4" w:space="0" w:color="auto"/>
              <w:bottom w:val="single" w:sz="4" w:space="0" w:color="auto"/>
              <w:right w:val="single" w:sz="4" w:space="0" w:color="auto"/>
            </w:tcBorders>
            <w:hideMark/>
          </w:tcPr>
          <w:p w14:paraId="25F3E64B" w14:textId="77777777" w:rsidR="00454566" w:rsidRPr="00454566" w:rsidRDefault="00454566">
            <w:pPr>
              <w:spacing w:line="480" w:lineRule="exact"/>
              <w:jc w:val="center"/>
              <w:rPr>
                <w:rFonts w:ascii="仿宋" w:eastAsia="仿宋" w:hAnsi="仿宋" w:cs="仿宋" w:hint="eastAsia"/>
                <w:b/>
                <w:sz w:val="28"/>
                <w:szCs w:val="28"/>
              </w:rPr>
            </w:pPr>
            <w:r w:rsidRPr="00454566">
              <w:rPr>
                <w:rFonts w:ascii="仿宋" w:eastAsia="仿宋" w:hAnsi="仿宋" w:cs="仿宋" w:hint="eastAsia"/>
                <w:b/>
                <w:sz w:val="28"/>
                <w:szCs w:val="28"/>
              </w:rPr>
              <w:t>网 站</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14:paraId="18D6A397"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浙江政府采购网</w:t>
            </w:r>
            <w:r w:rsidRPr="00454566">
              <w:rPr>
                <w:rFonts w:ascii="仿宋_GB2312" w:eastAsia="仿宋_GB2312" w:hAnsi="Segoe UI" w:cs="Segoe UI" w:hint="eastAsia"/>
                <w:color w:val="333333"/>
                <w:sz w:val="29"/>
                <w:szCs w:val="29"/>
              </w:rPr>
              <w:t>ht</w:t>
            </w:r>
            <w:r w:rsidRPr="00454566">
              <w:rPr>
                <w:rFonts w:ascii="仿宋" w:eastAsia="仿宋" w:hAnsi="仿宋" w:cs="仿宋" w:hint="eastAsia"/>
                <w:sz w:val="28"/>
                <w:szCs w:val="28"/>
              </w:rPr>
              <w:t>tp://zfcg.czt.zj.gov.cn/（文件下载、公告查询）</w:t>
            </w:r>
          </w:p>
        </w:tc>
      </w:tr>
      <w:tr w:rsidR="00454566" w14:paraId="5AE7B6FD" w14:textId="77777777" w:rsidTr="00454566">
        <w:tc>
          <w:tcPr>
            <w:tcW w:w="1985" w:type="dxa"/>
            <w:tcBorders>
              <w:top w:val="single" w:sz="4" w:space="0" w:color="auto"/>
              <w:left w:val="single" w:sz="4" w:space="0" w:color="auto"/>
              <w:bottom w:val="single" w:sz="4" w:space="0" w:color="auto"/>
              <w:right w:val="single" w:sz="4" w:space="0" w:color="auto"/>
            </w:tcBorders>
            <w:hideMark/>
          </w:tcPr>
          <w:p w14:paraId="4A272355" w14:textId="77777777" w:rsidR="00454566" w:rsidRPr="00454566" w:rsidRDefault="00454566">
            <w:pPr>
              <w:spacing w:line="480" w:lineRule="exact"/>
              <w:jc w:val="center"/>
              <w:rPr>
                <w:rFonts w:ascii="仿宋" w:eastAsia="仿宋" w:hAnsi="仿宋" w:cs="仿宋" w:hint="eastAsia"/>
                <w:b/>
                <w:sz w:val="28"/>
                <w:szCs w:val="28"/>
              </w:rPr>
            </w:pPr>
            <w:r w:rsidRPr="00454566">
              <w:rPr>
                <w:rFonts w:ascii="仿宋" w:eastAsia="仿宋" w:hAnsi="仿宋" w:cs="仿宋" w:hint="eastAsia"/>
                <w:b/>
                <w:sz w:val="28"/>
                <w:szCs w:val="28"/>
              </w:rPr>
              <w:t>咨询事项</w:t>
            </w:r>
          </w:p>
        </w:tc>
        <w:tc>
          <w:tcPr>
            <w:tcW w:w="1314" w:type="dxa"/>
            <w:tcBorders>
              <w:top w:val="single" w:sz="4" w:space="0" w:color="auto"/>
              <w:left w:val="single" w:sz="4" w:space="0" w:color="auto"/>
              <w:bottom w:val="single" w:sz="4" w:space="0" w:color="auto"/>
              <w:right w:val="single" w:sz="4" w:space="0" w:color="auto"/>
            </w:tcBorders>
            <w:hideMark/>
          </w:tcPr>
          <w:p w14:paraId="5A83610C" w14:textId="77777777" w:rsidR="00454566" w:rsidRPr="00454566" w:rsidRDefault="00454566">
            <w:pPr>
              <w:spacing w:line="480" w:lineRule="exact"/>
              <w:jc w:val="center"/>
              <w:rPr>
                <w:rFonts w:ascii="仿宋" w:eastAsia="仿宋" w:hAnsi="仿宋" w:cs="仿宋" w:hint="eastAsia"/>
                <w:b/>
                <w:sz w:val="28"/>
                <w:szCs w:val="28"/>
              </w:rPr>
            </w:pPr>
            <w:r w:rsidRPr="00454566">
              <w:rPr>
                <w:rFonts w:ascii="仿宋" w:eastAsia="仿宋" w:hAnsi="仿宋" w:cs="仿宋" w:hint="eastAsia"/>
                <w:b/>
                <w:sz w:val="28"/>
                <w:szCs w:val="28"/>
              </w:rPr>
              <w:t>联系人</w:t>
            </w:r>
          </w:p>
        </w:tc>
        <w:tc>
          <w:tcPr>
            <w:tcW w:w="2089" w:type="dxa"/>
            <w:tcBorders>
              <w:top w:val="single" w:sz="4" w:space="0" w:color="auto"/>
              <w:left w:val="single" w:sz="4" w:space="0" w:color="auto"/>
              <w:bottom w:val="single" w:sz="4" w:space="0" w:color="auto"/>
              <w:right w:val="single" w:sz="4" w:space="0" w:color="auto"/>
            </w:tcBorders>
            <w:hideMark/>
          </w:tcPr>
          <w:p w14:paraId="7D2EFC25" w14:textId="77777777" w:rsidR="00454566" w:rsidRPr="00454566" w:rsidRDefault="00454566">
            <w:pPr>
              <w:spacing w:line="480" w:lineRule="exact"/>
              <w:jc w:val="center"/>
              <w:rPr>
                <w:rFonts w:ascii="仿宋" w:eastAsia="仿宋" w:hAnsi="仿宋" w:cs="仿宋" w:hint="eastAsia"/>
                <w:b/>
                <w:sz w:val="28"/>
                <w:szCs w:val="28"/>
              </w:rPr>
            </w:pPr>
            <w:r w:rsidRPr="00454566">
              <w:rPr>
                <w:rFonts w:ascii="仿宋" w:eastAsia="仿宋" w:hAnsi="仿宋" w:cs="仿宋" w:hint="eastAsia"/>
                <w:b/>
                <w:sz w:val="28"/>
                <w:szCs w:val="28"/>
              </w:rPr>
              <w:t>联系方式</w:t>
            </w:r>
          </w:p>
        </w:tc>
        <w:tc>
          <w:tcPr>
            <w:tcW w:w="2066" w:type="dxa"/>
            <w:tcBorders>
              <w:top w:val="single" w:sz="4" w:space="0" w:color="auto"/>
              <w:left w:val="single" w:sz="4" w:space="0" w:color="auto"/>
              <w:bottom w:val="single" w:sz="4" w:space="0" w:color="auto"/>
              <w:right w:val="single" w:sz="4" w:space="0" w:color="auto"/>
            </w:tcBorders>
            <w:hideMark/>
          </w:tcPr>
          <w:p w14:paraId="0E8C2223" w14:textId="77777777" w:rsidR="00454566" w:rsidRPr="00454566" w:rsidRDefault="00454566">
            <w:pPr>
              <w:spacing w:line="480" w:lineRule="exact"/>
              <w:jc w:val="center"/>
              <w:rPr>
                <w:rFonts w:ascii="仿宋" w:eastAsia="仿宋" w:hAnsi="仿宋" w:cs="仿宋" w:hint="eastAsia"/>
                <w:b/>
                <w:sz w:val="28"/>
                <w:szCs w:val="28"/>
              </w:rPr>
            </w:pPr>
            <w:r w:rsidRPr="00454566">
              <w:rPr>
                <w:rFonts w:ascii="仿宋" w:eastAsia="仿宋" w:hAnsi="仿宋" w:cs="仿宋" w:hint="eastAsia"/>
                <w:b/>
                <w:sz w:val="28"/>
                <w:szCs w:val="28"/>
              </w:rPr>
              <w:t>传真</w:t>
            </w:r>
          </w:p>
        </w:tc>
        <w:tc>
          <w:tcPr>
            <w:tcW w:w="2644" w:type="dxa"/>
            <w:tcBorders>
              <w:top w:val="single" w:sz="4" w:space="0" w:color="auto"/>
              <w:left w:val="single" w:sz="4" w:space="0" w:color="auto"/>
              <w:bottom w:val="single" w:sz="4" w:space="0" w:color="auto"/>
              <w:right w:val="single" w:sz="4" w:space="0" w:color="auto"/>
            </w:tcBorders>
            <w:hideMark/>
          </w:tcPr>
          <w:p w14:paraId="31065495" w14:textId="77777777" w:rsidR="00454566" w:rsidRPr="00454566" w:rsidRDefault="00454566">
            <w:pPr>
              <w:spacing w:line="480" w:lineRule="exact"/>
              <w:jc w:val="center"/>
              <w:rPr>
                <w:rFonts w:ascii="仿宋" w:eastAsia="仿宋" w:hAnsi="仿宋" w:cs="仿宋" w:hint="eastAsia"/>
                <w:b/>
                <w:sz w:val="28"/>
                <w:szCs w:val="28"/>
              </w:rPr>
            </w:pPr>
            <w:r w:rsidRPr="00454566">
              <w:rPr>
                <w:rFonts w:ascii="仿宋" w:eastAsia="仿宋" w:hAnsi="仿宋" w:cs="仿宋" w:hint="eastAsia"/>
                <w:b/>
                <w:sz w:val="28"/>
                <w:szCs w:val="28"/>
              </w:rPr>
              <w:t>备注</w:t>
            </w:r>
          </w:p>
        </w:tc>
      </w:tr>
      <w:tr w:rsidR="00454566" w14:paraId="27F79099" w14:textId="77777777" w:rsidTr="00454566">
        <w:tc>
          <w:tcPr>
            <w:tcW w:w="1985" w:type="dxa"/>
            <w:tcBorders>
              <w:top w:val="single" w:sz="4" w:space="0" w:color="auto"/>
              <w:left w:val="single" w:sz="4" w:space="0" w:color="auto"/>
              <w:bottom w:val="single" w:sz="4" w:space="0" w:color="auto"/>
              <w:right w:val="single" w:sz="4" w:space="0" w:color="auto"/>
            </w:tcBorders>
            <w:vAlign w:val="center"/>
            <w:hideMark/>
          </w:tcPr>
          <w:p w14:paraId="0663E01B"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项目联系人</w:t>
            </w:r>
          </w:p>
          <w:p w14:paraId="40991744"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（A岗）</w:t>
            </w:r>
          </w:p>
        </w:tc>
        <w:tc>
          <w:tcPr>
            <w:tcW w:w="1314" w:type="dxa"/>
            <w:tcBorders>
              <w:top w:val="single" w:sz="4" w:space="0" w:color="auto"/>
              <w:left w:val="single" w:sz="4" w:space="0" w:color="auto"/>
              <w:bottom w:val="single" w:sz="4" w:space="0" w:color="auto"/>
              <w:right w:val="single" w:sz="4" w:space="0" w:color="auto"/>
            </w:tcBorders>
            <w:hideMark/>
          </w:tcPr>
          <w:p w14:paraId="4C1E7307" w14:textId="77777777" w:rsidR="00454566" w:rsidRPr="00454566" w:rsidRDefault="00454566">
            <w:pPr>
              <w:spacing w:line="480" w:lineRule="exact"/>
              <w:jc w:val="center"/>
              <w:rPr>
                <w:rFonts w:ascii="仿宋" w:eastAsia="仿宋" w:hAnsi="仿宋" w:cs="仿宋" w:hint="eastAsia"/>
                <w:sz w:val="28"/>
                <w:szCs w:val="28"/>
              </w:rPr>
            </w:pPr>
            <w:bookmarkStart w:id="13" w:name="PO_15528_PM032"/>
            <w:r w:rsidRPr="00454566">
              <w:rPr>
                <w:rFonts w:ascii="仿宋" w:eastAsia="仿宋" w:hAnsi="仿宋" w:cs="仿宋" w:hint="eastAsia"/>
                <w:sz w:val="28"/>
                <w:szCs w:val="28"/>
              </w:rPr>
              <w:t>杜</w:t>
            </w:r>
            <w:bookmarkEnd w:id="13"/>
            <w:r w:rsidRPr="00454566">
              <w:rPr>
                <w:rFonts w:ascii="仿宋" w:eastAsia="仿宋" w:hAnsi="仿宋" w:cs="仿宋" w:hint="eastAsia"/>
                <w:sz w:val="28"/>
                <w:szCs w:val="28"/>
              </w:rPr>
              <w:t>女士</w:t>
            </w:r>
          </w:p>
        </w:tc>
        <w:tc>
          <w:tcPr>
            <w:tcW w:w="2089" w:type="dxa"/>
            <w:tcBorders>
              <w:top w:val="single" w:sz="4" w:space="0" w:color="auto"/>
              <w:left w:val="single" w:sz="4" w:space="0" w:color="auto"/>
              <w:bottom w:val="single" w:sz="4" w:space="0" w:color="auto"/>
              <w:right w:val="single" w:sz="4" w:space="0" w:color="auto"/>
            </w:tcBorders>
            <w:hideMark/>
          </w:tcPr>
          <w:p w14:paraId="472FBFE4" w14:textId="77777777" w:rsidR="00454566" w:rsidRPr="00454566" w:rsidRDefault="00454566">
            <w:pPr>
              <w:spacing w:line="480" w:lineRule="exact"/>
              <w:jc w:val="center"/>
              <w:rPr>
                <w:rFonts w:ascii="仿宋" w:eastAsia="仿宋" w:hAnsi="仿宋" w:cs="仿宋" w:hint="eastAsia"/>
                <w:sz w:val="28"/>
                <w:szCs w:val="28"/>
              </w:rPr>
            </w:pPr>
            <w:bookmarkStart w:id="14" w:name="PO_15528_PM033"/>
            <w:r w:rsidRPr="00454566">
              <w:rPr>
                <w:rFonts w:ascii="仿宋" w:eastAsia="仿宋" w:hAnsi="仿宋" w:cs="仿宋" w:hint="eastAsia"/>
                <w:sz w:val="28"/>
                <w:szCs w:val="28"/>
              </w:rPr>
              <w:t>0571-88901837</w:t>
            </w:r>
            <w:bookmarkEnd w:id="14"/>
          </w:p>
        </w:tc>
        <w:tc>
          <w:tcPr>
            <w:tcW w:w="2066" w:type="dxa"/>
            <w:tcBorders>
              <w:top w:val="single" w:sz="4" w:space="0" w:color="auto"/>
              <w:left w:val="single" w:sz="4" w:space="0" w:color="auto"/>
              <w:bottom w:val="single" w:sz="4" w:space="0" w:color="auto"/>
              <w:right w:val="single" w:sz="4" w:space="0" w:color="auto"/>
            </w:tcBorders>
            <w:hideMark/>
          </w:tcPr>
          <w:p w14:paraId="0DE15A55" w14:textId="77777777" w:rsidR="00454566" w:rsidRPr="00454566" w:rsidRDefault="00454566">
            <w:pPr>
              <w:spacing w:line="480" w:lineRule="exact"/>
              <w:jc w:val="center"/>
              <w:rPr>
                <w:rFonts w:ascii="仿宋" w:eastAsia="仿宋" w:hAnsi="仿宋" w:cs="仿宋" w:hint="eastAsia"/>
                <w:sz w:val="28"/>
                <w:szCs w:val="28"/>
              </w:rPr>
            </w:pPr>
            <w:bookmarkStart w:id="15" w:name="PO_15528_PM034"/>
            <w:r w:rsidRPr="00454566">
              <w:rPr>
                <w:rFonts w:ascii="仿宋" w:eastAsia="仿宋" w:hAnsi="仿宋" w:cs="仿宋" w:hint="eastAsia"/>
                <w:sz w:val="28"/>
                <w:szCs w:val="28"/>
              </w:rPr>
              <w:t xml:space="preserve"> </w:t>
            </w:r>
            <w:bookmarkEnd w:id="15"/>
          </w:p>
        </w:tc>
        <w:tc>
          <w:tcPr>
            <w:tcW w:w="2644" w:type="dxa"/>
            <w:vMerge w:val="restart"/>
            <w:tcBorders>
              <w:top w:val="single" w:sz="4" w:space="0" w:color="auto"/>
              <w:left w:val="single" w:sz="4" w:space="0" w:color="auto"/>
              <w:bottom w:val="single" w:sz="4" w:space="0" w:color="auto"/>
              <w:right w:val="single" w:sz="4" w:space="0" w:color="auto"/>
            </w:tcBorders>
            <w:hideMark/>
          </w:tcPr>
          <w:p w14:paraId="195333D1"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四楼</w:t>
            </w:r>
            <w:bookmarkStart w:id="16" w:name="PO_409_PM001385"/>
            <w:r w:rsidRPr="00454566">
              <w:rPr>
                <w:rFonts w:ascii="仿宋" w:eastAsia="仿宋" w:hAnsi="仿宋" w:cs="仿宋" w:hint="eastAsia"/>
                <w:sz w:val="28"/>
                <w:szCs w:val="28"/>
              </w:rPr>
              <w:t>（采购二部</w:t>
            </w:r>
            <w:bookmarkEnd w:id="16"/>
            <w:r w:rsidRPr="00454566">
              <w:rPr>
                <w:rFonts w:ascii="仿宋" w:eastAsia="仿宋" w:hAnsi="仿宋" w:cs="仿宋" w:hint="eastAsia"/>
                <w:sz w:val="28"/>
                <w:szCs w:val="28"/>
              </w:rPr>
              <w:t>）</w:t>
            </w:r>
          </w:p>
        </w:tc>
      </w:tr>
      <w:tr w:rsidR="00454566" w14:paraId="23804E8D" w14:textId="77777777" w:rsidTr="00454566">
        <w:tc>
          <w:tcPr>
            <w:tcW w:w="1985" w:type="dxa"/>
            <w:tcBorders>
              <w:top w:val="single" w:sz="4" w:space="0" w:color="auto"/>
              <w:left w:val="single" w:sz="4" w:space="0" w:color="auto"/>
              <w:bottom w:val="single" w:sz="4" w:space="0" w:color="auto"/>
              <w:right w:val="single" w:sz="4" w:space="0" w:color="auto"/>
            </w:tcBorders>
            <w:vAlign w:val="center"/>
            <w:hideMark/>
          </w:tcPr>
          <w:p w14:paraId="5F7315D9"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项目协办人</w:t>
            </w:r>
          </w:p>
          <w:p w14:paraId="5D19FE9F"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（B岗）</w:t>
            </w:r>
          </w:p>
        </w:tc>
        <w:tc>
          <w:tcPr>
            <w:tcW w:w="1314" w:type="dxa"/>
            <w:tcBorders>
              <w:top w:val="single" w:sz="4" w:space="0" w:color="auto"/>
              <w:left w:val="single" w:sz="4" w:space="0" w:color="auto"/>
              <w:bottom w:val="single" w:sz="4" w:space="0" w:color="auto"/>
              <w:right w:val="single" w:sz="4" w:space="0" w:color="auto"/>
            </w:tcBorders>
            <w:vAlign w:val="center"/>
            <w:hideMark/>
          </w:tcPr>
          <w:p w14:paraId="4949FCF7" w14:textId="77777777" w:rsidR="00454566" w:rsidRPr="00454566" w:rsidRDefault="00454566">
            <w:pPr>
              <w:spacing w:line="480" w:lineRule="exact"/>
              <w:jc w:val="center"/>
              <w:rPr>
                <w:rFonts w:ascii="仿宋" w:eastAsia="仿宋" w:hAnsi="仿宋" w:cs="仿宋" w:hint="eastAsia"/>
                <w:sz w:val="28"/>
                <w:szCs w:val="28"/>
              </w:rPr>
            </w:pPr>
            <w:r w:rsidRPr="00454566">
              <w:rPr>
                <w:rFonts w:ascii="仿宋" w:eastAsia="仿宋" w:hAnsi="仿宋" w:cs="仿宋" w:hint="eastAsia"/>
                <w:sz w:val="28"/>
                <w:szCs w:val="28"/>
              </w:rPr>
              <w:t>戴女士</w:t>
            </w:r>
          </w:p>
        </w:tc>
        <w:tc>
          <w:tcPr>
            <w:tcW w:w="2089" w:type="dxa"/>
            <w:tcBorders>
              <w:top w:val="single" w:sz="4" w:space="0" w:color="auto"/>
              <w:left w:val="single" w:sz="4" w:space="0" w:color="auto"/>
              <w:bottom w:val="single" w:sz="4" w:space="0" w:color="auto"/>
              <w:right w:val="single" w:sz="4" w:space="0" w:color="auto"/>
            </w:tcBorders>
            <w:vAlign w:val="center"/>
            <w:hideMark/>
          </w:tcPr>
          <w:p w14:paraId="367A7C74" w14:textId="77777777" w:rsidR="00454566" w:rsidRPr="00454566" w:rsidRDefault="00454566">
            <w:pPr>
              <w:spacing w:line="480" w:lineRule="exact"/>
              <w:jc w:val="center"/>
              <w:rPr>
                <w:rFonts w:ascii="仿宋" w:eastAsia="仿宋" w:hAnsi="仿宋" w:cs="仿宋" w:hint="eastAsia"/>
                <w:sz w:val="28"/>
                <w:szCs w:val="28"/>
              </w:rPr>
            </w:pPr>
            <w:r w:rsidRPr="00454566">
              <w:rPr>
                <w:rFonts w:ascii="仿宋" w:eastAsia="仿宋" w:hAnsi="仿宋" w:cs="仿宋" w:hint="eastAsia"/>
                <w:sz w:val="28"/>
                <w:szCs w:val="28"/>
              </w:rPr>
              <w:t>0571-88907768</w:t>
            </w:r>
          </w:p>
        </w:tc>
        <w:tc>
          <w:tcPr>
            <w:tcW w:w="2066" w:type="dxa"/>
            <w:tcBorders>
              <w:top w:val="single" w:sz="4" w:space="0" w:color="auto"/>
              <w:left w:val="single" w:sz="4" w:space="0" w:color="auto"/>
              <w:bottom w:val="single" w:sz="4" w:space="0" w:color="auto"/>
              <w:right w:val="single" w:sz="4" w:space="0" w:color="auto"/>
            </w:tcBorders>
            <w:vAlign w:val="center"/>
          </w:tcPr>
          <w:p w14:paraId="14053720" w14:textId="77777777" w:rsidR="00454566" w:rsidRPr="00454566" w:rsidRDefault="00454566">
            <w:pPr>
              <w:spacing w:line="480" w:lineRule="exact"/>
              <w:jc w:val="center"/>
              <w:rPr>
                <w:rFonts w:ascii="仿宋" w:eastAsia="仿宋" w:hAnsi="仿宋" w:cs="仿宋" w:hint="eastAsia"/>
                <w:sz w:val="28"/>
                <w:szCs w:val="28"/>
              </w:rPr>
            </w:pPr>
          </w:p>
        </w:tc>
        <w:tc>
          <w:tcPr>
            <w:tcW w:w="2644" w:type="dxa"/>
            <w:vMerge/>
            <w:tcBorders>
              <w:top w:val="single" w:sz="4" w:space="0" w:color="auto"/>
              <w:left w:val="single" w:sz="4" w:space="0" w:color="auto"/>
              <w:bottom w:val="single" w:sz="4" w:space="0" w:color="auto"/>
              <w:right w:val="single" w:sz="4" w:space="0" w:color="auto"/>
            </w:tcBorders>
            <w:vAlign w:val="center"/>
            <w:hideMark/>
          </w:tcPr>
          <w:p w14:paraId="272076F5" w14:textId="77777777" w:rsidR="00454566" w:rsidRPr="00454566" w:rsidRDefault="00454566">
            <w:pPr>
              <w:widowControl/>
              <w:jc w:val="left"/>
              <w:rPr>
                <w:rFonts w:ascii="仿宋" w:eastAsia="仿宋" w:hAnsi="仿宋" w:cs="仿宋"/>
                <w:sz w:val="28"/>
                <w:szCs w:val="28"/>
              </w:rPr>
            </w:pPr>
          </w:p>
        </w:tc>
      </w:tr>
      <w:tr w:rsidR="00454566" w14:paraId="7BB5D8C4" w14:textId="77777777" w:rsidTr="00454566">
        <w:tc>
          <w:tcPr>
            <w:tcW w:w="1985" w:type="dxa"/>
            <w:tcBorders>
              <w:top w:val="single" w:sz="4" w:space="0" w:color="auto"/>
              <w:left w:val="single" w:sz="4" w:space="0" w:color="auto"/>
              <w:bottom w:val="single" w:sz="4" w:space="0" w:color="auto"/>
              <w:right w:val="single" w:sz="4" w:space="0" w:color="auto"/>
            </w:tcBorders>
            <w:vAlign w:val="center"/>
            <w:hideMark/>
          </w:tcPr>
          <w:p w14:paraId="0C523DE2"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部门负责人</w:t>
            </w:r>
          </w:p>
        </w:tc>
        <w:tc>
          <w:tcPr>
            <w:tcW w:w="1314" w:type="dxa"/>
            <w:tcBorders>
              <w:top w:val="single" w:sz="4" w:space="0" w:color="auto"/>
              <w:left w:val="single" w:sz="4" w:space="0" w:color="auto"/>
              <w:bottom w:val="single" w:sz="4" w:space="0" w:color="auto"/>
              <w:right w:val="single" w:sz="4" w:space="0" w:color="auto"/>
            </w:tcBorders>
            <w:vAlign w:val="center"/>
            <w:hideMark/>
          </w:tcPr>
          <w:p w14:paraId="4A1CC597" w14:textId="77777777" w:rsidR="00454566" w:rsidRPr="00454566" w:rsidRDefault="00454566">
            <w:pPr>
              <w:spacing w:line="480" w:lineRule="exact"/>
              <w:jc w:val="center"/>
              <w:rPr>
                <w:rFonts w:ascii="仿宋" w:eastAsia="仿宋" w:hAnsi="仿宋" w:cs="仿宋" w:hint="eastAsia"/>
                <w:sz w:val="28"/>
                <w:szCs w:val="28"/>
              </w:rPr>
            </w:pPr>
            <w:r w:rsidRPr="00454566">
              <w:rPr>
                <w:rFonts w:ascii="仿宋" w:eastAsia="仿宋" w:hAnsi="仿宋" w:cs="仿宋" w:hint="eastAsia"/>
                <w:sz w:val="28"/>
                <w:szCs w:val="28"/>
              </w:rPr>
              <w:t>吴女士</w:t>
            </w:r>
          </w:p>
        </w:tc>
        <w:tc>
          <w:tcPr>
            <w:tcW w:w="2089" w:type="dxa"/>
            <w:tcBorders>
              <w:top w:val="single" w:sz="4" w:space="0" w:color="auto"/>
              <w:left w:val="single" w:sz="4" w:space="0" w:color="auto"/>
              <w:bottom w:val="single" w:sz="4" w:space="0" w:color="auto"/>
              <w:right w:val="single" w:sz="4" w:space="0" w:color="auto"/>
            </w:tcBorders>
            <w:vAlign w:val="center"/>
            <w:hideMark/>
          </w:tcPr>
          <w:p w14:paraId="4CD51E6D" w14:textId="77777777" w:rsidR="00454566" w:rsidRPr="00454566" w:rsidRDefault="00454566">
            <w:pPr>
              <w:spacing w:line="480" w:lineRule="exact"/>
              <w:jc w:val="center"/>
              <w:rPr>
                <w:rFonts w:ascii="仿宋" w:eastAsia="仿宋" w:hAnsi="仿宋" w:cs="仿宋" w:hint="eastAsia"/>
                <w:sz w:val="28"/>
                <w:szCs w:val="28"/>
              </w:rPr>
            </w:pPr>
            <w:r w:rsidRPr="00454566">
              <w:rPr>
                <w:rFonts w:ascii="仿宋" w:eastAsia="仿宋" w:hAnsi="仿宋" w:cs="仿宋" w:hint="eastAsia"/>
                <w:sz w:val="28"/>
                <w:szCs w:val="28"/>
              </w:rPr>
              <w:t>0571-88900117</w:t>
            </w:r>
          </w:p>
        </w:tc>
        <w:tc>
          <w:tcPr>
            <w:tcW w:w="2066" w:type="dxa"/>
            <w:tcBorders>
              <w:top w:val="single" w:sz="4" w:space="0" w:color="auto"/>
              <w:left w:val="single" w:sz="4" w:space="0" w:color="auto"/>
              <w:bottom w:val="single" w:sz="4" w:space="0" w:color="auto"/>
              <w:right w:val="single" w:sz="4" w:space="0" w:color="auto"/>
            </w:tcBorders>
            <w:vAlign w:val="center"/>
          </w:tcPr>
          <w:p w14:paraId="26FD1D02" w14:textId="77777777" w:rsidR="00454566" w:rsidRPr="00454566" w:rsidRDefault="00454566">
            <w:pPr>
              <w:spacing w:line="480" w:lineRule="exact"/>
              <w:jc w:val="center"/>
              <w:rPr>
                <w:rFonts w:ascii="仿宋" w:eastAsia="仿宋" w:hAnsi="仿宋" w:cs="仿宋" w:hint="eastAsia"/>
                <w:sz w:val="28"/>
                <w:szCs w:val="28"/>
              </w:rPr>
            </w:pPr>
          </w:p>
        </w:tc>
        <w:tc>
          <w:tcPr>
            <w:tcW w:w="2644" w:type="dxa"/>
            <w:vMerge/>
            <w:tcBorders>
              <w:top w:val="single" w:sz="4" w:space="0" w:color="auto"/>
              <w:left w:val="single" w:sz="4" w:space="0" w:color="auto"/>
              <w:bottom w:val="single" w:sz="4" w:space="0" w:color="auto"/>
              <w:right w:val="single" w:sz="4" w:space="0" w:color="auto"/>
            </w:tcBorders>
            <w:vAlign w:val="center"/>
            <w:hideMark/>
          </w:tcPr>
          <w:p w14:paraId="574E8E4C" w14:textId="77777777" w:rsidR="00454566" w:rsidRPr="00454566" w:rsidRDefault="00454566">
            <w:pPr>
              <w:widowControl/>
              <w:jc w:val="left"/>
              <w:rPr>
                <w:rFonts w:ascii="仿宋" w:eastAsia="仿宋" w:hAnsi="仿宋" w:cs="仿宋"/>
                <w:sz w:val="28"/>
                <w:szCs w:val="28"/>
              </w:rPr>
            </w:pPr>
          </w:p>
        </w:tc>
      </w:tr>
      <w:tr w:rsidR="00454566" w14:paraId="248340F7" w14:textId="77777777" w:rsidTr="00454566">
        <w:tc>
          <w:tcPr>
            <w:tcW w:w="1985" w:type="dxa"/>
            <w:tcBorders>
              <w:top w:val="single" w:sz="4" w:space="0" w:color="auto"/>
              <w:left w:val="single" w:sz="4" w:space="0" w:color="auto"/>
              <w:bottom w:val="single" w:sz="4" w:space="0" w:color="auto"/>
              <w:right w:val="single" w:sz="4" w:space="0" w:color="auto"/>
            </w:tcBorders>
            <w:vAlign w:val="center"/>
            <w:hideMark/>
          </w:tcPr>
          <w:p w14:paraId="0A49CB45"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14:paraId="4C07D77A" w14:textId="77777777" w:rsidR="00454566" w:rsidRPr="00454566" w:rsidRDefault="00454566">
            <w:pPr>
              <w:spacing w:line="480" w:lineRule="exact"/>
              <w:jc w:val="center"/>
              <w:rPr>
                <w:rFonts w:ascii="仿宋" w:eastAsia="仿宋" w:hAnsi="仿宋" w:cs="仿宋" w:hint="eastAsia"/>
                <w:sz w:val="28"/>
                <w:szCs w:val="28"/>
              </w:rPr>
            </w:pPr>
            <w:r w:rsidRPr="00454566">
              <w:rPr>
                <w:rFonts w:ascii="仿宋" w:eastAsia="仿宋" w:hAnsi="仿宋" w:cs="仿宋" w:hint="eastAsia"/>
                <w:sz w:val="28"/>
                <w:szCs w:val="28"/>
              </w:rPr>
              <w:t>邵女士</w:t>
            </w:r>
          </w:p>
        </w:tc>
        <w:tc>
          <w:tcPr>
            <w:tcW w:w="2089" w:type="dxa"/>
            <w:tcBorders>
              <w:top w:val="single" w:sz="4" w:space="0" w:color="auto"/>
              <w:left w:val="single" w:sz="4" w:space="0" w:color="auto"/>
              <w:bottom w:val="single" w:sz="4" w:space="0" w:color="auto"/>
              <w:right w:val="single" w:sz="4" w:space="0" w:color="auto"/>
            </w:tcBorders>
            <w:vAlign w:val="center"/>
            <w:hideMark/>
          </w:tcPr>
          <w:p w14:paraId="63E2531D" w14:textId="77777777" w:rsidR="00454566" w:rsidRPr="00454566" w:rsidRDefault="00454566">
            <w:pPr>
              <w:spacing w:line="480" w:lineRule="exact"/>
              <w:jc w:val="center"/>
              <w:rPr>
                <w:rFonts w:ascii="仿宋" w:eastAsia="仿宋" w:hAnsi="仿宋" w:cs="仿宋" w:hint="eastAsia"/>
                <w:sz w:val="28"/>
                <w:szCs w:val="28"/>
              </w:rPr>
            </w:pPr>
            <w:r w:rsidRPr="00454566">
              <w:rPr>
                <w:rFonts w:ascii="仿宋" w:eastAsia="仿宋" w:hAnsi="仿宋" w:cs="仿宋" w:hint="eastAsia"/>
                <w:sz w:val="28"/>
                <w:szCs w:val="28"/>
              </w:rPr>
              <w:t>0571-88907750</w:t>
            </w:r>
          </w:p>
        </w:tc>
        <w:tc>
          <w:tcPr>
            <w:tcW w:w="2066" w:type="dxa"/>
            <w:tcBorders>
              <w:top w:val="single" w:sz="4" w:space="0" w:color="auto"/>
              <w:left w:val="single" w:sz="4" w:space="0" w:color="auto"/>
              <w:bottom w:val="single" w:sz="4" w:space="0" w:color="auto"/>
              <w:right w:val="single" w:sz="4" w:space="0" w:color="auto"/>
            </w:tcBorders>
            <w:vAlign w:val="center"/>
            <w:hideMark/>
          </w:tcPr>
          <w:p w14:paraId="7C9B59AC" w14:textId="77777777" w:rsidR="00454566" w:rsidRPr="00454566" w:rsidRDefault="00454566">
            <w:pPr>
              <w:rPr>
                <w:rFonts w:ascii="仿宋" w:eastAsia="仿宋" w:hAnsi="仿宋" w:cs="仿宋" w:hint="eastAsia"/>
                <w:sz w:val="28"/>
                <w:szCs w:val="28"/>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6ECC0907" w14:textId="77777777" w:rsidR="00454566" w:rsidRPr="00454566" w:rsidRDefault="00454566">
            <w:pPr>
              <w:spacing w:line="480" w:lineRule="exact"/>
              <w:rPr>
                <w:rFonts w:ascii="仿宋" w:eastAsia="仿宋" w:hAnsi="仿宋" w:cs="仿宋"/>
                <w:sz w:val="28"/>
                <w:szCs w:val="28"/>
              </w:rPr>
            </w:pPr>
            <w:r w:rsidRPr="00454566">
              <w:rPr>
                <w:rFonts w:ascii="仿宋" w:eastAsia="仿宋" w:hAnsi="仿宋" w:cs="仿宋" w:hint="eastAsia"/>
                <w:sz w:val="28"/>
                <w:szCs w:val="28"/>
              </w:rPr>
              <w:t>四楼（采购监督部）</w:t>
            </w:r>
          </w:p>
        </w:tc>
      </w:tr>
      <w:tr w:rsidR="00454566" w14:paraId="318A5448" w14:textId="77777777" w:rsidTr="00454566">
        <w:trPr>
          <w:trHeight w:val="458"/>
        </w:trPr>
        <w:tc>
          <w:tcPr>
            <w:tcW w:w="1985" w:type="dxa"/>
            <w:tcBorders>
              <w:top w:val="single" w:sz="4" w:space="0" w:color="auto"/>
              <w:left w:val="single" w:sz="4" w:space="0" w:color="auto"/>
              <w:bottom w:val="single" w:sz="4" w:space="0" w:color="auto"/>
              <w:right w:val="single" w:sz="4" w:space="0" w:color="auto"/>
            </w:tcBorders>
            <w:vAlign w:val="center"/>
            <w:hideMark/>
          </w:tcPr>
          <w:p w14:paraId="5A5FFB1A"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网站系统问题</w:t>
            </w:r>
          </w:p>
        </w:tc>
        <w:tc>
          <w:tcPr>
            <w:tcW w:w="1314" w:type="dxa"/>
            <w:tcBorders>
              <w:top w:val="single" w:sz="4" w:space="0" w:color="auto"/>
              <w:left w:val="single" w:sz="4" w:space="0" w:color="auto"/>
              <w:bottom w:val="single" w:sz="4" w:space="0" w:color="auto"/>
              <w:right w:val="single" w:sz="4" w:space="0" w:color="auto"/>
            </w:tcBorders>
            <w:vAlign w:val="center"/>
            <w:hideMark/>
          </w:tcPr>
          <w:p w14:paraId="2F30F734" w14:textId="77777777" w:rsidR="00454566" w:rsidRPr="00454566" w:rsidRDefault="00454566">
            <w:pPr>
              <w:spacing w:line="480" w:lineRule="exact"/>
              <w:jc w:val="center"/>
              <w:rPr>
                <w:rFonts w:ascii="仿宋" w:eastAsia="仿宋" w:hAnsi="仿宋" w:cs="仿宋" w:hint="eastAsia"/>
                <w:sz w:val="28"/>
                <w:szCs w:val="28"/>
              </w:rPr>
            </w:pPr>
            <w:r w:rsidRPr="00454566">
              <w:rPr>
                <w:rFonts w:ascii="仿宋" w:eastAsia="仿宋" w:hAnsi="仿宋" w:cs="仿宋" w:hint="eastAsia"/>
                <w:sz w:val="28"/>
                <w:szCs w:val="28"/>
              </w:rPr>
              <w:t>客  服</w:t>
            </w:r>
          </w:p>
        </w:tc>
        <w:tc>
          <w:tcPr>
            <w:tcW w:w="2089" w:type="dxa"/>
            <w:tcBorders>
              <w:top w:val="single" w:sz="4" w:space="0" w:color="auto"/>
              <w:left w:val="single" w:sz="4" w:space="0" w:color="auto"/>
              <w:bottom w:val="single" w:sz="4" w:space="0" w:color="auto"/>
              <w:right w:val="single" w:sz="4" w:space="0" w:color="auto"/>
            </w:tcBorders>
            <w:vAlign w:val="center"/>
            <w:hideMark/>
          </w:tcPr>
          <w:p w14:paraId="048848CE" w14:textId="77777777" w:rsidR="00454566" w:rsidRPr="00454566" w:rsidRDefault="00454566">
            <w:pPr>
              <w:spacing w:line="480" w:lineRule="exact"/>
              <w:jc w:val="center"/>
              <w:rPr>
                <w:rFonts w:ascii="仿宋" w:eastAsia="仿宋" w:hAnsi="仿宋" w:cs="仿宋" w:hint="eastAsia"/>
                <w:sz w:val="28"/>
                <w:szCs w:val="28"/>
              </w:rPr>
            </w:pPr>
            <w:r w:rsidRPr="00454566">
              <w:rPr>
                <w:rFonts w:ascii="仿宋" w:eastAsia="仿宋" w:hAnsi="仿宋" w:cs="仿宋" w:hint="eastAsia"/>
                <w:sz w:val="28"/>
                <w:szCs w:val="28"/>
              </w:rPr>
              <w:t>95763</w:t>
            </w:r>
          </w:p>
        </w:tc>
        <w:tc>
          <w:tcPr>
            <w:tcW w:w="2066" w:type="dxa"/>
            <w:tcBorders>
              <w:top w:val="single" w:sz="4" w:space="0" w:color="auto"/>
              <w:left w:val="single" w:sz="4" w:space="0" w:color="auto"/>
              <w:bottom w:val="single" w:sz="4" w:space="0" w:color="auto"/>
              <w:right w:val="single" w:sz="4" w:space="0" w:color="auto"/>
            </w:tcBorders>
            <w:vAlign w:val="center"/>
            <w:hideMark/>
          </w:tcPr>
          <w:p w14:paraId="7B5DC22D" w14:textId="77777777" w:rsidR="00454566" w:rsidRPr="00454566" w:rsidRDefault="00454566">
            <w:pPr>
              <w:spacing w:line="480" w:lineRule="exact"/>
              <w:jc w:val="center"/>
              <w:rPr>
                <w:rFonts w:ascii="仿宋" w:eastAsia="仿宋" w:hAnsi="仿宋" w:cs="仿宋" w:hint="eastAsia"/>
                <w:sz w:val="28"/>
                <w:szCs w:val="28"/>
              </w:rPr>
            </w:pPr>
            <w:r w:rsidRPr="00454566">
              <w:rPr>
                <w:rFonts w:ascii="仿宋" w:eastAsia="仿宋" w:hAnsi="仿宋" w:cs="仿宋" w:hint="eastAsia"/>
                <w:sz w:val="28"/>
                <w:szCs w:val="28"/>
              </w:rPr>
              <w:t>/</w:t>
            </w:r>
          </w:p>
        </w:tc>
        <w:tc>
          <w:tcPr>
            <w:tcW w:w="2644" w:type="dxa"/>
            <w:tcBorders>
              <w:top w:val="single" w:sz="4" w:space="0" w:color="auto"/>
              <w:left w:val="single" w:sz="4" w:space="0" w:color="auto"/>
              <w:bottom w:val="single" w:sz="4" w:space="0" w:color="auto"/>
              <w:right w:val="single" w:sz="4" w:space="0" w:color="auto"/>
            </w:tcBorders>
            <w:vAlign w:val="center"/>
            <w:hideMark/>
          </w:tcPr>
          <w:p w14:paraId="56EF3327" w14:textId="77777777" w:rsidR="00454566" w:rsidRPr="00454566" w:rsidRDefault="00454566">
            <w:pPr>
              <w:spacing w:line="480" w:lineRule="exact"/>
              <w:rPr>
                <w:rFonts w:ascii="仿宋" w:eastAsia="仿宋" w:hAnsi="仿宋" w:cs="仿宋" w:hint="eastAsia"/>
                <w:sz w:val="28"/>
                <w:szCs w:val="28"/>
              </w:rPr>
            </w:pPr>
            <w:r w:rsidRPr="00454566">
              <w:rPr>
                <w:rFonts w:ascii="仿宋" w:eastAsia="仿宋" w:hAnsi="仿宋" w:cs="仿宋" w:hint="eastAsia"/>
                <w:sz w:val="28"/>
                <w:szCs w:val="28"/>
              </w:rPr>
              <w:t>注册、账号、系统操作等</w:t>
            </w:r>
          </w:p>
        </w:tc>
      </w:tr>
    </w:tbl>
    <w:p w14:paraId="22D02453" w14:textId="77777777" w:rsidR="00454566" w:rsidRDefault="00454566" w:rsidP="00454566">
      <w:pPr>
        <w:snapToGrid w:val="0"/>
        <w:spacing w:line="460" w:lineRule="exact"/>
        <w:ind w:firstLineChars="189" w:firstLine="569"/>
        <w:rPr>
          <w:rFonts w:ascii="仿宋" w:eastAsia="仿宋" w:hAnsi="仿宋" w:cs="Arial" w:hint="eastAsia"/>
          <w:b/>
          <w:sz w:val="30"/>
          <w:szCs w:val="30"/>
        </w:rPr>
      </w:pPr>
    </w:p>
    <w:p w14:paraId="260E59A6" w14:textId="77777777" w:rsidR="00454566" w:rsidRDefault="00454566" w:rsidP="00454566">
      <w:pPr>
        <w:rPr>
          <w:rFonts w:hint="eastAsia"/>
        </w:rPr>
      </w:pPr>
      <w:bookmarkStart w:id="17" w:name="_Toc451268215"/>
    </w:p>
    <w:p w14:paraId="0F91F273" w14:textId="77777777" w:rsidR="00454566" w:rsidRDefault="00454566" w:rsidP="00454566">
      <w:pPr>
        <w:snapToGrid w:val="0"/>
        <w:spacing w:line="500" w:lineRule="exact"/>
        <w:ind w:firstLineChars="200" w:firstLine="602"/>
        <w:rPr>
          <w:rFonts w:ascii="仿宋" w:eastAsia="仿宋" w:hAnsi="仿宋" w:cs="Arial"/>
          <w:b/>
          <w:bCs/>
          <w:color w:val="000000"/>
          <w:sz w:val="30"/>
          <w:szCs w:val="30"/>
        </w:rPr>
      </w:pPr>
    </w:p>
    <w:p w14:paraId="6D0EE1A5" w14:textId="77777777" w:rsidR="00454566" w:rsidRDefault="00454566" w:rsidP="00454566">
      <w:pPr>
        <w:snapToGrid w:val="0"/>
        <w:spacing w:line="500" w:lineRule="exact"/>
        <w:ind w:firstLineChars="200" w:firstLine="602"/>
        <w:rPr>
          <w:rFonts w:ascii="仿宋" w:eastAsia="仿宋" w:hAnsi="仿宋" w:cs="Arial" w:hint="eastAsia"/>
          <w:b/>
          <w:bCs/>
          <w:color w:val="000000"/>
          <w:sz w:val="30"/>
          <w:szCs w:val="30"/>
        </w:rPr>
      </w:pPr>
    </w:p>
    <w:p w14:paraId="6EF355CC" w14:textId="77777777" w:rsidR="00454566" w:rsidRDefault="00454566" w:rsidP="00454566">
      <w:pPr>
        <w:snapToGrid w:val="0"/>
        <w:spacing w:line="500" w:lineRule="exact"/>
        <w:ind w:firstLineChars="200" w:firstLine="602"/>
        <w:rPr>
          <w:rFonts w:ascii="宋体" w:hAnsi="宋体" w:cs="Arial" w:hint="eastAsia"/>
          <w:b/>
          <w:bCs/>
          <w:sz w:val="28"/>
          <w:szCs w:val="28"/>
        </w:rPr>
      </w:pPr>
      <w:r>
        <w:rPr>
          <w:rFonts w:ascii="仿宋" w:eastAsia="仿宋" w:hAnsi="仿宋" w:cs="Arial" w:hint="eastAsia"/>
          <w:b/>
          <w:bCs/>
          <w:color w:val="000000"/>
          <w:sz w:val="30"/>
          <w:szCs w:val="30"/>
        </w:rPr>
        <w:t>七、</w:t>
      </w:r>
      <w:r>
        <w:rPr>
          <w:rFonts w:ascii="宋体" w:hAnsi="宋体" w:cs="Arial" w:hint="eastAsia"/>
          <w:b/>
          <w:bCs/>
          <w:sz w:val="28"/>
          <w:szCs w:val="28"/>
        </w:rPr>
        <w:t>采购需求和项目监督</w:t>
      </w:r>
    </w:p>
    <w:p w14:paraId="082F71D1" w14:textId="77777777" w:rsidR="00454566" w:rsidRDefault="00454566" w:rsidP="00454566">
      <w:pPr>
        <w:snapToGrid w:val="0"/>
        <w:spacing w:line="500" w:lineRule="exact"/>
        <w:ind w:firstLineChars="200" w:firstLine="600"/>
        <w:rPr>
          <w:rFonts w:ascii="仿宋_GB2312" w:eastAsia="仿宋_GB2312" w:hAnsi="仿宋" w:hint="eastAsia"/>
          <w:color w:val="000000"/>
          <w:sz w:val="30"/>
          <w:szCs w:val="30"/>
        </w:rPr>
      </w:pPr>
      <w:bookmarkStart w:id="18" w:name="PO_15528_PM001384_1"/>
      <w:r>
        <w:rPr>
          <w:rFonts w:ascii="仿宋_GB2312" w:eastAsia="仿宋_GB2312" w:hAnsi="仿宋" w:hint="eastAsia"/>
          <w:color w:val="000000"/>
          <w:sz w:val="30"/>
          <w:szCs w:val="30"/>
        </w:rPr>
        <w:t xml:space="preserve"> </w:t>
      </w:r>
      <w:bookmarkStart w:id="19" w:name="PO_TDCUS_ITEM_PRC_TITLE_1_0"/>
      <w:bookmarkEnd w:id="18"/>
      <w:proofErr w:type="gramStart"/>
      <w:r>
        <w:rPr>
          <w:rFonts w:ascii="仿宋_GB2312" w:eastAsia="仿宋_GB2312" w:hAnsi="仿宋" w:hint="eastAsia"/>
          <w:color w:val="000000"/>
          <w:sz w:val="30"/>
          <w:szCs w:val="30"/>
        </w:rPr>
        <w:t>标项</w:t>
      </w:r>
      <w:proofErr w:type="gramEnd"/>
      <w:r>
        <w:rPr>
          <w:rFonts w:ascii="仿宋_GB2312" w:eastAsia="仿宋_GB2312" w:hAnsi="仿宋" w:hint="eastAsia"/>
          <w:color w:val="000000"/>
          <w:sz w:val="30"/>
          <w:szCs w:val="30"/>
        </w:rPr>
        <w:t>1：</w:t>
      </w:r>
      <w:bookmarkStart w:id="20" w:name="PO_TDCUS_ITEM_PRC_TABLE_1_1_0"/>
      <w:bookmarkEnd w:id="19"/>
      <w:r>
        <w:rPr>
          <w:rFonts w:ascii="仿宋_GB2312" w:eastAsia="仿宋_GB2312" w:hAnsi="仿宋" w:hint="eastAsia"/>
          <w:color w:val="000000"/>
          <w:sz w:val="30"/>
          <w:szCs w:val="30"/>
        </w:rPr>
        <w:t xml:space="preserve"> </w:t>
      </w:r>
    </w:p>
    <w:p w14:paraId="1F2E1866" w14:textId="77777777" w:rsidR="00454566" w:rsidRDefault="00454566" w:rsidP="00454566">
      <w:pPr>
        <w:snapToGrid w:val="0"/>
        <w:spacing w:line="500" w:lineRule="exact"/>
        <w:rPr>
          <w:rFonts w:ascii="宋体" w:hAnsi="宋体" w:cs="Arial" w:hint="eastAsia"/>
          <w:b/>
          <w:bCs/>
          <w:sz w:val="28"/>
          <w:szCs w:val="28"/>
        </w:rPr>
      </w:pPr>
      <w:r>
        <w:rPr>
          <w:rFonts w:ascii="仿宋_GB2312" w:eastAsia="仿宋_GB2312" w:hAnsi="仿宋" w:hint="eastAsia"/>
          <w:color w:val="000000"/>
          <w:sz w:val="30"/>
          <w:szCs w:val="30"/>
        </w:rPr>
        <w:t xml:space="preserve"> </w:t>
      </w:r>
      <w:bookmarkEnd w:id="20"/>
    </w:p>
    <w:tbl>
      <w:tblPr>
        <w:tblW w:w="10125"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0"/>
        <w:gridCol w:w="1652"/>
        <w:gridCol w:w="2267"/>
        <w:gridCol w:w="2269"/>
        <w:gridCol w:w="1927"/>
      </w:tblGrid>
      <w:tr w:rsidR="00454566" w14:paraId="77321FD5" w14:textId="77777777" w:rsidTr="00454566">
        <w:tc>
          <w:tcPr>
            <w:tcW w:w="2010" w:type="dxa"/>
            <w:tcBorders>
              <w:top w:val="single" w:sz="4" w:space="0" w:color="auto"/>
              <w:left w:val="single" w:sz="4" w:space="0" w:color="auto"/>
              <w:bottom w:val="single" w:sz="4" w:space="0" w:color="auto"/>
              <w:right w:val="single" w:sz="4" w:space="0" w:color="auto"/>
            </w:tcBorders>
            <w:hideMark/>
          </w:tcPr>
          <w:p w14:paraId="466AC0BE" w14:textId="77777777" w:rsidR="00454566" w:rsidRPr="00454566" w:rsidRDefault="00454566">
            <w:pPr>
              <w:spacing w:line="500" w:lineRule="exact"/>
              <w:jc w:val="center"/>
              <w:rPr>
                <w:rFonts w:ascii="宋体" w:hAnsi="宋体" w:cs="宋体" w:hint="eastAsia"/>
                <w:bCs/>
                <w:sz w:val="28"/>
                <w:szCs w:val="28"/>
              </w:rPr>
            </w:pPr>
            <w:r w:rsidRPr="00454566">
              <w:rPr>
                <w:rFonts w:ascii="宋体" w:hAnsi="宋体" w:cs="宋体" w:hint="eastAsia"/>
                <w:bCs/>
                <w:sz w:val="28"/>
                <w:szCs w:val="28"/>
              </w:rPr>
              <w:t>采购人</w:t>
            </w:r>
          </w:p>
        </w:tc>
        <w:tc>
          <w:tcPr>
            <w:tcW w:w="8115" w:type="dxa"/>
            <w:gridSpan w:val="4"/>
            <w:tcBorders>
              <w:top w:val="single" w:sz="4" w:space="0" w:color="auto"/>
              <w:left w:val="single" w:sz="4" w:space="0" w:color="auto"/>
              <w:bottom w:val="single" w:sz="4" w:space="0" w:color="auto"/>
              <w:right w:val="single" w:sz="4" w:space="0" w:color="auto"/>
            </w:tcBorders>
            <w:hideMark/>
          </w:tcPr>
          <w:p w14:paraId="08712200" w14:textId="77777777" w:rsidR="00454566" w:rsidRPr="00454566" w:rsidRDefault="00454566">
            <w:pPr>
              <w:spacing w:line="500" w:lineRule="exact"/>
              <w:rPr>
                <w:rFonts w:ascii="宋体" w:hAnsi="宋体" w:cs="宋体" w:hint="eastAsia"/>
                <w:bCs/>
                <w:sz w:val="28"/>
                <w:szCs w:val="28"/>
              </w:rPr>
            </w:pPr>
            <w:r w:rsidRPr="00454566">
              <w:rPr>
                <w:rFonts w:ascii="仿宋_GB2312" w:eastAsia="仿宋_GB2312" w:hAnsi="仿宋" w:hint="eastAsia"/>
                <w:color w:val="000000"/>
                <w:kern w:val="0"/>
                <w:sz w:val="30"/>
                <w:szCs w:val="30"/>
              </w:rPr>
              <w:t>杭州电子科技大学</w:t>
            </w:r>
          </w:p>
        </w:tc>
      </w:tr>
      <w:tr w:rsidR="00454566" w14:paraId="40487088" w14:textId="77777777" w:rsidTr="00454566">
        <w:tc>
          <w:tcPr>
            <w:tcW w:w="2010" w:type="dxa"/>
            <w:tcBorders>
              <w:top w:val="single" w:sz="4" w:space="0" w:color="auto"/>
              <w:left w:val="single" w:sz="4" w:space="0" w:color="auto"/>
              <w:bottom w:val="single" w:sz="4" w:space="0" w:color="auto"/>
              <w:right w:val="single" w:sz="4" w:space="0" w:color="auto"/>
            </w:tcBorders>
            <w:hideMark/>
          </w:tcPr>
          <w:p w14:paraId="58FC134E" w14:textId="77777777" w:rsidR="00454566" w:rsidRPr="00454566" w:rsidRDefault="00454566">
            <w:pPr>
              <w:spacing w:line="500" w:lineRule="exact"/>
              <w:jc w:val="center"/>
              <w:rPr>
                <w:rFonts w:ascii="宋体" w:hAnsi="宋体" w:cs="宋体" w:hint="eastAsia"/>
                <w:bCs/>
                <w:sz w:val="28"/>
                <w:szCs w:val="28"/>
              </w:rPr>
            </w:pPr>
            <w:r w:rsidRPr="00454566">
              <w:rPr>
                <w:rFonts w:ascii="宋体" w:hAnsi="宋体" w:cs="宋体" w:hint="eastAsia"/>
                <w:bCs/>
                <w:sz w:val="28"/>
                <w:szCs w:val="28"/>
              </w:rPr>
              <w:t>地址</w:t>
            </w:r>
          </w:p>
        </w:tc>
        <w:tc>
          <w:tcPr>
            <w:tcW w:w="8115" w:type="dxa"/>
            <w:gridSpan w:val="4"/>
            <w:tcBorders>
              <w:top w:val="single" w:sz="4" w:space="0" w:color="auto"/>
              <w:left w:val="single" w:sz="4" w:space="0" w:color="auto"/>
              <w:bottom w:val="single" w:sz="4" w:space="0" w:color="auto"/>
              <w:right w:val="single" w:sz="4" w:space="0" w:color="auto"/>
            </w:tcBorders>
            <w:hideMark/>
          </w:tcPr>
          <w:p w14:paraId="597D8AF3" w14:textId="77777777" w:rsidR="00454566" w:rsidRPr="00454566" w:rsidRDefault="00454566">
            <w:pPr>
              <w:spacing w:line="500" w:lineRule="exact"/>
              <w:rPr>
                <w:rFonts w:ascii="宋体" w:hAnsi="宋体" w:cs="宋体" w:hint="eastAsia"/>
                <w:bCs/>
                <w:sz w:val="28"/>
                <w:szCs w:val="28"/>
              </w:rPr>
            </w:pPr>
            <w:r w:rsidRPr="00454566">
              <w:rPr>
                <w:rFonts w:ascii="宋体" w:hAnsi="宋体" w:cs="宋体" w:hint="eastAsia"/>
                <w:bCs/>
                <w:sz w:val="28"/>
                <w:szCs w:val="28"/>
              </w:rPr>
              <w:t>杭州市</w:t>
            </w:r>
            <w:proofErr w:type="gramStart"/>
            <w:r w:rsidRPr="00454566">
              <w:rPr>
                <w:rFonts w:ascii="宋体" w:hAnsi="宋体" w:cs="宋体" w:hint="eastAsia"/>
                <w:bCs/>
                <w:sz w:val="28"/>
                <w:szCs w:val="28"/>
              </w:rPr>
              <w:t>钱塘区</w:t>
            </w:r>
            <w:proofErr w:type="gramEnd"/>
            <w:r w:rsidRPr="00454566">
              <w:rPr>
                <w:rFonts w:ascii="宋体" w:hAnsi="宋体" w:cs="宋体" w:hint="eastAsia"/>
                <w:bCs/>
                <w:sz w:val="28"/>
                <w:szCs w:val="28"/>
              </w:rPr>
              <w:t>白杨街道2号大街1158号</w:t>
            </w:r>
          </w:p>
        </w:tc>
      </w:tr>
      <w:tr w:rsidR="00454566" w14:paraId="0FB7B6B9" w14:textId="77777777" w:rsidTr="00454566">
        <w:tc>
          <w:tcPr>
            <w:tcW w:w="2010" w:type="dxa"/>
            <w:tcBorders>
              <w:top w:val="single" w:sz="4" w:space="0" w:color="auto"/>
              <w:left w:val="single" w:sz="4" w:space="0" w:color="auto"/>
              <w:bottom w:val="single" w:sz="4" w:space="0" w:color="auto"/>
              <w:right w:val="single" w:sz="4" w:space="0" w:color="auto"/>
            </w:tcBorders>
            <w:hideMark/>
          </w:tcPr>
          <w:p w14:paraId="3611EC98" w14:textId="77777777" w:rsidR="00454566" w:rsidRPr="00454566" w:rsidRDefault="00454566">
            <w:pPr>
              <w:spacing w:line="500" w:lineRule="exact"/>
              <w:jc w:val="center"/>
              <w:rPr>
                <w:rFonts w:ascii="宋体" w:hAnsi="宋体" w:cs="宋体" w:hint="eastAsia"/>
                <w:bCs/>
                <w:sz w:val="28"/>
                <w:szCs w:val="28"/>
              </w:rPr>
            </w:pPr>
            <w:r w:rsidRPr="00454566">
              <w:rPr>
                <w:rFonts w:ascii="宋体" w:hAnsi="宋体" w:cs="宋体" w:hint="eastAsia"/>
                <w:bCs/>
                <w:sz w:val="28"/>
                <w:szCs w:val="28"/>
              </w:rPr>
              <w:t>咨询事项</w:t>
            </w:r>
          </w:p>
        </w:tc>
        <w:tc>
          <w:tcPr>
            <w:tcW w:w="1652" w:type="dxa"/>
            <w:tcBorders>
              <w:top w:val="single" w:sz="4" w:space="0" w:color="auto"/>
              <w:left w:val="single" w:sz="4" w:space="0" w:color="auto"/>
              <w:bottom w:val="single" w:sz="4" w:space="0" w:color="auto"/>
              <w:right w:val="single" w:sz="4" w:space="0" w:color="auto"/>
            </w:tcBorders>
            <w:hideMark/>
          </w:tcPr>
          <w:p w14:paraId="68AE5F3B" w14:textId="77777777" w:rsidR="00454566" w:rsidRPr="00454566" w:rsidRDefault="00454566">
            <w:pPr>
              <w:spacing w:line="500" w:lineRule="exact"/>
              <w:jc w:val="center"/>
              <w:rPr>
                <w:rFonts w:ascii="宋体" w:hAnsi="宋体" w:cs="宋体" w:hint="eastAsia"/>
                <w:bCs/>
                <w:sz w:val="28"/>
                <w:szCs w:val="28"/>
              </w:rPr>
            </w:pPr>
            <w:r w:rsidRPr="00454566">
              <w:rPr>
                <w:rFonts w:ascii="宋体" w:hAnsi="宋体" w:cs="宋体" w:hint="eastAsia"/>
                <w:bCs/>
                <w:sz w:val="28"/>
                <w:szCs w:val="28"/>
              </w:rPr>
              <w:t>联系人</w:t>
            </w:r>
          </w:p>
        </w:tc>
        <w:tc>
          <w:tcPr>
            <w:tcW w:w="2267" w:type="dxa"/>
            <w:tcBorders>
              <w:top w:val="single" w:sz="4" w:space="0" w:color="auto"/>
              <w:left w:val="single" w:sz="4" w:space="0" w:color="auto"/>
              <w:bottom w:val="single" w:sz="4" w:space="0" w:color="auto"/>
              <w:right w:val="single" w:sz="4" w:space="0" w:color="auto"/>
            </w:tcBorders>
            <w:hideMark/>
          </w:tcPr>
          <w:p w14:paraId="04883660" w14:textId="77777777" w:rsidR="00454566" w:rsidRPr="00454566" w:rsidRDefault="00454566">
            <w:pPr>
              <w:spacing w:line="500" w:lineRule="exact"/>
              <w:jc w:val="center"/>
              <w:rPr>
                <w:rFonts w:ascii="宋体" w:hAnsi="宋体" w:cs="宋体" w:hint="eastAsia"/>
                <w:bCs/>
                <w:sz w:val="28"/>
                <w:szCs w:val="28"/>
              </w:rPr>
            </w:pPr>
            <w:r w:rsidRPr="00454566">
              <w:rPr>
                <w:rFonts w:ascii="宋体" w:hAnsi="宋体" w:cs="宋体" w:hint="eastAsia"/>
                <w:bCs/>
                <w:sz w:val="28"/>
                <w:szCs w:val="28"/>
              </w:rPr>
              <w:t>联系方式</w:t>
            </w:r>
          </w:p>
        </w:tc>
        <w:tc>
          <w:tcPr>
            <w:tcW w:w="2269" w:type="dxa"/>
            <w:tcBorders>
              <w:top w:val="single" w:sz="4" w:space="0" w:color="auto"/>
              <w:left w:val="single" w:sz="4" w:space="0" w:color="auto"/>
              <w:bottom w:val="single" w:sz="4" w:space="0" w:color="auto"/>
              <w:right w:val="single" w:sz="4" w:space="0" w:color="auto"/>
            </w:tcBorders>
            <w:hideMark/>
          </w:tcPr>
          <w:p w14:paraId="789AAF7A" w14:textId="77777777" w:rsidR="00454566" w:rsidRPr="00454566" w:rsidRDefault="00454566">
            <w:pPr>
              <w:spacing w:line="500" w:lineRule="exact"/>
              <w:jc w:val="center"/>
              <w:rPr>
                <w:rFonts w:ascii="宋体" w:hAnsi="宋体" w:cs="宋体" w:hint="eastAsia"/>
                <w:bCs/>
                <w:sz w:val="28"/>
                <w:szCs w:val="28"/>
              </w:rPr>
            </w:pPr>
            <w:r w:rsidRPr="00454566">
              <w:rPr>
                <w:rFonts w:ascii="宋体" w:hAnsi="宋体" w:cs="宋体" w:hint="eastAsia"/>
                <w:bCs/>
                <w:sz w:val="28"/>
                <w:szCs w:val="28"/>
              </w:rPr>
              <w:t>传真</w:t>
            </w:r>
          </w:p>
        </w:tc>
        <w:tc>
          <w:tcPr>
            <w:tcW w:w="1927" w:type="dxa"/>
            <w:tcBorders>
              <w:top w:val="single" w:sz="4" w:space="0" w:color="auto"/>
              <w:left w:val="single" w:sz="4" w:space="0" w:color="auto"/>
              <w:bottom w:val="single" w:sz="4" w:space="0" w:color="auto"/>
              <w:right w:val="single" w:sz="4" w:space="0" w:color="auto"/>
            </w:tcBorders>
            <w:hideMark/>
          </w:tcPr>
          <w:p w14:paraId="614ADAC6" w14:textId="77777777" w:rsidR="00454566" w:rsidRPr="00454566" w:rsidRDefault="00454566">
            <w:pPr>
              <w:spacing w:line="500" w:lineRule="exact"/>
              <w:jc w:val="center"/>
              <w:rPr>
                <w:rFonts w:ascii="宋体" w:hAnsi="宋体" w:cs="宋体" w:hint="eastAsia"/>
                <w:bCs/>
                <w:sz w:val="28"/>
                <w:szCs w:val="28"/>
              </w:rPr>
            </w:pPr>
            <w:r w:rsidRPr="00454566">
              <w:rPr>
                <w:rFonts w:ascii="宋体" w:hAnsi="宋体" w:cs="宋体" w:hint="eastAsia"/>
                <w:bCs/>
                <w:sz w:val="28"/>
                <w:szCs w:val="28"/>
              </w:rPr>
              <w:t>备注</w:t>
            </w:r>
          </w:p>
        </w:tc>
      </w:tr>
      <w:tr w:rsidR="00454566" w14:paraId="344A8853" w14:textId="77777777" w:rsidTr="00454566">
        <w:trPr>
          <w:trHeight w:val="267"/>
        </w:trPr>
        <w:tc>
          <w:tcPr>
            <w:tcW w:w="2010" w:type="dxa"/>
            <w:tcBorders>
              <w:top w:val="single" w:sz="4" w:space="0" w:color="auto"/>
              <w:left w:val="single" w:sz="4" w:space="0" w:color="auto"/>
              <w:bottom w:val="single" w:sz="4" w:space="0" w:color="auto"/>
              <w:right w:val="single" w:sz="4" w:space="0" w:color="auto"/>
            </w:tcBorders>
            <w:vAlign w:val="center"/>
            <w:hideMark/>
          </w:tcPr>
          <w:p w14:paraId="15E9940D" w14:textId="77777777" w:rsidR="00454566" w:rsidRPr="00454566" w:rsidRDefault="00454566">
            <w:pPr>
              <w:spacing w:line="500" w:lineRule="exact"/>
              <w:jc w:val="center"/>
              <w:rPr>
                <w:rFonts w:ascii="宋体" w:hAnsi="宋体" w:cs="宋体" w:hint="eastAsia"/>
                <w:bCs/>
                <w:sz w:val="28"/>
                <w:szCs w:val="28"/>
              </w:rPr>
            </w:pPr>
            <w:r w:rsidRPr="00454566">
              <w:rPr>
                <w:rFonts w:ascii="宋体" w:hAnsi="宋体" w:cs="宋体" w:hint="eastAsia"/>
                <w:bCs/>
                <w:sz w:val="28"/>
                <w:szCs w:val="28"/>
              </w:rPr>
              <w:t>采购需求等</w:t>
            </w:r>
          </w:p>
        </w:tc>
        <w:tc>
          <w:tcPr>
            <w:tcW w:w="1652" w:type="dxa"/>
            <w:tcBorders>
              <w:top w:val="single" w:sz="4" w:space="0" w:color="auto"/>
              <w:left w:val="single" w:sz="4" w:space="0" w:color="auto"/>
              <w:bottom w:val="single" w:sz="4" w:space="0" w:color="auto"/>
              <w:right w:val="single" w:sz="4" w:space="0" w:color="auto"/>
            </w:tcBorders>
            <w:hideMark/>
          </w:tcPr>
          <w:p w14:paraId="3CE17D15" w14:textId="77777777" w:rsidR="00454566" w:rsidRPr="00454566" w:rsidRDefault="00454566">
            <w:pPr>
              <w:spacing w:line="480" w:lineRule="exact"/>
              <w:jc w:val="center"/>
              <w:rPr>
                <w:rFonts w:ascii="仿宋" w:eastAsia="仿宋" w:hAnsi="仿宋" w:hint="eastAsia"/>
                <w:sz w:val="30"/>
                <w:szCs w:val="30"/>
              </w:rPr>
            </w:pPr>
            <w:proofErr w:type="gramStart"/>
            <w:r w:rsidRPr="00454566">
              <w:rPr>
                <w:rFonts w:ascii="仿宋_GB2312" w:eastAsia="仿宋_GB2312" w:hAnsi="仿宋" w:hint="eastAsia"/>
                <w:color w:val="000000"/>
                <w:kern w:val="0"/>
                <w:sz w:val="30"/>
                <w:szCs w:val="30"/>
              </w:rPr>
              <w:t>玉老师</w:t>
            </w:r>
            <w:proofErr w:type="gramEnd"/>
          </w:p>
        </w:tc>
        <w:tc>
          <w:tcPr>
            <w:tcW w:w="2267" w:type="dxa"/>
            <w:tcBorders>
              <w:top w:val="single" w:sz="4" w:space="0" w:color="auto"/>
              <w:left w:val="single" w:sz="4" w:space="0" w:color="auto"/>
              <w:bottom w:val="single" w:sz="4" w:space="0" w:color="auto"/>
              <w:right w:val="single" w:sz="4" w:space="0" w:color="auto"/>
            </w:tcBorders>
            <w:hideMark/>
          </w:tcPr>
          <w:p w14:paraId="3188579C" w14:textId="77777777" w:rsidR="00454566" w:rsidRPr="00454566" w:rsidRDefault="00454566">
            <w:pPr>
              <w:spacing w:line="480" w:lineRule="exact"/>
              <w:jc w:val="center"/>
              <w:rPr>
                <w:rFonts w:ascii="仿宋" w:eastAsia="仿宋" w:hAnsi="仿宋" w:hint="eastAsia"/>
                <w:sz w:val="30"/>
                <w:szCs w:val="30"/>
              </w:rPr>
            </w:pPr>
            <w:r w:rsidRPr="00454566">
              <w:rPr>
                <w:rFonts w:ascii="仿宋" w:eastAsia="仿宋" w:hAnsi="仿宋" w:hint="eastAsia"/>
                <w:sz w:val="30"/>
                <w:szCs w:val="30"/>
              </w:rPr>
              <w:t>0571-86915158</w:t>
            </w:r>
          </w:p>
        </w:tc>
        <w:tc>
          <w:tcPr>
            <w:tcW w:w="2269" w:type="dxa"/>
            <w:tcBorders>
              <w:top w:val="single" w:sz="4" w:space="0" w:color="auto"/>
              <w:left w:val="single" w:sz="4" w:space="0" w:color="auto"/>
              <w:bottom w:val="single" w:sz="4" w:space="0" w:color="auto"/>
              <w:right w:val="single" w:sz="4" w:space="0" w:color="auto"/>
            </w:tcBorders>
          </w:tcPr>
          <w:p w14:paraId="5695D25D" w14:textId="77777777" w:rsidR="00454566" w:rsidRPr="00454566" w:rsidRDefault="00454566">
            <w:pPr>
              <w:spacing w:line="480" w:lineRule="exact"/>
              <w:jc w:val="center"/>
              <w:rPr>
                <w:rFonts w:ascii="仿宋" w:eastAsia="仿宋" w:hAnsi="仿宋" w:hint="eastAsia"/>
                <w:sz w:val="30"/>
                <w:szCs w:val="30"/>
              </w:rPr>
            </w:pPr>
          </w:p>
        </w:tc>
        <w:tc>
          <w:tcPr>
            <w:tcW w:w="1927" w:type="dxa"/>
            <w:tcBorders>
              <w:top w:val="single" w:sz="4" w:space="0" w:color="auto"/>
              <w:left w:val="single" w:sz="4" w:space="0" w:color="auto"/>
              <w:bottom w:val="single" w:sz="4" w:space="0" w:color="auto"/>
              <w:right w:val="single" w:sz="4" w:space="0" w:color="auto"/>
            </w:tcBorders>
          </w:tcPr>
          <w:p w14:paraId="4CB419B1" w14:textId="77777777" w:rsidR="00454566" w:rsidRPr="00454566" w:rsidRDefault="00454566">
            <w:pPr>
              <w:spacing w:line="500" w:lineRule="exact"/>
              <w:rPr>
                <w:rFonts w:ascii="宋体" w:hAnsi="宋体" w:cs="宋体" w:hint="eastAsia"/>
                <w:bCs/>
                <w:sz w:val="28"/>
                <w:szCs w:val="28"/>
              </w:rPr>
            </w:pPr>
          </w:p>
        </w:tc>
      </w:tr>
      <w:tr w:rsidR="00454566" w14:paraId="66B9E073" w14:textId="77777777" w:rsidTr="00454566">
        <w:trPr>
          <w:trHeight w:val="267"/>
        </w:trPr>
        <w:tc>
          <w:tcPr>
            <w:tcW w:w="2010" w:type="dxa"/>
            <w:tcBorders>
              <w:top w:val="single" w:sz="4" w:space="0" w:color="auto"/>
              <w:left w:val="single" w:sz="4" w:space="0" w:color="auto"/>
              <w:bottom w:val="single" w:sz="4" w:space="0" w:color="auto"/>
              <w:right w:val="single" w:sz="4" w:space="0" w:color="auto"/>
            </w:tcBorders>
            <w:vAlign w:val="center"/>
            <w:hideMark/>
          </w:tcPr>
          <w:p w14:paraId="2A5C96A5" w14:textId="77777777" w:rsidR="00454566" w:rsidRPr="00454566" w:rsidRDefault="00454566">
            <w:pPr>
              <w:spacing w:line="500" w:lineRule="exact"/>
              <w:jc w:val="center"/>
              <w:rPr>
                <w:rFonts w:ascii="宋体" w:hAnsi="宋体" w:cs="宋体" w:hint="eastAsia"/>
                <w:bCs/>
                <w:sz w:val="28"/>
                <w:szCs w:val="28"/>
              </w:rPr>
            </w:pPr>
            <w:r w:rsidRPr="00454566">
              <w:rPr>
                <w:rFonts w:ascii="宋体" w:hAnsi="宋体" w:cs="宋体" w:hint="eastAsia"/>
                <w:bCs/>
                <w:sz w:val="28"/>
                <w:szCs w:val="28"/>
              </w:rPr>
              <w:t>项目监督</w:t>
            </w:r>
          </w:p>
        </w:tc>
        <w:tc>
          <w:tcPr>
            <w:tcW w:w="1652" w:type="dxa"/>
            <w:tcBorders>
              <w:top w:val="single" w:sz="4" w:space="0" w:color="auto"/>
              <w:left w:val="single" w:sz="4" w:space="0" w:color="auto"/>
              <w:bottom w:val="single" w:sz="4" w:space="0" w:color="auto"/>
              <w:right w:val="single" w:sz="4" w:space="0" w:color="auto"/>
            </w:tcBorders>
          </w:tcPr>
          <w:p w14:paraId="3D0BFE26" w14:textId="77777777" w:rsidR="00454566" w:rsidRPr="00454566" w:rsidRDefault="00454566">
            <w:pPr>
              <w:spacing w:line="480" w:lineRule="exact"/>
              <w:jc w:val="center"/>
              <w:rPr>
                <w:rFonts w:ascii="仿宋" w:eastAsia="仿宋" w:hAnsi="仿宋" w:hint="eastAsia"/>
                <w:sz w:val="30"/>
                <w:szCs w:val="30"/>
              </w:rPr>
            </w:pPr>
          </w:p>
        </w:tc>
        <w:tc>
          <w:tcPr>
            <w:tcW w:w="2267" w:type="dxa"/>
            <w:tcBorders>
              <w:top w:val="single" w:sz="4" w:space="0" w:color="auto"/>
              <w:left w:val="single" w:sz="4" w:space="0" w:color="auto"/>
              <w:bottom w:val="single" w:sz="4" w:space="0" w:color="auto"/>
              <w:right w:val="single" w:sz="4" w:space="0" w:color="auto"/>
            </w:tcBorders>
          </w:tcPr>
          <w:p w14:paraId="1021D937" w14:textId="77777777" w:rsidR="00454566" w:rsidRPr="00454566" w:rsidRDefault="00454566">
            <w:pPr>
              <w:spacing w:line="480" w:lineRule="exact"/>
              <w:jc w:val="center"/>
              <w:rPr>
                <w:rFonts w:ascii="仿宋" w:eastAsia="仿宋" w:hAnsi="仿宋" w:hint="eastAsia"/>
                <w:sz w:val="30"/>
                <w:szCs w:val="30"/>
              </w:rPr>
            </w:pPr>
          </w:p>
        </w:tc>
        <w:tc>
          <w:tcPr>
            <w:tcW w:w="2269" w:type="dxa"/>
            <w:tcBorders>
              <w:top w:val="single" w:sz="4" w:space="0" w:color="auto"/>
              <w:left w:val="single" w:sz="4" w:space="0" w:color="auto"/>
              <w:bottom w:val="single" w:sz="4" w:space="0" w:color="auto"/>
              <w:right w:val="single" w:sz="4" w:space="0" w:color="auto"/>
            </w:tcBorders>
          </w:tcPr>
          <w:p w14:paraId="7D96CB8C" w14:textId="77777777" w:rsidR="00454566" w:rsidRPr="00454566" w:rsidRDefault="00454566">
            <w:pPr>
              <w:spacing w:line="480" w:lineRule="exact"/>
              <w:jc w:val="center"/>
              <w:rPr>
                <w:rFonts w:ascii="仿宋" w:eastAsia="仿宋" w:hAnsi="仿宋" w:hint="eastAsia"/>
                <w:sz w:val="30"/>
                <w:szCs w:val="30"/>
              </w:rPr>
            </w:pPr>
          </w:p>
        </w:tc>
        <w:tc>
          <w:tcPr>
            <w:tcW w:w="1927" w:type="dxa"/>
            <w:tcBorders>
              <w:top w:val="single" w:sz="4" w:space="0" w:color="auto"/>
              <w:left w:val="single" w:sz="4" w:space="0" w:color="auto"/>
              <w:bottom w:val="single" w:sz="4" w:space="0" w:color="auto"/>
              <w:right w:val="single" w:sz="4" w:space="0" w:color="auto"/>
            </w:tcBorders>
          </w:tcPr>
          <w:p w14:paraId="1D0BBF62" w14:textId="77777777" w:rsidR="00454566" w:rsidRPr="00454566" w:rsidRDefault="00454566">
            <w:pPr>
              <w:spacing w:line="500" w:lineRule="exact"/>
              <w:rPr>
                <w:rFonts w:ascii="宋体" w:hAnsi="宋体" w:cs="宋体" w:hint="eastAsia"/>
                <w:bCs/>
                <w:sz w:val="28"/>
                <w:szCs w:val="28"/>
              </w:rPr>
            </w:pPr>
          </w:p>
        </w:tc>
      </w:tr>
    </w:tbl>
    <w:p w14:paraId="03E4916B" w14:textId="77777777" w:rsidR="00454566" w:rsidRDefault="00454566" w:rsidP="00454566">
      <w:pPr>
        <w:snapToGrid w:val="0"/>
        <w:spacing w:line="440" w:lineRule="exact"/>
        <w:ind w:firstLineChars="200" w:firstLine="420"/>
        <w:rPr>
          <w:rFonts w:hint="eastAsia"/>
        </w:rPr>
      </w:pPr>
    </w:p>
    <w:p w14:paraId="72AB7016" w14:textId="77777777" w:rsidR="00454566" w:rsidRDefault="00454566" w:rsidP="00454566">
      <w:pPr>
        <w:spacing w:line="480" w:lineRule="exact"/>
        <w:jc w:val="right"/>
        <w:rPr>
          <w:spacing w:val="20"/>
          <w:u w:val="single"/>
        </w:rPr>
      </w:pPr>
      <w:r>
        <w:rPr>
          <w:rFonts w:ascii="仿宋" w:eastAsia="仿宋" w:hAnsi="仿宋" w:cs="仿宋" w:hint="eastAsia"/>
          <w:sz w:val="28"/>
          <w:szCs w:val="28"/>
        </w:rPr>
        <w:t>浙江省政府采购中心</w:t>
      </w:r>
      <w:bookmarkEnd w:id="17"/>
    </w:p>
    <w:p w14:paraId="35F8015E" w14:textId="77777777" w:rsidR="00454566" w:rsidRDefault="00454566" w:rsidP="00454566">
      <w:pPr>
        <w:pStyle w:val="af7"/>
        <w:rPr>
          <w:sz w:val="30"/>
          <w:szCs w:val="30"/>
        </w:rPr>
      </w:pPr>
      <w:r>
        <w:rPr>
          <w:b w:val="0"/>
          <w:bCs w:val="0"/>
        </w:rPr>
        <w:br w:type="page"/>
      </w:r>
      <w:bookmarkStart w:id="21" w:name="_Toc510136959"/>
      <w:bookmarkStart w:id="22" w:name="_Toc451268216"/>
      <w:r>
        <w:rPr>
          <w:rFonts w:hint="eastAsia"/>
        </w:rPr>
        <w:t>第二章响应方须知</w:t>
      </w:r>
      <w:bookmarkEnd w:id="21"/>
      <w:bookmarkEnd w:id="22"/>
    </w:p>
    <w:p w14:paraId="065932EB" w14:textId="77777777" w:rsidR="00454566" w:rsidRDefault="00454566" w:rsidP="00454566">
      <w:pPr>
        <w:autoSpaceDE w:val="0"/>
        <w:autoSpaceDN w:val="0"/>
        <w:snapToGrid w:val="0"/>
        <w:spacing w:line="460" w:lineRule="exact"/>
        <w:textAlignment w:val="bottom"/>
        <w:rPr>
          <w:rFonts w:ascii="仿宋" w:eastAsia="仿宋" w:hAnsi="仿宋"/>
          <w:sz w:val="30"/>
          <w:szCs w:val="30"/>
        </w:rPr>
      </w:pPr>
      <w:bookmarkStart w:id="23" w:name="_Toc451268217"/>
      <w:r>
        <w:rPr>
          <w:rFonts w:ascii="仿宋" w:eastAsia="仿宋" w:hAnsi="仿宋" w:hint="eastAsia"/>
          <w:sz w:val="30"/>
          <w:szCs w:val="30"/>
        </w:rPr>
        <w:t>前附表</w:t>
      </w:r>
      <w:bookmarkEnd w:id="23"/>
    </w:p>
    <w:tbl>
      <w:tblPr>
        <w:tblW w:w="889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7"/>
        <w:gridCol w:w="1418"/>
        <w:gridCol w:w="22"/>
        <w:gridCol w:w="6638"/>
      </w:tblGrid>
      <w:tr w:rsidR="00454566" w14:paraId="10B12FD7" w14:textId="77777777" w:rsidTr="00454566">
        <w:trPr>
          <w:trHeight w:val="409"/>
        </w:trPr>
        <w:tc>
          <w:tcPr>
            <w:tcW w:w="817" w:type="dxa"/>
            <w:tcBorders>
              <w:top w:val="single" w:sz="4" w:space="0" w:color="auto"/>
              <w:left w:val="single" w:sz="4" w:space="0" w:color="auto"/>
              <w:bottom w:val="single" w:sz="4" w:space="0" w:color="auto"/>
              <w:right w:val="single" w:sz="4" w:space="0" w:color="auto"/>
            </w:tcBorders>
            <w:vAlign w:val="center"/>
            <w:hideMark/>
          </w:tcPr>
          <w:p w14:paraId="27030497"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序号</w:t>
            </w:r>
          </w:p>
        </w:tc>
        <w:tc>
          <w:tcPr>
            <w:tcW w:w="1418" w:type="dxa"/>
            <w:tcBorders>
              <w:top w:val="single" w:sz="4" w:space="0" w:color="auto"/>
              <w:left w:val="single" w:sz="4" w:space="0" w:color="auto"/>
              <w:bottom w:val="single" w:sz="4" w:space="0" w:color="auto"/>
              <w:right w:val="nil"/>
            </w:tcBorders>
            <w:vAlign w:val="center"/>
            <w:hideMark/>
          </w:tcPr>
          <w:p w14:paraId="39D3D691"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内容</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0EDB5DFB"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要求</w:t>
            </w:r>
          </w:p>
        </w:tc>
      </w:tr>
      <w:tr w:rsidR="00454566" w14:paraId="0DD925C4" w14:textId="77777777" w:rsidTr="00454566">
        <w:trPr>
          <w:trHeight w:val="490"/>
        </w:trPr>
        <w:tc>
          <w:tcPr>
            <w:tcW w:w="817" w:type="dxa"/>
            <w:tcBorders>
              <w:top w:val="single" w:sz="4" w:space="0" w:color="auto"/>
              <w:left w:val="single" w:sz="4" w:space="0" w:color="auto"/>
              <w:bottom w:val="single" w:sz="4" w:space="0" w:color="auto"/>
              <w:right w:val="single" w:sz="4" w:space="0" w:color="auto"/>
            </w:tcBorders>
            <w:vAlign w:val="center"/>
            <w:hideMark/>
          </w:tcPr>
          <w:p w14:paraId="788513C8"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1</w:t>
            </w:r>
          </w:p>
        </w:tc>
        <w:tc>
          <w:tcPr>
            <w:tcW w:w="1418" w:type="dxa"/>
            <w:tcBorders>
              <w:top w:val="single" w:sz="4" w:space="0" w:color="auto"/>
              <w:left w:val="single" w:sz="4" w:space="0" w:color="auto"/>
              <w:bottom w:val="single" w:sz="4" w:space="0" w:color="auto"/>
              <w:right w:val="nil"/>
            </w:tcBorders>
            <w:vAlign w:val="center"/>
            <w:hideMark/>
          </w:tcPr>
          <w:p w14:paraId="2454E734"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项目名称及数量</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68367FFE"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详见《单一来源采购邀请》</w:t>
            </w:r>
          </w:p>
        </w:tc>
      </w:tr>
      <w:tr w:rsidR="00454566" w14:paraId="31A376C6" w14:textId="77777777" w:rsidTr="00454566">
        <w:trPr>
          <w:trHeight w:val="189"/>
        </w:trPr>
        <w:tc>
          <w:tcPr>
            <w:tcW w:w="817" w:type="dxa"/>
            <w:tcBorders>
              <w:top w:val="single" w:sz="4" w:space="0" w:color="auto"/>
              <w:left w:val="single" w:sz="4" w:space="0" w:color="auto"/>
              <w:bottom w:val="single" w:sz="4" w:space="0" w:color="auto"/>
              <w:right w:val="single" w:sz="4" w:space="0" w:color="auto"/>
            </w:tcBorders>
            <w:vAlign w:val="center"/>
            <w:hideMark/>
          </w:tcPr>
          <w:p w14:paraId="5E8A98A8"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60F57AD"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信用记录</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15A337E1"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响应方，其投标将作无效标处理。</w:t>
            </w:r>
          </w:p>
        </w:tc>
      </w:tr>
      <w:tr w:rsidR="00454566" w14:paraId="2814CF3A" w14:textId="77777777" w:rsidTr="00454566">
        <w:trPr>
          <w:trHeight w:val="189"/>
        </w:trPr>
        <w:tc>
          <w:tcPr>
            <w:tcW w:w="817" w:type="dxa"/>
            <w:tcBorders>
              <w:top w:val="single" w:sz="4" w:space="0" w:color="auto"/>
              <w:left w:val="single" w:sz="4" w:space="0" w:color="auto"/>
              <w:bottom w:val="single" w:sz="4" w:space="0" w:color="auto"/>
              <w:right w:val="single" w:sz="4" w:space="0" w:color="auto"/>
            </w:tcBorders>
            <w:vAlign w:val="center"/>
            <w:hideMark/>
          </w:tcPr>
          <w:p w14:paraId="67106112"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A68D2E4"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中小企业预留份额情况</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226F6F7D"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根据《政府采购促进中小企业发展管理办法》财库〔2020〕46号文件的规定，本项目</w:t>
            </w:r>
            <w:proofErr w:type="gramStart"/>
            <w:r w:rsidRPr="00454566">
              <w:rPr>
                <w:rFonts w:ascii="仿宋" w:eastAsia="仿宋" w:hAnsi="仿宋" w:hint="eastAsia"/>
                <w:sz w:val="24"/>
                <w:szCs w:val="24"/>
              </w:rPr>
              <w:t>否</w:t>
            </w:r>
            <w:proofErr w:type="gramEnd"/>
            <w:r w:rsidRPr="00454566">
              <w:rPr>
                <w:rFonts w:ascii="仿宋" w:eastAsia="仿宋" w:hAnsi="仿宋" w:hint="eastAsia"/>
                <w:sz w:val="24"/>
                <w:szCs w:val="24"/>
              </w:rPr>
              <w:t>属于预留份额专门面向中小企业采购的项目。</w:t>
            </w:r>
          </w:p>
        </w:tc>
      </w:tr>
      <w:tr w:rsidR="00454566" w14:paraId="3A7B5F08" w14:textId="77777777" w:rsidTr="00454566">
        <w:trPr>
          <w:trHeight w:val="189"/>
        </w:trPr>
        <w:tc>
          <w:tcPr>
            <w:tcW w:w="817" w:type="dxa"/>
            <w:tcBorders>
              <w:top w:val="single" w:sz="4" w:space="0" w:color="auto"/>
              <w:left w:val="single" w:sz="4" w:space="0" w:color="auto"/>
              <w:bottom w:val="single" w:sz="4" w:space="0" w:color="auto"/>
              <w:right w:val="single" w:sz="4" w:space="0" w:color="auto"/>
            </w:tcBorders>
            <w:vAlign w:val="center"/>
            <w:hideMark/>
          </w:tcPr>
          <w:p w14:paraId="415E9C1E"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597FFA4" w14:textId="77777777" w:rsidR="00454566" w:rsidRPr="00454566" w:rsidRDefault="00454566">
            <w:pPr>
              <w:snapToGrid w:val="0"/>
              <w:jc w:val="left"/>
              <w:rPr>
                <w:rFonts w:ascii="仿宋" w:eastAsia="仿宋" w:hAnsi="仿宋" w:hint="eastAsia"/>
                <w:sz w:val="24"/>
                <w:szCs w:val="24"/>
              </w:rPr>
            </w:pPr>
            <w:r w:rsidRPr="00454566">
              <w:rPr>
                <w:rFonts w:ascii="仿宋" w:eastAsia="仿宋" w:hAnsi="仿宋" w:hint="eastAsia"/>
                <w:sz w:val="24"/>
                <w:szCs w:val="24"/>
              </w:rPr>
              <w:t>中小企业优惠措施</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13372121" w14:textId="77777777" w:rsidR="00454566" w:rsidRPr="00454566" w:rsidRDefault="00454566" w:rsidP="00454566">
            <w:pPr>
              <w:pStyle w:val="afff6"/>
              <w:numPr>
                <w:ilvl w:val="0"/>
                <w:numId w:val="10"/>
              </w:numPr>
              <w:snapToGrid w:val="0"/>
              <w:spacing w:line="460" w:lineRule="exact"/>
              <w:ind w:firstLineChars="0"/>
              <w:rPr>
                <w:rFonts w:ascii="仿宋" w:eastAsia="仿宋" w:hAnsi="仿宋" w:hint="eastAsia"/>
                <w:sz w:val="24"/>
                <w:szCs w:val="24"/>
              </w:rPr>
            </w:pPr>
            <w:r>
              <w:rPr>
                <w:rFonts w:ascii="仿宋" w:eastAsia="仿宋" w:hAnsi="仿宋" w:hint="eastAsia"/>
                <w:sz w:val="24"/>
                <w:szCs w:val="24"/>
              </w:rPr>
              <w:t>项目属性（ 服务类 ）</w:t>
            </w:r>
          </w:p>
          <w:p w14:paraId="44FEADB4" w14:textId="77777777" w:rsidR="00454566" w:rsidRDefault="00454566" w:rsidP="00454566">
            <w:pPr>
              <w:pStyle w:val="afff6"/>
              <w:numPr>
                <w:ilvl w:val="0"/>
                <w:numId w:val="10"/>
              </w:numPr>
              <w:snapToGrid w:val="0"/>
              <w:spacing w:line="460" w:lineRule="exact"/>
              <w:ind w:firstLineChars="0"/>
              <w:rPr>
                <w:rFonts w:ascii="仿宋" w:eastAsia="仿宋" w:hAnsi="仿宋" w:hint="eastAsia"/>
                <w:sz w:val="24"/>
                <w:szCs w:val="24"/>
              </w:rPr>
            </w:pPr>
            <w:r>
              <w:rPr>
                <w:rFonts w:ascii="仿宋" w:eastAsia="仿宋" w:hAnsi="仿宋" w:hint="eastAsia"/>
                <w:sz w:val="24"/>
                <w:szCs w:val="24"/>
              </w:rPr>
              <w:t>中小企业划分标准所属行业（具体根据《中小企业划型标准规定》执行）</w:t>
            </w:r>
          </w:p>
          <w:p w14:paraId="795AAD80" w14:textId="77777777" w:rsidR="00454566" w:rsidRPr="00454566" w:rsidRDefault="00454566">
            <w:pPr>
              <w:snapToGrid w:val="0"/>
              <w:spacing w:line="460" w:lineRule="exact"/>
              <w:ind w:left="600"/>
              <w:rPr>
                <w:rFonts w:ascii="仿宋" w:eastAsia="仿宋" w:hAnsi="仿宋" w:hint="eastAsia"/>
                <w:sz w:val="24"/>
                <w:szCs w:val="24"/>
              </w:rPr>
            </w:pPr>
            <w:r w:rsidRPr="00454566">
              <w:rPr>
                <w:rFonts w:ascii="仿宋" w:eastAsia="仿宋" w:hAnsi="仿宋" w:hint="eastAsia"/>
                <w:sz w:val="24"/>
                <w:szCs w:val="24"/>
              </w:rPr>
              <w:t xml:space="preserve">采购标的：2024年教科网接入服务 </w:t>
            </w:r>
          </w:p>
          <w:p w14:paraId="26BF02E9" w14:textId="77777777" w:rsidR="00454566" w:rsidRPr="00454566" w:rsidRDefault="00454566">
            <w:pPr>
              <w:snapToGrid w:val="0"/>
              <w:spacing w:line="460" w:lineRule="exact"/>
              <w:ind w:firstLineChars="250" w:firstLine="600"/>
              <w:rPr>
                <w:rFonts w:ascii="仿宋" w:eastAsia="仿宋" w:hAnsi="仿宋" w:hint="eastAsia"/>
                <w:sz w:val="24"/>
                <w:szCs w:val="24"/>
              </w:rPr>
            </w:pPr>
            <w:r w:rsidRPr="00454566">
              <w:rPr>
                <w:rFonts w:ascii="仿宋" w:eastAsia="仿宋" w:hAnsi="仿宋" w:hint="eastAsia"/>
                <w:sz w:val="24"/>
                <w:szCs w:val="24"/>
              </w:rPr>
              <w:t xml:space="preserve">所属行业：信息传输业  </w:t>
            </w:r>
          </w:p>
          <w:p w14:paraId="08DF5E6B" w14:textId="77777777" w:rsidR="00454566" w:rsidRPr="00454566" w:rsidRDefault="00454566">
            <w:pPr>
              <w:snapToGrid w:val="0"/>
              <w:spacing w:line="460" w:lineRule="exact"/>
              <w:ind w:firstLineChars="250" w:firstLine="600"/>
              <w:rPr>
                <w:rFonts w:ascii="仿宋" w:eastAsia="仿宋" w:hAnsi="仿宋" w:hint="eastAsia"/>
                <w:sz w:val="24"/>
                <w:szCs w:val="24"/>
              </w:rPr>
            </w:pPr>
            <w:r w:rsidRPr="00454566">
              <w:rPr>
                <w:rFonts w:ascii="仿宋" w:eastAsia="仿宋" w:hAnsi="仿宋" w:hint="eastAsia"/>
                <w:sz w:val="24"/>
                <w:szCs w:val="24"/>
              </w:rPr>
              <w:t>3.根据财库[2017]141号的相关规定，在政府采购活动中，残疾人福利性单位视同小型、微型企业,并在单一来源响应文件中提供残疾人福利性单位声明函（见附件）。</w:t>
            </w:r>
          </w:p>
          <w:p w14:paraId="7C35E411" w14:textId="77777777" w:rsidR="00454566" w:rsidRPr="00454566" w:rsidRDefault="00454566">
            <w:pPr>
              <w:snapToGrid w:val="0"/>
              <w:spacing w:line="460" w:lineRule="exact"/>
              <w:ind w:firstLineChars="250" w:firstLine="600"/>
              <w:rPr>
                <w:rFonts w:ascii="仿宋" w:eastAsia="仿宋" w:hAnsi="仿宋" w:hint="eastAsia"/>
                <w:sz w:val="24"/>
                <w:szCs w:val="24"/>
              </w:rPr>
            </w:pPr>
            <w:r w:rsidRPr="00454566">
              <w:rPr>
                <w:rFonts w:ascii="仿宋" w:eastAsia="仿宋" w:hAnsi="仿宋" w:hint="eastAsia"/>
                <w:sz w:val="24"/>
                <w:szCs w:val="24"/>
              </w:rPr>
              <w:t>4.根据财库[2014]68号的相关规定，在政府采购活动中，监狱企业视同小型、微型企业，并在响应文件中提供由省级以上监狱管理局、戒毒管理局（含新疆生产建设兵团）出具的属于监狱企业的证明文件（格式自拟）。</w:t>
            </w:r>
          </w:p>
        </w:tc>
      </w:tr>
      <w:tr w:rsidR="00454566" w14:paraId="2EB98DDC" w14:textId="77777777" w:rsidTr="00454566">
        <w:trPr>
          <w:trHeight w:val="189"/>
        </w:trPr>
        <w:tc>
          <w:tcPr>
            <w:tcW w:w="817" w:type="dxa"/>
            <w:tcBorders>
              <w:top w:val="single" w:sz="4" w:space="0" w:color="auto"/>
              <w:left w:val="single" w:sz="4" w:space="0" w:color="auto"/>
              <w:bottom w:val="single" w:sz="4" w:space="0" w:color="auto"/>
              <w:right w:val="single" w:sz="4" w:space="0" w:color="auto"/>
            </w:tcBorders>
            <w:vAlign w:val="center"/>
            <w:hideMark/>
          </w:tcPr>
          <w:p w14:paraId="29F97D51"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5</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34943DF"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政府采购节能环保产品</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0CBDABBD"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14:paraId="63723073"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产品属于政府强制采购节能品目的（详见《关于印发节能产品政府采购品目清单的通知》财库〔2019〕19号），响应方须按上款要求提供节能产品认证证书或规定网站证书查询截图。产品属于政府强制采购节能产品品目的，响应方未提供节能产品的，其投标将作无效标处理；本文件“第四章采购需求”另有规定的除外。</w:t>
            </w:r>
          </w:p>
        </w:tc>
      </w:tr>
      <w:tr w:rsidR="00454566" w14:paraId="16698148" w14:textId="77777777" w:rsidTr="00454566">
        <w:trPr>
          <w:trHeight w:val="490"/>
        </w:trPr>
        <w:tc>
          <w:tcPr>
            <w:tcW w:w="817" w:type="dxa"/>
            <w:tcBorders>
              <w:top w:val="single" w:sz="4" w:space="0" w:color="auto"/>
              <w:left w:val="single" w:sz="4" w:space="0" w:color="auto"/>
              <w:bottom w:val="single" w:sz="4" w:space="0" w:color="auto"/>
              <w:right w:val="single" w:sz="4" w:space="0" w:color="auto"/>
            </w:tcBorders>
            <w:vAlign w:val="center"/>
            <w:hideMark/>
          </w:tcPr>
          <w:p w14:paraId="1F8401D9"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6</w:t>
            </w:r>
          </w:p>
        </w:tc>
        <w:tc>
          <w:tcPr>
            <w:tcW w:w="1440" w:type="dxa"/>
            <w:gridSpan w:val="2"/>
            <w:tcBorders>
              <w:top w:val="single" w:sz="4" w:space="0" w:color="auto"/>
              <w:left w:val="single" w:sz="4" w:space="0" w:color="auto"/>
              <w:bottom w:val="single" w:sz="4" w:space="0" w:color="auto"/>
              <w:right w:val="nil"/>
            </w:tcBorders>
            <w:vAlign w:val="center"/>
            <w:hideMark/>
          </w:tcPr>
          <w:p w14:paraId="26479BE7"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是否允许进口产品</w:t>
            </w:r>
          </w:p>
        </w:tc>
        <w:tc>
          <w:tcPr>
            <w:tcW w:w="6640" w:type="dxa"/>
            <w:tcBorders>
              <w:top w:val="single" w:sz="4" w:space="0" w:color="auto"/>
              <w:left w:val="single" w:sz="4" w:space="0" w:color="auto"/>
              <w:bottom w:val="single" w:sz="4" w:space="0" w:color="auto"/>
              <w:right w:val="single" w:sz="4" w:space="0" w:color="auto"/>
            </w:tcBorders>
            <w:vAlign w:val="center"/>
            <w:hideMark/>
          </w:tcPr>
          <w:p w14:paraId="2434BDFE" w14:textId="77777777" w:rsidR="00454566" w:rsidRPr="00454566" w:rsidRDefault="00454566">
            <w:pPr>
              <w:spacing w:line="500" w:lineRule="exact"/>
              <w:rPr>
                <w:rFonts w:ascii="仿宋" w:eastAsia="仿宋" w:hAnsi="仿宋" w:hint="eastAsia"/>
                <w:sz w:val="24"/>
                <w:szCs w:val="24"/>
              </w:rPr>
            </w:pPr>
            <w:bookmarkStart w:id="24" w:name="PO_15528_PM042"/>
            <w:r w:rsidRPr="00454566">
              <w:rPr>
                <w:rFonts w:ascii="仿宋" w:eastAsia="仿宋" w:hAnsi="仿宋" w:hint="eastAsia"/>
                <w:sz w:val="24"/>
                <w:szCs w:val="24"/>
              </w:rPr>
              <w:t>不允许进口产品</w:t>
            </w:r>
            <w:bookmarkEnd w:id="24"/>
          </w:p>
        </w:tc>
      </w:tr>
      <w:tr w:rsidR="00454566" w14:paraId="674DDA8D" w14:textId="77777777" w:rsidTr="00454566">
        <w:trPr>
          <w:trHeight w:val="930"/>
        </w:trPr>
        <w:tc>
          <w:tcPr>
            <w:tcW w:w="817" w:type="dxa"/>
            <w:tcBorders>
              <w:top w:val="single" w:sz="4" w:space="0" w:color="auto"/>
              <w:left w:val="single" w:sz="4" w:space="0" w:color="auto"/>
              <w:bottom w:val="single" w:sz="4" w:space="0" w:color="auto"/>
              <w:right w:val="single" w:sz="4" w:space="0" w:color="auto"/>
            </w:tcBorders>
            <w:vAlign w:val="center"/>
            <w:hideMark/>
          </w:tcPr>
          <w:p w14:paraId="68916FFC"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7</w:t>
            </w:r>
          </w:p>
        </w:tc>
        <w:tc>
          <w:tcPr>
            <w:tcW w:w="1440" w:type="dxa"/>
            <w:gridSpan w:val="2"/>
            <w:tcBorders>
              <w:top w:val="single" w:sz="4" w:space="0" w:color="auto"/>
              <w:left w:val="single" w:sz="4" w:space="0" w:color="auto"/>
              <w:bottom w:val="single" w:sz="4" w:space="0" w:color="auto"/>
              <w:right w:val="nil"/>
            </w:tcBorders>
            <w:vAlign w:val="center"/>
            <w:hideMark/>
          </w:tcPr>
          <w:p w14:paraId="2E8205AB"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是否允许转包与分包</w:t>
            </w:r>
          </w:p>
        </w:tc>
        <w:tc>
          <w:tcPr>
            <w:tcW w:w="6640" w:type="dxa"/>
            <w:tcBorders>
              <w:top w:val="single" w:sz="4" w:space="0" w:color="auto"/>
              <w:left w:val="single" w:sz="4" w:space="0" w:color="auto"/>
              <w:bottom w:val="single" w:sz="4" w:space="0" w:color="auto"/>
              <w:right w:val="single" w:sz="4" w:space="0" w:color="auto"/>
            </w:tcBorders>
            <w:vAlign w:val="center"/>
            <w:hideMark/>
          </w:tcPr>
          <w:p w14:paraId="4D2032E8" w14:textId="77777777" w:rsidR="00454566" w:rsidRPr="00454566" w:rsidRDefault="00454566">
            <w:pPr>
              <w:spacing w:line="500" w:lineRule="exact"/>
              <w:rPr>
                <w:rFonts w:ascii="仿宋" w:eastAsia="仿宋" w:hAnsi="仿宋" w:hint="eastAsia"/>
                <w:sz w:val="24"/>
                <w:szCs w:val="24"/>
              </w:rPr>
            </w:pPr>
            <w:bookmarkStart w:id="25" w:name="PO_15528_PM044"/>
            <w:r w:rsidRPr="00454566">
              <w:rPr>
                <w:rFonts w:ascii="仿宋" w:eastAsia="仿宋" w:hAnsi="仿宋" w:hint="eastAsia"/>
                <w:sz w:val="24"/>
                <w:szCs w:val="24"/>
              </w:rPr>
              <w:t>不允许分包</w:t>
            </w:r>
            <w:bookmarkEnd w:id="25"/>
          </w:p>
        </w:tc>
      </w:tr>
      <w:tr w:rsidR="00454566" w14:paraId="1C481DC8" w14:textId="77777777" w:rsidTr="00454566">
        <w:trPr>
          <w:trHeight w:val="900"/>
        </w:trPr>
        <w:tc>
          <w:tcPr>
            <w:tcW w:w="817" w:type="dxa"/>
            <w:tcBorders>
              <w:top w:val="single" w:sz="4" w:space="0" w:color="auto"/>
              <w:left w:val="single" w:sz="4" w:space="0" w:color="auto"/>
              <w:bottom w:val="single" w:sz="4" w:space="0" w:color="auto"/>
              <w:right w:val="single" w:sz="4" w:space="0" w:color="auto"/>
            </w:tcBorders>
            <w:vAlign w:val="center"/>
            <w:hideMark/>
          </w:tcPr>
          <w:p w14:paraId="30C63F1F"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8</w:t>
            </w:r>
          </w:p>
        </w:tc>
        <w:tc>
          <w:tcPr>
            <w:tcW w:w="1440" w:type="dxa"/>
            <w:gridSpan w:val="2"/>
            <w:tcBorders>
              <w:top w:val="single" w:sz="4" w:space="0" w:color="auto"/>
              <w:left w:val="single" w:sz="4" w:space="0" w:color="auto"/>
              <w:bottom w:val="single" w:sz="4" w:space="0" w:color="auto"/>
              <w:right w:val="nil"/>
            </w:tcBorders>
            <w:vAlign w:val="center"/>
            <w:hideMark/>
          </w:tcPr>
          <w:p w14:paraId="40705151"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是否接受联合体投标</w:t>
            </w:r>
          </w:p>
        </w:tc>
        <w:tc>
          <w:tcPr>
            <w:tcW w:w="6640" w:type="dxa"/>
            <w:tcBorders>
              <w:top w:val="single" w:sz="4" w:space="0" w:color="auto"/>
              <w:left w:val="single" w:sz="4" w:space="0" w:color="auto"/>
              <w:bottom w:val="single" w:sz="4" w:space="0" w:color="auto"/>
              <w:right w:val="single" w:sz="4" w:space="0" w:color="auto"/>
            </w:tcBorders>
            <w:vAlign w:val="center"/>
            <w:hideMark/>
          </w:tcPr>
          <w:p w14:paraId="2FEC6E16" w14:textId="77777777" w:rsidR="00454566" w:rsidRPr="00454566" w:rsidRDefault="00454566">
            <w:pPr>
              <w:spacing w:line="500" w:lineRule="exact"/>
              <w:rPr>
                <w:rFonts w:ascii="仿宋" w:eastAsia="仿宋" w:hAnsi="仿宋" w:hint="eastAsia"/>
                <w:sz w:val="24"/>
                <w:szCs w:val="24"/>
              </w:rPr>
            </w:pPr>
            <w:bookmarkStart w:id="26" w:name="PO_15528_PM007_1"/>
            <w:proofErr w:type="gramStart"/>
            <w:r w:rsidRPr="00454566">
              <w:rPr>
                <w:rFonts w:ascii="仿宋" w:eastAsia="仿宋" w:hAnsi="仿宋" w:hint="eastAsia"/>
                <w:sz w:val="24"/>
                <w:szCs w:val="24"/>
              </w:rPr>
              <w:t>标项</w:t>
            </w:r>
            <w:proofErr w:type="gramEnd"/>
            <w:r w:rsidRPr="00454566">
              <w:rPr>
                <w:rFonts w:ascii="仿宋" w:eastAsia="仿宋" w:hAnsi="仿宋" w:hint="eastAsia"/>
                <w:sz w:val="24"/>
                <w:szCs w:val="24"/>
              </w:rPr>
              <w:t>1:不允许联合体投标</w:t>
            </w:r>
            <w:bookmarkEnd w:id="26"/>
          </w:p>
        </w:tc>
      </w:tr>
      <w:tr w:rsidR="00454566" w14:paraId="43DB9A30" w14:textId="77777777" w:rsidTr="00454566">
        <w:trPr>
          <w:trHeight w:val="435"/>
        </w:trPr>
        <w:tc>
          <w:tcPr>
            <w:tcW w:w="817" w:type="dxa"/>
            <w:tcBorders>
              <w:top w:val="single" w:sz="4" w:space="0" w:color="auto"/>
              <w:left w:val="single" w:sz="4" w:space="0" w:color="auto"/>
              <w:bottom w:val="single" w:sz="4" w:space="0" w:color="auto"/>
              <w:right w:val="single" w:sz="4" w:space="0" w:color="auto"/>
            </w:tcBorders>
            <w:vAlign w:val="center"/>
            <w:hideMark/>
          </w:tcPr>
          <w:p w14:paraId="15AB48B1"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9</w:t>
            </w:r>
          </w:p>
        </w:tc>
        <w:tc>
          <w:tcPr>
            <w:tcW w:w="1440" w:type="dxa"/>
            <w:gridSpan w:val="2"/>
            <w:tcBorders>
              <w:top w:val="single" w:sz="4" w:space="0" w:color="auto"/>
              <w:left w:val="single" w:sz="4" w:space="0" w:color="auto"/>
              <w:bottom w:val="single" w:sz="4" w:space="0" w:color="auto"/>
              <w:right w:val="nil"/>
            </w:tcBorders>
            <w:vAlign w:val="center"/>
            <w:hideMark/>
          </w:tcPr>
          <w:p w14:paraId="67106944"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是否需要演示</w:t>
            </w:r>
          </w:p>
        </w:tc>
        <w:tc>
          <w:tcPr>
            <w:tcW w:w="6640" w:type="dxa"/>
            <w:tcBorders>
              <w:top w:val="single" w:sz="4" w:space="0" w:color="auto"/>
              <w:left w:val="single" w:sz="4" w:space="0" w:color="auto"/>
              <w:bottom w:val="single" w:sz="4" w:space="0" w:color="auto"/>
              <w:right w:val="single" w:sz="4" w:space="0" w:color="auto"/>
            </w:tcBorders>
            <w:vAlign w:val="center"/>
            <w:hideMark/>
          </w:tcPr>
          <w:p w14:paraId="7BA35407" w14:textId="77777777" w:rsidR="00454566" w:rsidRPr="00454566" w:rsidRDefault="00454566">
            <w:pPr>
              <w:spacing w:line="500" w:lineRule="exact"/>
              <w:rPr>
                <w:rFonts w:ascii="仿宋" w:eastAsia="仿宋" w:hAnsi="仿宋" w:hint="eastAsia"/>
                <w:sz w:val="24"/>
                <w:szCs w:val="24"/>
              </w:rPr>
            </w:pPr>
            <w:bookmarkStart w:id="27" w:name="PO_15526_PM041"/>
            <w:r w:rsidRPr="00454566">
              <w:rPr>
                <w:rFonts w:ascii="仿宋" w:eastAsia="仿宋" w:hAnsi="仿宋" w:hint="eastAsia"/>
                <w:sz w:val="24"/>
                <w:szCs w:val="24"/>
              </w:rPr>
              <w:t>不进行演示</w:t>
            </w:r>
            <w:bookmarkEnd w:id="27"/>
          </w:p>
        </w:tc>
      </w:tr>
      <w:tr w:rsidR="00454566" w14:paraId="03A8A455" w14:textId="77777777" w:rsidTr="00454566">
        <w:trPr>
          <w:trHeight w:val="620"/>
        </w:trPr>
        <w:tc>
          <w:tcPr>
            <w:tcW w:w="817" w:type="dxa"/>
            <w:tcBorders>
              <w:top w:val="single" w:sz="4" w:space="0" w:color="auto"/>
              <w:left w:val="single" w:sz="4" w:space="0" w:color="auto"/>
              <w:bottom w:val="single" w:sz="4" w:space="0" w:color="auto"/>
              <w:right w:val="single" w:sz="4" w:space="0" w:color="auto"/>
            </w:tcBorders>
            <w:vAlign w:val="center"/>
            <w:hideMark/>
          </w:tcPr>
          <w:p w14:paraId="5AB6F0D6"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10</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374233EF"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单一来源采购响应文件组成：由资格文件、技术及商务文件、报价组成。</w:t>
            </w:r>
          </w:p>
          <w:p w14:paraId="01CF2AC6"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单一来源响应方提供备份单一来源响应文件的，数量为1份。</w:t>
            </w:r>
          </w:p>
        </w:tc>
      </w:tr>
      <w:tr w:rsidR="00454566" w14:paraId="004BA5ED" w14:textId="77777777" w:rsidTr="00454566">
        <w:trPr>
          <w:trHeight w:val="620"/>
        </w:trPr>
        <w:tc>
          <w:tcPr>
            <w:tcW w:w="817" w:type="dxa"/>
            <w:tcBorders>
              <w:top w:val="single" w:sz="4" w:space="0" w:color="auto"/>
              <w:left w:val="single" w:sz="4" w:space="0" w:color="auto"/>
              <w:bottom w:val="single" w:sz="4" w:space="0" w:color="auto"/>
              <w:right w:val="single" w:sz="4" w:space="0" w:color="auto"/>
            </w:tcBorders>
            <w:vAlign w:val="center"/>
            <w:hideMark/>
          </w:tcPr>
          <w:p w14:paraId="77B4FF69"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11</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75B74842"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电子交易平台登录方法：</w:t>
            </w:r>
          </w:p>
          <w:p w14:paraId="135BF6E7"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第一步：响应方注册</w:t>
            </w:r>
          </w:p>
          <w:p w14:paraId="4A1BB730"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单一来源响应方应在投标前注册成为浙江政府采购网的正式供应商（注册网址：</w:t>
            </w:r>
            <w:r w:rsidRPr="00454566">
              <w:fldChar w:fldCharType="begin"/>
            </w:r>
            <w:r w:rsidRPr="00454566">
              <w:instrText>HYPERLINK "https://middle.zcygov.cn/v-settle-front/registry"</w:instrText>
            </w:r>
            <w:r w:rsidRPr="00454566">
              <w:fldChar w:fldCharType="separate"/>
            </w:r>
            <w:r w:rsidRPr="00454566">
              <w:rPr>
                <w:rStyle w:val="aa"/>
                <w:rFonts w:ascii="仿宋" w:eastAsia="仿宋" w:hAnsi="仿宋" w:hint="eastAsia"/>
                <w:sz w:val="24"/>
                <w:szCs w:val="24"/>
              </w:rPr>
              <w:t>https://middle.zcygov.cn/v-settle-front/registry</w:t>
            </w:r>
            <w:r w:rsidRPr="00454566">
              <w:fldChar w:fldCharType="end"/>
            </w:r>
            <w:r w:rsidRPr="00454566">
              <w:rPr>
                <w:rFonts w:ascii="仿宋" w:eastAsia="仿宋" w:hAnsi="仿宋" w:hint="eastAsia"/>
                <w:sz w:val="24"/>
                <w:szCs w:val="24"/>
              </w:rPr>
              <w:t>）；</w:t>
            </w:r>
          </w:p>
          <w:p w14:paraId="244F79EA"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第二步：申请CA</w:t>
            </w:r>
          </w:p>
          <w:p w14:paraId="1804D8CE"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单一来源响应方应在投标前完成CA数字证书办理（办理流程详见http://zfcg.czt.zj.gov.cn/bidClientTemplate/2019-05-27/12945.html）。完成CA数字证书办理预计一周左右，建议各单一来源响应方抓紧时间办理；</w:t>
            </w:r>
          </w:p>
          <w:p w14:paraId="0CFE25AA"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第三步：下载客户端</w:t>
            </w:r>
          </w:p>
          <w:p w14:paraId="0CF7A189"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单一来源响应方通过政</w:t>
            </w:r>
            <w:proofErr w:type="gramStart"/>
            <w:r w:rsidRPr="00454566">
              <w:rPr>
                <w:rFonts w:ascii="仿宋" w:eastAsia="仿宋" w:hAnsi="仿宋" w:hint="eastAsia"/>
                <w:sz w:val="24"/>
                <w:szCs w:val="24"/>
              </w:rPr>
              <w:t>采云</w:t>
            </w:r>
            <w:proofErr w:type="gramEnd"/>
            <w:r w:rsidRPr="00454566">
              <w:rPr>
                <w:rFonts w:ascii="仿宋" w:eastAsia="仿宋" w:hAnsi="仿宋" w:hint="eastAsia"/>
                <w:sz w:val="24"/>
                <w:szCs w:val="24"/>
              </w:rPr>
              <w:t>电子交易客户端制作单一来源响应文件，请自行前往浙江政府采购网下载并安装（下载网址：</w:t>
            </w:r>
            <w:r w:rsidRPr="00454566">
              <w:fldChar w:fldCharType="begin"/>
            </w:r>
            <w:r w:rsidRPr="00454566">
              <w:instrText>HYPERLINK "http://zfcg.czt.zj.gov.cn/bidClientTemplate/2019-09-24/12975.html"</w:instrText>
            </w:r>
            <w:r w:rsidRPr="00454566">
              <w:fldChar w:fldCharType="separate"/>
            </w:r>
            <w:r w:rsidRPr="00454566">
              <w:rPr>
                <w:rStyle w:val="aa"/>
                <w:rFonts w:ascii="仿宋" w:eastAsia="仿宋" w:hAnsi="仿宋" w:hint="eastAsia"/>
                <w:sz w:val="24"/>
                <w:szCs w:val="24"/>
              </w:rPr>
              <w:t>http://zfcg.czt.zj.gov.cn/bidClientTemplate/2019-09-24/12975.html</w:t>
            </w:r>
            <w:r w:rsidRPr="00454566">
              <w:fldChar w:fldCharType="end"/>
            </w:r>
            <w:r w:rsidRPr="00454566">
              <w:rPr>
                <w:rFonts w:ascii="仿宋" w:eastAsia="仿宋" w:hAnsi="仿宋" w:hint="eastAsia"/>
                <w:sz w:val="24"/>
                <w:szCs w:val="24"/>
              </w:rPr>
              <w:t>）；</w:t>
            </w:r>
          </w:p>
          <w:p w14:paraId="12FCAFC8"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第四步：具体流程</w:t>
            </w:r>
          </w:p>
          <w:p w14:paraId="02F0492D"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详见浙江省“电子交易/不见面开评标”学习专题（网址</w:t>
            </w:r>
            <w:r w:rsidRPr="00454566">
              <w:fldChar w:fldCharType="begin"/>
            </w:r>
            <w:r w:rsidRPr="00454566">
              <w:instrText>HYPERLINK "https://edu.zcygov.cn/luban/e-biding"</w:instrText>
            </w:r>
            <w:r w:rsidRPr="00454566">
              <w:fldChar w:fldCharType="separate"/>
            </w:r>
            <w:r w:rsidRPr="00454566">
              <w:rPr>
                <w:rStyle w:val="aa"/>
                <w:rFonts w:ascii="仿宋" w:eastAsia="仿宋" w:hAnsi="仿宋" w:hint="eastAsia"/>
                <w:sz w:val="24"/>
                <w:szCs w:val="24"/>
              </w:rPr>
              <w:t>https://edu.zcygov.cn/luban/e-biding</w:t>
            </w:r>
            <w:r w:rsidRPr="00454566">
              <w:fldChar w:fldCharType="end"/>
            </w:r>
            <w:r w:rsidRPr="00454566">
              <w:rPr>
                <w:rFonts w:ascii="仿宋" w:eastAsia="仿宋" w:hAnsi="仿宋" w:hint="eastAsia"/>
                <w:sz w:val="24"/>
                <w:szCs w:val="24"/>
              </w:rPr>
              <w:t>）</w:t>
            </w:r>
          </w:p>
          <w:p w14:paraId="5733FBB1"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提醒：请各单一来源响应方合理安排时间，尽快完成第一、二、三步骤，避免影响投标。</w:t>
            </w:r>
          </w:p>
        </w:tc>
      </w:tr>
      <w:tr w:rsidR="00454566" w14:paraId="2AF003ED" w14:textId="77777777" w:rsidTr="00454566">
        <w:trPr>
          <w:trHeight w:val="620"/>
        </w:trPr>
        <w:tc>
          <w:tcPr>
            <w:tcW w:w="817" w:type="dxa"/>
            <w:tcBorders>
              <w:top w:val="single" w:sz="4" w:space="0" w:color="auto"/>
              <w:left w:val="single" w:sz="4" w:space="0" w:color="auto"/>
              <w:bottom w:val="single" w:sz="4" w:space="0" w:color="auto"/>
              <w:right w:val="single" w:sz="4" w:space="0" w:color="auto"/>
            </w:tcBorders>
            <w:vAlign w:val="center"/>
            <w:hideMark/>
          </w:tcPr>
          <w:p w14:paraId="7129196F"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12</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50C1BB33"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单一来源响应文件的递交与接收：单一来源响应方应当在投标截止时间前完成电子单一来源响应文件的传输递交，并可以补充、修改或者撤回电子单一来源响应文件。补充或者修改电子单一来源响应文件的，应当先行撤回原文件，补充、修改后重新传输递交。投标截止时间前未完成传输的，视为撤回单一来源响应文件。投标截止时间后送达的单一来源响应文件，将被电子交易平台拒收。</w:t>
            </w:r>
          </w:p>
          <w:p w14:paraId="33376FC4"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单一来源响应文件的接收以本项目公告要求的时间、地点和“第二章”的“单一来源响应文件的编制”等要求为准。</w:t>
            </w:r>
          </w:p>
          <w:p w14:paraId="70C77CAE"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单一来源响应方递交备份响应文件，出现下列情况之一的，将被拒收：</w:t>
            </w:r>
          </w:p>
          <w:p w14:paraId="30070E2E"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1、未按规定密封或标记的；</w:t>
            </w:r>
          </w:p>
          <w:p w14:paraId="19B7D501"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2、由于包装不妥，在送交途中严重破损或失散的；</w:t>
            </w:r>
          </w:p>
          <w:p w14:paraId="3C73361E" w14:textId="77777777" w:rsidR="00454566" w:rsidRPr="00454566" w:rsidRDefault="00454566">
            <w:pPr>
              <w:spacing w:line="500" w:lineRule="exact"/>
              <w:jc w:val="left"/>
              <w:rPr>
                <w:rFonts w:ascii="仿宋" w:eastAsia="仿宋" w:hAnsi="仿宋" w:hint="eastAsia"/>
                <w:sz w:val="24"/>
                <w:szCs w:val="24"/>
              </w:rPr>
            </w:pPr>
            <w:r w:rsidRPr="00454566">
              <w:rPr>
                <w:rFonts w:ascii="仿宋" w:eastAsia="仿宋" w:hAnsi="仿宋" w:hint="eastAsia"/>
                <w:sz w:val="24"/>
                <w:szCs w:val="24"/>
              </w:rPr>
              <w:t>3、超过投标截止时间送达的。</w:t>
            </w:r>
          </w:p>
        </w:tc>
      </w:tr>
      <w:tr w:rsidR="00454566" w14:paraId="23DED8FB" w14:textId="77777777" w:rsidTr="00454566">
        <w:trPr>
          <w:trHeight w:val="866"/>
        </w:trPr>
        <w:tc>
          <w:tcPr>
            <w:tcW w:w="817" w:type="dxa"/>
            <w:tcBorders>
              <w:top w:val="single" w:sz="4" w:space="0" w:color="auto"/>
              <w:left w:val="single" w:sz="4" w:space="0" w:color="auto"/>
              <w:bottom w:val="single" w:sz="4" w:space="0" w:color="auto"/>
              <w:right w:val="single" w:sz="4" w:space="0" w:color="auto"/>
            </w:tcBorders>
            <w:vAlign w:val="center"/>
            <w:hideMark/>
          </w:tcPr>
          <w:p w14:paraId="54D36B92"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13</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4DD29D06"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采购结果公示：采购结果经采购人确认后，采购中心将于2个工作日内在浙江省政府采购网上公告成交结果，并向成交响应方发出成交通知书。</w:t>
            </w:r>
          </w:p>
        </w:tc>
      </w:tr>
      <w:tr w:rsidR="00454566" w14:paraId="4030CBE3" w14:textId="77777777" w:rsidTr="00454566">
        <w:trPr>
          <w:trHeight w:val="620"/>
        </w:trPr>
        <w:tc>
          <w:tcPr>
            <w:tcW w:w="817" w:type="dxa"/>
            <w:tcBorders>
              <w:top w:val="single" w:sz="4" w:space="0" w:color="auto"/>
              <w:left w:val="single" w:sz="4" w:space="0" w:color="auto"/>
              <w:bottom w:val="single" w:sz="4" w:space="0" w:color="auto"/>
              <w:right w:val="single" w:sz="4" w:space="0" w:color="auto"/>
            </w:tcBorders>
            <w:vAlign w:val="center"/>
            <w:hideMark/>
          </w:tcPr>
          <w:p w14:paraId="3736DAF1"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14</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4E7A2D83"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签订合同时间：成交通知书发出后30日内。</w:t>
            </w:r>
          </w:p>
        </w:tc>
      </w:tr>
      <w:tr w:rsidR="00454566" w14:paraId="03C59AA3" w14:textId="77777777" w:rsidTr="00454566">
        <w:trPr>
          <w:trHeight w:val="620"/>
        </w:trPr>
        <w:tc>
          <w:tcPr>
            <w:tcW w:w="817" w:type="dxa"/>
            <w:tcBorders>
              <w:top w:val="single" w:sz="4" w:space="0" w:color="auto"/>
              <w:left w:val="single" w:sz="4" w:space="0" w:color="auto"/>
              <w:bottom w:val="single" w:sz="4" w:space="0" w:color="auto"/>
              <w:right w:val="single" w:sz="4" w:space="0" w:color="auto"/>
            </w:tcBorders>
            <w:vAlign w:val="center"/>
            <w:hideMark/>
          </w:tcPr>
          <w:p w14:paraId="2B0AA061"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15</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51B765B4"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合同签订时，采购人按《中华人民共和国政府采购法实施条例》有关规定自行收取项目履约保证金。采购人要求中标或者成交响应方提交履约保证金的，响应方应当以支票、汇票、本票或者金融机构、担保机构出具的保函等非现金形式提交。履约保证金的数额不得超过政府采购合同金额的10%。</w:t>
            </w:r>
          </w:p>
        </w:tc>
      </w:tr>
      <w:tr w:rsidR="00454566" w14:paraId="53199561" w14:textId="77777777" w:rsidTr="00454566">
        <w:trPr>
          <w:trHeight w:val="926"/>
        </w:trPr>
        <w:tc>
          <w:tcPr>
            <w:tcW w:w="817" w:type="dxa"/>
            <w:tcBorders>
              <w:top w:val="single" w:sz="4" w:space="0" w:color="auto"/>
              <w:left w:val="single" w:sz="4" w:space="0" w:color="auto"/>
              <w:bottom w:val="single" w:sz="4" w:space="0" w:color="auto"/>
              <w:right w:val="single" w:sz="4" w:space="0" w:color="auto"/>
            </w:tcBorders>
            <w:vAlign w:val="center"/>
            <w:hideMark/>
          </w:tcPr>
          <w:p w14:paraId="4ECA1670"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16</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39CB9B82"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付款方式：国库集中支付（采购人自行支付），详见</w:t>
            </w:r>
            <w:proofErr w:type="gramStart"/>
            <w:r w:rsidRPr="00454566">
              <w:rPr>
                <w:rFonts w:ascii="仿宋" w:eastAsia="仿宋" w:hAnsi="仿宋" w:hint="eastAsia"/>
                <w:sz w:val="24"/>
                <w:szCs w:val="24"/>
              </w:rPr>
              <w:t>各标项的</w:t>
            </w:r>
            <w:proofErr w:type="gramEnd"/>
            <w:r w:rsidRPr="00454566">
              <w:rPr>
                <w:rFonts w:ascii="仿宋" w:eastAsia="仿宋" w:hAnsi="仿宋" w:hint="eastAsia"/>
                <w:sz w:val="24"/>
                <w:szCs w:val="24"/>
              </w:rPr>
              <w:t>资信及商务要求表。</w:t>
            </w:r>
          </w:p>
        </w:tc>
      </w:tr>
      <w:tr w:rsidR="00454566" w14:paraId="7D705030" w14:textId="77777777" w:rsidTr="00454566">
        <w:trPr>
          <w:trHeight w:val="710"/>
        </w:trPr>
        <w:tc>
          <w:tcPr>
            <w:tcW w:w="817" w:type="dxa"/>
            <w:tcBorders>
              <w:top w:val="single" w:sz="4" w:space="0" w:color="auto"/>
              <w:left w:val="single" w:sz="4" w:space="0" w:color="auto"/>
              <w:bottom w:val="single" w:sz="4" w:space="0" w:color="auto"/>
              <w:right w:val="single" w:sz="4" w:space="0" w:color="auto"/>
            </w:tcBorders>
            <w:vAlign w:val="center"/>
            <w:hideMark/>
          </w:tcPr>
          <w:p w14:paraId="17848B33" w14:textId="77777777" w:rsidR="00454566" w:rsidRPr="00454566" w:rsidRDefault="00454566">
            <w:pPr>
              <w:spacing w:line="500" w:lineRule="exact"/>
              <w:jc w:val="center"/>
              <w:rPr>
                <w:rFonts w:ascii="仿宋" w:eastAsia="仿宋" w:hAnsi="仿宋" w:hint="eastAsia"/>
                <w:sz w:val="24"/>
                <w:szCs w:val="24"/>
              </w:rPr>
            </w:pPr>
            <w:r w:rsidRPr="00454566">
              <w:rPr>
                <w:rFonts w:ascii="仿宋" w:eastAsia="仿宋" w:hAnsi="仿宋" w:hint="eastAsia"/>
                <w:sz w:val="24"/>
                <w:szCs w:val="24"/>
              </w:rPr>
              <w:t>17</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52DCD8A7" w14:textId="77777777" w:rsidR="00454566" w:rsidRPr="00454566" w:rsidRDefault="00454566">
            <w:pPr>
              <w:spacing w:line="500" w:lineRule="exact"/>
              <w:rPr>
                <w:rFonts w:ascii="仿宋" w:eastAsia="仿宋" w:hAnsi="仿宋" w:hint="eastAsia"/>
                <w:sz w:val="24"/>
                <w:szCs w:val="24"/>
              </w:rPr>
            </w:pPr>
            <w:r w:rsidRPr="00454566">
              <w:rPr>
                <w:rFonts w:ascii="仿宋" w:eastAsia="仿宋" w:hAnsi="仿宋" w:hint="eastAsia"/>
                <w:sz w:val="24"/>
                <w:szCs w:val="24"/>
              </w:rPr>
              <w:t>解释：单一来源采购文件的解释权属于浙江省政府采购中心。</w:t>
            </w:r>
          </w:p>
        </w:tc>
      </w:tr>
    </w:tbl>
    <w:p w14:paraId="58C13341" w14:textId="77777777" w:rsidR="00454566" w:rsidRPr="00454566" w:rsidRDefault="00454566" w:rsidP="00454566">
      <w:pPr>
        <w:pStyle w:val="aff2"/>
        <w:snapToGrid w:val="0"/>
        <w:spacing w:before="156" w:line="240" w:lineRule="auto"/>
        <w:jc w:val="left"/>
        <w:outlineLvl w:val="0"/>
        <w:rPr>
          <w:rFonts w:ascii="仿宋" w:eastAsia="仿宋" w:hAnsi="仿宋" w:hint="eastAsia"/>
          <w:b/>
          <w:sz w:val="30"/>
          <w:szCs w:val="30"/>
        </w:rPr>
      </w:pPr>
      <w:bookmarkStart w:id="28" w:name="_Toc451268218"/>
    </w:p>
    <w:p w14:paraId="06D81B29" w14:textId="77777777" w:rsidR="00454566" w:rsidRDefault="00454566" w:rsidP="00454566">
      <w:pPr>
        <w:pStyle w:val="aff2"/>
        <w:snapToGrid w:val="0"/>
        <w:spacing w:before="156" w:line="240" w:lineRule="auto"/>
        <w:jc w:val="left"/>
        <w:outlineLvl w:val="0"/>
        <w:rPr>
          <w:rFonts w:ascii="仿宋" w:eastAsia="仿宋" w:hAnsi="仿宋" w:hint="eastAsia"/>
          <w:b/>
          <w:sz w:val="30"/>
          <w:szCs w:val="30"/>
        </w:rPr>
      </w:pPr>
    </w:p>
    <w:p w14:paraId="2B969F81" w14:textId="77777777" w:rsidR="00454566" w:rsidRDefault="00454566" w:rsidP="00454566">
      <w:pPr>
        <w:rPr>
          <w:rFonts w:ascii="仿宋" w:eastAsia="仿宋" w:hAnsi="仿宋" w:cs="Arial" w:hint="eastAsia"/>
          <w:sz w:val="30"/>
          <w:szCs w:val="30"/>
        </w:rPr>
      </w:pPr>
    </w:p>
    <w:p w14:paraId="4C71E6C3" w14:textId="77777777" w:rsidR="00454566" w:rsidRDefault="00454566" w:rsidP="00454566">
      <w:pPr>
        <w:rPr>
          <w:rFonts w:ascii="仿宋" w:eastAsia="仿宋" w:hAnsi="仿宋" w:cs="Arial" w:hint="eastAsia"/>
          <w:sz w:val="30"/>
          <w:szCs w:val="30"/>
        </w:rPr>
      </w:pPr>
    </w:p>
    <w:p w14:paraId="48AEAAF2" w14:textId="77777777" w:rsidR="00454566" w:rsidRDefault="00454566" w:rsidP="00454566">
      <w:pPr>
        <w:rPr>
          <w:rFonts w:ascii="仿宋" w:eastAsia="仿宋" w:hAnsi="仿宋" w:cs="Arial" w:hint="eastAsia"/>
          <w:sz w:val="30"/>
          <w:szCs w:val="30"/>
        </w:rPr>
      </w:pPr>
    </w:p>
    <w:p w14:paraId="6FE0D32A" w14:textId="77777777" w:rsidR="00454566" w:rsidRDefault="00454566" w:rsidP="00454566">
      <w:pPr>
        <w:rPr>
          <w:rFonts w:ascii="仿宋" w:eastAsia="仿宋" w:hAnsi="仿宋" w:cs="Arial" w:hint="eastAsia"/>
          <w:sz w:val="30"/>
          <w:szCs w:val="30"/>
        </w:rPr>
      </w:pPr>
    </w:p>
    <w:p w14:paraId="1F11D684" w14:textId="77777777" w:rsidR="00454566" w:rsidRDefault="00454566" w:rsidP="00454566">
      <w:pPr>
        <w:rPr>
          <w:rFonts w:ascii="仿宋" w:eastAsia="仿宋" w:hAnsi="仿宋" w:cs="Arial" w:hint="eastAsia"/>
          <w:sz w:val="30"/>
          <w:szCs w:val="30"/>
        </w:rPr>
      </w:pPr>
    </w:p>
    <w:p w14:paraId="0A5F3AEE" w14:textId="77777777" w:rsidR="00454566" w:rsidRDefault="00454566" w:rsidP="00454566">
      <w:pPr>
        <w:rPr>
          <w:rFonts w:ascii="仿宋" w:eastAsia="仿宋" w:hAnsi="仿宋" w:cs="Arial" w:hint="eastAsia"/>
          <w:sz w:val="30"/>
          <w:szCs w:val="30"/>
        </w:rPr>
      </w:pPr>
    </w:p>
    <w:p w14:paraId="0264800D" w14:textId="77777777" w:rsidR="00454566" w:rsidRDefault="00454566" w:rsidP="00454566">
      <w:pPr>
        <w:rPr>
          <w:rFonts w:ascii="仿宋" w:eastAsia="仿宋" w:hAnsi="仿宋" w:cs="Arial" w:hint="eastAsia"/>
          <w:sz w:val="30"/>
          <w:szCs w:val="30"/>
        </w:rPr>
      </w:pPr>
    </w:p>
    <w:p w14:paraId="6491200D" w14:textId="77777777" w:rsidR="00454566" w:rsidRDefault="00454566" w:rsidP="00454566">
      <w:pPr>
        <w:rPr>
          <w:rFonts w:ascii="仿宋" w:eastAsia="仿宋" w:hAnsi="仿宋" w:cs="Arial" w:hint="eastAsia"/>
          <w:sz w:val="30"/>
          <w:szCs w:val="30"/>
        </w:rPr>
      </w:pPr>
    </w:p>
    <w:p w14:paraId="2E878ECF" w14:textId="77777777" w:rsidR="00454566" w:rsidRDefault="00454566" w:rsidP="00454566">
      <w:pPr>
        <w:rPr>
          <w:rFonts w:ascii="仿宋" w:eastAsia="仿宋" w:hAnsi="仿宋" w:cs="Arial" w:hint="eastAsia"/>
          <w:sz w:val="30"/>
          <w:szCs w:val="30"/>
        </w:rPr>
      </w:pPr>
    </w:p>
    <w:p w14:paraId="217E5DE3" w14:textId="77777777" w:rsidR="00454566" w:rsidRDefault="00454566" w:rsidP="00454566">
      <w:pPr>
        <w:rPr>
          <w:rFonts w:ascii="仿宋" w:eastAsia="仿宋" w:hAnsi="仿宋" w:cs="Arial" w:hint="eastAsia"/>
          <w:sz w:val="30"/>
          <w:szCs w:val="30"/>
        </w:rPr>
      </w:pPr>
    </w:p>
    <w:p w14:paraId="07E49A45" w14:textId="77777777" w:rsidR="00454566" w:rsidRDefault="00454566" w:rsidP="00454566">
      <w:pPr>
        <w:rPr>
          <w:rFonts w:ascii="仿宋" w:eastAsia="仿宋" w:hAnsi="仿宋" w:cs="Arial" w:hint="eastAsia"/>
          <w:sz w:val="30"/>
          <w:szCs w:val="30"/>
        </w:rPr>
      </w:pPr>
    </w:p>
    <w:p w14:paraId="67FF0382" w14:textId="77777777" w:rsidR="00454566" w:rsidRDefault="00454566" w:rsidP="00454566">
      <w:pPr>
        <w:rPr>
          <w:rFonts w:ascii="仿宋" w:eastAsia="仿宋" w:hAnsi="仿宋" w:cs="Arial" w:hint="eastAsia"/>
          <w:sz w:val="30"/>
          <w:szCs w:val="30"/>
        </w:rPr>
      </w:pPr>
    </w:p>
    <w:p w14:paraId="3D368624" w14:textId="77777777" w:rsidR="00454566" w:rsidRDefault="00454566" w:rsidP="00454566">
      <w:pPr>
        <w:rPr>
          <w:rFonts w:ascii="仿宋" w:eastAsia="仿宋" w:hAnsi="仿宋" w:cs="Arial" w:hint="eastAsia"/>
          <w:sz w:val="30"/>
          <w:szCs w:val="30"/>
        </w:rPr>
      </w:pPr>
      <w:r>
        <w:rPr>
          <w:rFonts w:ascii="仿宋" w:eastAsia="仿宋" w:hAnsi="仿宋" w:cs="Arial" w:hint="eastAsia"/>
          <w:sz w:val="30"/>
          <w:szCs w:val="30"/>
        </w:rPr>
        <w:t>一、总则</w:t>
      </w:r>
      <w:bookmarkEnd w:id="28"/>
    </w:p>
    <w:p w14:paraId="6FC4ECD7" w14:textId="77777777" w:rsidR="00454566" w:rsidRDefault="00454566" w:rsidP="00454566">
      <w:pPr>
        <w:snapToGrid w:val="0"/>
        <w:spacing w:line="460" w:lineRule="exact"/>
        <w:ind w:firstLineChars="148" w:firstLine="444"/>
        <w:jc w:val="left"/>
        <w:outlineLvl w:val="1"/>
        <w:rPr>
          <w:rFonts w:ascii="仿宋" w:eastAsia="仿宋" w:hAnsi="仿宋" w:cs="Arial" w:hint="eastAsia"/>
          <w:sz w:val="30"/>
          <w:szCs w:val="30"/>
        </w:rPr>
      </w:pPr>
      <w:r>
        <w:rPr>
          <w:rFonts w:ascii="仿宋" w:eastAsia="仿宋" w:hAnsi="仿宋" w:cs="Arial" w:hint="eastAsia"/>
          <w:sz w:val="30"/>
          <w:szCs w:val="30"/>
        </w:rPr>
        <w:t>单一来源是指采购人为了从某一特定供应商处采购货物、工程和服务，采购中心组织具有相关经验的专业人员与供应商商定合理的成交价格并保证采购项目质量的采购方式。</w:t>
      </w:r>
    </w:p>
    <w:p w14:paraId="70BEE52B" w14:textId="77777777" w:rsidR="00454566" w:rsidRDefault="00454566" w:rsidP="00454566">
      <w:pPr>
        <w:snapToGrid w:val="0"/>
        <w:spacing w:line="460" w:lineRule="exact"/>
        <w:ind w:firstLineChars="148" w:firstLine="446"/>
        <w:jc w:val="left"/>
        <w:outlineLvl w:val="1"/>
        <w:rPr>
          <w:rFonts w:ascii="仿宋" w:eastAsia="仿宋" w:hAnsi="仿宋" w:hint="eastAsia"/>
          <w:b/>
          <w:sz w:val="30"/>
          <w:szCs w:val="30"/>
        </w:rPr>
      </w:pPr>
      <w:r>
        <w:rPr>
          <w:rFonts w:ascii="仿宋" w:eastAsia="仿宋" w:hAnsi="仿宋" w:hint="eastAsia"/>
          <w:b/>
          <w:sz w:val="30"/>
          <w:szCs w:val="30"/>
        </w:rPr>
        <w:t>（一）适用范围</w:t>
      </w:r>
    </w:p>
    <w:p w14:paraId="666AA691" w14:textId="77777777" w:rsidR="00454566" w:rsidRDefault="00454566" w:rsidP="00454566">
      <w:pPr>
        <w:snapToGrid w:val="0"/>
        <w:spacing w:line="460" w:lineRule="exact"/>
        <w:ind w:firstLineChars="200" w:firstLine="600"/>
        <w:rPr>
          <w:rFonts w:ascii="仿宋" w:eastAsia="仿宋" w:hAnsi="仿宋" w:cs="Arial" w:hint="eastAsia"/>
          <w:sz w:val="30"/>
          <w:szCs w:val="30"/>
        </w:rPr>
      </w:pPr>
      <w:r>
        <w:rPr>
          <w:rFonts w:ascii="仿宋" w:eastAsia="仿宋" w:hAnsi="仿宋" w:cs="Arial" w:hint="eastAsia"/>
          <w:sz w:val="30"/>
          <w:szCs w:val="30"/>
        </w:rPr>
        <w:t>仅适用于本次单一来源采购文件中政府采购的项目</w:t>
      </w:r>
    </w:p>
    <w:p w14:paraId="248503EF" w14:textId="77777777" w:rsidR="00454566" w:rsidRDefault="00454566" w:rsidP="00454566">
      <w:pPr>
        <w:snapToGrid w:val="0"/>
        <w:spacing w:line="460" w:lineRule="exact"/>
        <w:ind w:firstLineChars="147" w:firstLine="443"/>
        <w:jc w:val="left"/>
        <w:outlineLvl w:val="1"/>
        <w:rPr>
          <w:rFonts w:ascii="仿宋" w:eastAsia="仿宋" w:hAnsi="仿宋" w:hint="eastAsia"/>
          <w:b/>
          <w:sz w:val="30"/>
          <w:szCs w:val="30"/>
        </w:rPr>
      </w:pPr>
      <w:r>
        <w:rPr>
          <w:rFonts w:ascii="仿宋" w:eastAsia="仿宋" w:hAnsi="仿宋" w:hint="eastAsia"/>
          <w:b/>
          <w:sz w:val="30"/>
          <w:szCs w:val="30"/>
        </w:rPr>
        <w:t>（二）定义</w:t>
      </w:r>
    </w:p>
    <w:p w14:paraId="1DF4B9F3" w14:textId="77777777" w:rsidR="00454566" w:rsidRDefault="00454566" w:rsidP="00454566">
      <w:pPr>
        <w:snapToGrid w:val="0"/>
        <w:spacing w:line="460" w:lineRule="exact"/>
        <w:ind w:firstLineChars="200" w:firstLine="600"/>
        <w:rPr>
          <w:rFonts w:ascii="仿宋" w:eastAsia="仿宋" w:hAnsi="仿宋" w:cs="Arial" w:hint="eastAsia"/>
          <w:sz w:val="30"/>
          <w:szCs w:val="30"/>
        </w:rPr>
      </w:pPr>
      <w:r>
        <w:rPr>
          <w:rFonts w:ascii="仿宋" w:eastAsia="仿宋" w:hAnsi="仿宋" w:cs="Arial" w:hint="eastAsia"/>
          <w:sz w:val="30"/>
          <w:szCs w:val="30"/>
        </w:rPr>
        <w:t>1.“采购中心”系指组织本次采购的浙江省政府采购中心。</w:t>
      </w:r>
    </w:p>
    <w:p w14:paraId="508E55C0" w14:textId="77777777" w:rsidR="00454566" w:rsidRDefault="00454566" w:rsidP="00454566">
      <w:pPr>
        <w:snapToGrid w:val="0"/>
        <w:spacing w:line="460" w:lineRule="exact"/>
        <w:ind w:firstLineChars="200" w:firstLine="600"/>
        <w:rPr>
          <w:rFonts w:ascii="仿宋" w:eastAsia="仿宋" w:hAnsi="仿宋" w:cs="Arial" w:hint="eastAsia"/>
          <w:sz w:val="30"/>
          <w:szCs w:val="30"/>
        </w:rPr>
      </w:pPr>
      <w:r>
        <w:rPr>
          <w:rFonts w:ascii="仿宋" w:eastAsia="仿宋" w:hAnsi="仿宋" w:cs="Arial" w:hint="eastAsia"/>
          <w:sz w:val="30"/>
          <w:szCs w:val="30"/>
        </w:rPr>
        <w:t>2.“响应方”系指向采购中心提交单一来源采购响应文件的单位。</w:t>
      </w:r>
    </w:p>
    <w:p w14:paraId="7F7C829C" w14:textId="77777777" w:rsidR="00454566" w:rsidRDefault="00454566" w:rsidP="00454566">
      <w:pPr>
        <w:snapToGrid w:val="0"/>
        <w:spacing w:line="460" w:lineRule="exact"/>
        <w:ind w:firstLineChars="200" w:firstLine="600"/>
        <w:rPr>
          <w:rFonts w:ascii="仿宋" w:eastAsia="仿宋" w:hAnsi="仿宋" w:cs="Arial" w:hint="eastAsia"/>
          <w:sz w:val="30"/>
          <w:szCs w:val="30"/>
        </w:rPr>
      </w:pPr>
      <w:r>
        <w:rPr>
          <w:rFonts w:ascii="仿宋" w:eastAsia="仿宋" w:hAnsi="仿宋" w:cs="Arial" w:hint="eastAsia"/>
          <w:sz w:val="30"/>
          <w:szCs w:val="30"/>
        </w:rPr>
        <w:t>3.“采购人”系指委托采购中心采购本次项目的国家机关、事业单位和团体组织。</w:t>
      </w:r>
    </w:p>
    <w:p w14:paraId="66AB8F09" w14:textId="77777777" w:rsidR="00454566" w:rsidRDefault="00454566" w:rsidP="00454566">
      <w:pPr>
        <w:snapToGrid w:val="0"/>
        <w:spacing w:line="460" w:lineRule="exact"/>
        <w:ind w:firstLineChars="200" w:firstLine="600"/>
        <w:rPr>
          <w:rFonts w:ascii="仿宋" w:eastAsia="仿宋" w:hAnsi="仿宋" w:cs="Arial" w:hint="eastAsia"/>
          <w:sz w:val="30"/>
          <w:szCs w:val="30"/>
        </w:rPr>
      </w:pPr>
      <w:r>
        <w:rPr>
          <w:rFonts w:ascii="仿宋" w:eastAsia="仿宋" w:hAnsi="仿宋" w:cs="Arial" w:hint="eastAsia"/>
          <w:sz w:val="30"/>
          <w:szCs w:val="30"/>
        </w:rPr>
        <w:t>4.“产品”系指响应方按单一来源采购文件规定，须向采购人提供的一切设备、保险、税金、备品备件、工具、手册及其它有关技术资料和材料。</w:t>
      </w:r>
    </w:p>
    <w:p w14:paraId="5E9B298E" w14:textId="77777777" w:rsidR="00454566" w:rsidRDefault="00454566" w:rsidP="00454566">
      <w:pPr>
        <w:snapToGrid w:val="0"/>
        <w:spacing w:line="460" w:lineRule="exact"/>
        <w:ind w:firstLineChars="200" w:firstLine="600"/>
        <w:rPr>
          <w:rFonts w:ascii="仿宋" w:eastAsia="仿宋" w:hAnsi="仿宋" w:cs="Arial" w:hint="eastAsia"/>
          <w:sz w:val="30"/>
          <w:szCs w:val="30"/>
        </w:rPr>
      </w:pPr>
      <w:r>
        <w:rPr>
          <w:rFonts w:ascii="仿宋" w:eastAsia="仿宋" w:hAnsi="仿宋" w:cs="Arial" w:hint="eastAsia"/>
          <w:sz w:val="30"/>
          <w:szCs w:val="30"/>
        </w:rPr>
        <w:t>5.“服务”系指单一来源采购文件规定响应方须承担的安装、调试、技术协助、校准、培训、技术指导以及其他类似的义务。</w:t>
      </w:r>
    </w:p>
    <w:p w14:paraId="01960BE6" w14:textId="77777777" w:rsidR="00454566" w:rsidRDefault="00454566" w:rsidP="00454566">
      <w:pPr>
        <w:snapToGrid w:val="0"/>
        <w:spacing w:line="460" w:lineRule="exact"/>
        <w:ind w:firstLineChars="200" w:firstLine="600"/>
        <w:rPr>
          <w:rFonts w:ascii="仿宋" w:eastAsia="仿宋" w:hAnsi="仿宋" w:cs="Arial" w:hint="eastAsia"/>
          <w:sz w:val="30"/>
          <w:szCs w:val="30"/>
        </w:rPr>
      </w:pPr>
      <w:r>
        <w:rPr>
          <w:rFonts w:ascii="仿宋" w:eastAsia="仿宋" w:hAnsi="仿宋" w:cs="Arial" w:hint="eastAsia"/>
          <w:sz w:val="30"/>
          <w:szCs w:val="30"/>
        </w:rPr>
        <w:t>6.“项目”系指响应方按单一来源采购文件规定向采购人提供的产品和服务。</w:t>
      </w:r>
    </w:p>
    <w:p w14:paraId="74532BD3" w14:textId="77777777" w:rsidR="00454566" w:rsidRDefault="00454566" w:rsidP="00454566">
      <w:pPr>
        <w:snapToGrid w:val="0"/>
        <w:spacing w:line="460" w:lineRule="exact"/>
        <w:ind w:firstLineChars="200" w:firstLine="600"/>
        <w:rPr>
          <w:rFonts w:ascii="仿宋" w:eastAsia="仿宋" w:hAnsi="仿宋" w:cs="Arial" w:hint="eastAsia"/>
          <w:sz w:val="30"/>
          <w:szCs w:val="30"/>
        </w:rPr>
      </w:pPr>
      <w:r>
        <w:rPr>
          <w:rFonts w:ascii="仿宋" w:eastAsia="仿宋" w:hAnsi="仿宋" w:cs="Arial" w:hint="eastAsia"/>
          <w:sz w:val="30"/>
          <w:szCs w:val="30"/>
        </w:rPr>
        <w:t>7、</w:t>
      </w:r>
      <w:r>
        <w:rPr>
          <w:rFonts w:ascii="宋体" w:hAnsi="宋体" w:cs="Arial" w:hint="eastAsia"/>
          <w:b/>
          <w:color w:val="000000"/>
          <w:sz w:val="28"/>
          <w:szCs w:val="28"/>
        </w:rPr>
        <w:t>电子交易平台:指政府采购项目电子交易平台，即政</w:t>
      </w:r>
      <w:proofErr w:type="gramStart"/>
      <w:r>
        <w:rPr>
          <w:rFonts w:ascii="宋体" w:hAnsi="宋体" w:cs="Arial" w:hint="eastAsia"/>
          <w:b/>
          <w:color w:val="000000"/>
          <w:sz w:val="28"/>
          <w:szCs w:val="28"/>
        </w:rPr>
        <w:t>采云</w:t>
      </w:r>
      <w:proofErr w:type="gramEnd"/>
      <w:r>
        <w:rPr>
          <w:rFonts w:ascii="宋体" w:hAnsi="宋体" w:cs="Arial" w:hint="eastAsia"/>
          <w:b/>
          <w:color w:val="000000"/>
          <w:sz w:val="28"/>
          <w:szCs w:val="28"/>
        </w:rPr>
        <w:t>平台。</w:t>
      </w:r>
    </w:p>
    <w:p w14:paraId="35C5437A" w14:textId="77777777" w:rsidR="00454566" w:rsidRDefault="00454566" w:rsidP="00454566">
      <w:pPr>
        <w:snapToGrid w:val="0"/>
        <w:spacing w:line="460" w:lineRule="exact"/>
        <w:ind w:firstLineChars="148" w:firstLine="446"/>
        <w:jc w:val="left"/>
        <w:outlineLvl w:val="1"/>
        <w:rPr>
          <w:rFonts w:ascii="仿宋" w:eastAsia="仿宋" w:hAnsi="仿宋" w:cs="Arial" w:hint="eastAsia"/>
          <w:b/>
          <w:sz w:val="30"/>
          <w:szCs w:val="30"/>
        </w:rPr>
      </w:pPr>
      <w:r>
        <w:rPr>
          <w:rFonts w:ascii="仿宋" w:eastAsia="仿宋" w:hAnsi="仿宋" w:cs="Arial" w:hint="eastAsia"/>
          <w:b/>
          <w:sz w:val="30"/>
          <w:szCs w:val="30"/>
        </w:rPr>
        <w:t>（三）响应方全权代表委托</w:t>
      </w:r>
    </w:p>
    <w:p w14:paraId="6BBA6E11" w14:textId="77777777" w:rsidR="00454566" w:rsidRDefault="00454566" w:rsidP="00454566">
      <w:pPr>
        <w:snapToGrid w:val="0"/>
        <w:spacing w:line="460" w:lineRule="exact"/>
        <w:ind w:firstLineChars="148" w:firstLine="444"/>
        <w:jc w:val="left"/>
        <w:outlineLvl w:val="1"/>
        <w:rPr>
          <w:rFonts w:ascii="仿宋" w:eastAsia="仿宋" w:hAnsi="仿宋" w:cs="Arial" w:hint="eastAsia"/>
          <w:sz w:val="30"/>
          <w:szCs w:val="30"/>
        </w:rPr>
      </w:pPr>
      <w:r>
        <w:rPr>
          <w:rFonts w:ascii="仿宋" w:eastAsia="仿宋" w:hAnsi="仿宋" w:cs="Arial" w:hint="eastAsia"/>
          <w:sz w:val="30"/>
          <w:szCs w:val="30"/>
        </w:rPr>
        <w:t>如全权代表不是法定代表人，须有法定代表人出具的授权委托书（格式见附部分）。</w:t>
      </w:r>
    </w:p>
    <w:p w14:paraId="6A1D7EB4" w14:textId="77777777" w:rsidR="00454566" w:rsidRDefault="00454566" w:rsidP="00454566">
      <w:pPr>
        <w:snapToGrid w:val="0"/>
        <w:spacing w:line="460" w:lineRule="exact"/>
        <w:ind w:firstLineChars="196" w:firstLine="590"/>
        <w:jc w:val="left"/>
        <w:outlineLvl w:val="1"/>
        <w:rPr>
          <w:rFonts w:ascii="仿宋" w:eastAsia="仿宋" w:hAnsi="仿宋" w:hint="eastAsia"/>
          <w:b/>
          <w:sz w:val="30"/>
          <w:szCs w:val="30"/>
        </w:rPr>
      </w:pPr>
      <w:r>
        <w:rPr>
          <w:rFonts w:ascii="仿宋" w:eastAsia="仿宋" w:hAnsi="仿宋" w:hint="eastAsia"/>
          <w:b/>
          <w:sz w:val="30"/>
          <w:szCs w:val="30"/>
        </w:rPr>
        <w:t>（四）单一来源采购费用</w:t>
      </w:r>
    </w:p>
    <w:p w14:paraId="0892BB67" w14:textId="77777777" w:rsidR="00454566" w:rsidRDefault="00454566" w:rsidP="00454566">
      <w:pPr>
        <w:snapToGrid w:val="0"/>
        <w:spacing w:line="460" w:lineRule="exact"/>
        <w:ind w:firstLineChars="200" w:firstLine="600"/>
        <w:rPr>
          <w:rFonts w:ascii="仿宋" w:eastAsia="仿宋" w:hAnsi="仿宋" w:cs="Arial" w:hint="eastAsia"/>
          <w:sz w:val="30"/>
          <w:szCs w:val="30"/>
        </w:rPr>
      </w:pPr>
      <w:r>
        <w:rPr>
          <w:rFonts w:ascii="仿宋" w:eastAsia="仿宋" w:hAnsi="仿宋" w:cs="Arial" w:hint="eastAsia"/>
          <w:sz w:val="30"/>
          <w:szCs w:val="30"/>
        </w:rPr>
        <w:t>不论采购结果如何，响应方均应自行承担所有与单一来源采购有关的全部费用（单一来源采购文件有其他规定除外）。</w:t>
      </w:r>
    </w:p>
    <w:p w14:paraId="002C0323" w14:textId="77777777" w:rsidR="00454566" w:rsidRDefault="00454566" w:rsidP="00454566">
      <w:pPr>
        <w:pStyle w:val="a"/>
        <w:widowControl w:val="0"/>
        <w:numPr>
          <w:ilvl w:val="0"/>
          <w:numId w:val="11"/>
        </w:numPr>
        <w:tabs>
          <w:tab w:val="clear" w:pos="360"/>
          <w:tab w:val="clear" w:pos="454"/>
        </w:tabs>
        <w:snapToGrid w:val="0"/>
        <w:spacing w:line="460" w:lineRule="exact"/>
        <w:ind w:left="454" w:firstLineChars="196" w:firstLine="590"/>
        <w:rPr>
          <w:rFonts w:ascii="仿宋" w:eastAsia="仿宋" w:hAnsi="仿宋" w:hint="eastAsia"/>
          <w:b/>
          <w:sz w:val="30"/>
          <w:szCs w:val="30"/>
        </w:rPr>
      </w:pPr>
      <w:r>
        <w:rPr>
          <w:rFonts w:ascii="仿宋" w:eastAsia="仿宋" w:hAnsi="仿宋" w:hint="eastAsia"/>
          <w:b/>
          <w:sz w:val="30"/>
          <w:szCs w:val="30"/>
        </w:rPr>
        <w:t>（五）单一来源采购文件的澄清与修改</w:t>
      </w:r>
    </w:p>
    <w:p w14:paraId="33810957" w14:textId="77777777" w:rsidR="00454566" w:rsidRDefault="00454566" w:rsidP="00454566">
      <w:pPr>
        <w:pStyle w:val="aff2"/>
        <w:snapToGrid w:val="0"/>
        <w:spacing w:before="156" w:line="460" w:lineRule="exact"/>
        <w:ind w:firstLineChars="200" w:firstLine="600"/>
        <w:rPr>
          <w:rFonts w:ascii="仿宋" w:eastAsia="仿宋" w:hAnsi="仿宋" w:hint="eastAsia"/>
          <w:sz w:val="30"/>
          <w:szCs w:val="30"/>
        </w:rPr>
      </w:pPr>
      <w:r>
        <w:rPr>
          <w:rFonts w:ascii="仿宋" w:eastAsia="仿宋" w:hAnsi="仿宋" w:hint="eastAsia"/>
          <w:sz w:val="30"/>
          <w:szCs w:val="30"/>
        </w:rPr>
        <w:t>1.在采购过程中，协商小组可以根据单一来源采购文件和协商情况实质性变动采购需求中的技术、服务要求以及合同草案条款，但不得变动单一来源采购文件中的其他内容。实质性变动的内容，须经采购人代表确认，该实质性变动是单一来源采购文件的有效组成部分，并以书面形式通知响应方。</w:t>
      </w:r>
    </w:p>
    <w:p w14:paraId="78502E36" w14:textId="77777777" w:rsidR="00454566" w:rsidRDefault="00454566" w:rsidP="00454566">
      <w:pPr>
        <w:pStyle w:val="aff2"/>
        <w:snapToGrid w:val="0"/>
        <w:spacing w:before="156" w:line="460" w:lineRule="exact"/>
        <w:ind w:firstLineChars="200" w:firstLine="600"/>
        <w:rPr>
          <w:rFonts w:ascii="仿宋" w:eastAsia="仿宋" w:hAnsi="仿宋" w:hint="eastAsia"/>
          <w:sz w:val="30"/>
          <w:szCs w:val="30"/>
        </w:rPr>
      </w:pPr>
      <w:r>
        <w:rPr>
          <w:rFonts w:ascii="仿宋" w:eastAsia="仿宋" w:hAnsi="仿宋" w:hint="eastAsia"/>
          <w:sz w:val="30"/>
          <w:szCs w:val="30"/>
        </w:rPr>
        <w:t>2.单一来源采购文件澄清、答复、修改、补充的内容为单一来源采购文件的组成部分。当单一来源采购文件与单一来源采购文件的答复、澄清、修改、补充通知就同一内容的表述不一致时，以最后发出的书面文件为准。</w:t>
      </w:r>
    </w:p>
    <w:p w14:paraId="3709D384" w14:textId="77777777" w:rsidR="00454566" w:rsidRDefault="00454566" w:rsidP="00454566">
      <w:pPr>
        <w:pStyle w:val="aff2"/>
        <w:snapToGrid w:val="0"/>
        <w:spacing w:before="156" w:line="460" w:lineRule="exact"/>
        <w:ind w:firstLineChars="200" w:firstLine="602"/>
        <w:rPr>
          <w:rFonts w:ascii="仿宋" w:eastAsia="仿宋" w:hAnsi="仿宋" w:hint="eastAsia"/>
          <w:b/>
          <w:sz w:val="30"/>
          <w:szCs w:val="30"/>
        </w:rPr>
      </w:pPr>
      <w:r>
        <w:rPr>
          <w:rFonts w:ascii="仿宋" w:eastAsia="仿宋" w:hAnsi="仿宋" w:hint="eastAsia"/>
          <w:b/>
          <w:sz w:val="30"/>
          <w:szCs w:val="30"/>
        </w:rPr>
        <w:t>二、单一来源采购响应文件的编制</w:t>
      </w:r>
    </w:p>
    <w:p w14:paraId="0F043936" w14:textId="77777777" w:rsidR="00454566" w:rsidRDefault="00454566" w:rsidP="00454566">
      <w:pPr>
        <w:snapToGrid w:val="0"/>
        <w:spacing w:line="460" w:lineRule="exact"/>
        <w:ind w:firstLineChars="196" w:firstLine="551"/>
        <w:jc w:val="left"/>
        <w:rPr>
          <w:rFonts w:ascii="宋体" w:hAnsi="宋体" w:hint="eastAsia"/>
          <w:b/>
          <w:sz w:val="28"/>
          <w:szCs w:val="28"/>
        </w:rPr>
      </w:pPr>
      <w:bookmarkStart w:id="29" w:name="_Toc510137461"/>
      <w:bookmarkStart w:id="30" w:name="_Toc451762175"/>
      <w:bookmarkStart w:id="31" w:name="_Toc451762244"/>
      <w:r>
        <w:rPr>
          <w:rFonts w:ascii="宋体" w:hAnsi="宋体" w:hint="eastAsia"/>
          <w:b/>
          <w:sz w:val="28"/>
          <w:szCs w:val="28"/>
        </w:rPr>
        <w:t>（一）单一来源响应文件编制工具</w:t>
      </w:r>
    </w:p>
    <w:p w14:paraId="30138052" w14:textId="77777777" w:rsidR="00454566" w:rsidRDefault="00454566" w:rsidP="00454566">
      <w:pPr>
        <w:pStyle w:val="aff2"/>
        <w:adjustRightInd w:val="0"/>
        <w:snapToGrid w:val="0"/>
        <w:spacing w:before="156" w:line="500" w:lineRule="exact"/>
        <w:ind w:firstLineChars="201" w:firstLine="565"/>
        <w:rPr>
          <w:rFonts w:hAnsi="宋体" w:hint="eastAsia"/>
          <w:b/>
          <w:sz w:val="30"/>
          <w:szCs w:val="30"/>
        </w:rPr>
      </w:pPr>
      <w:r>
        <w:rPr>
          <w:rFonts w:hAnsi="宋体" w:hint="eastAsia"/>
          <w:b/>
          <w:sz w:val="28"/>
          <w:szCs w:val="28"/>
        </w:rPr>
        <w:t>单一来源响应文件编制工具为政</w:t>
      </w:r>
      <w:proofErr w:type="gramStart"/>
      <w:r>
        <w:rPr>
          <w:rFonts w:hAnsi="宋体" w:hint="eastAsia"/>
          <w:b/>
          <w:sz w:val="28"/>
          <w:szCs w:val="28"/>
        </w:rPr>
        <w:t>采云</w:t>
      </w:r>
      <w:proofErr w:type="gramEnd"/>
      <w:r>
        <w:rPr>
          <w:rFonts w:hAnsi="宋体" w:hint="eastAsia"/>
          <w:b/>
          <w:sz w:val="28"/>
          <w:szCs w:val="28"/>
        </w:rPr>
        <w:t>电子交易客户端，下载网址：</w:t>
      </w:r>
      <w:hyperlink r:id="rId12" w:history="1">
        <w:r>
          <w:rPr>
            <w:rStyle w:val="aa"/>
            <w:rFonts w:hint="eastAsia"/>
          </w:rPr>
          <w:t>http://zfcg.czt.zj.gov.cn/bidClientTemplate/2019-09-24/12975.html</w:t>
        </w:r>
      </w:hyperlink>
      <w:r>
        <w:rPr>
          <w:rFonts w:hAnsi="宋体" w:hint="eastAsia"/>
          <w:b/>
          <w:sz w:val="28"/>
          <w:szCs w:val="28"/>
        </w:rPr>
        <w:t>，请自行下载并安装。</w:t>
      </w:r>
    </w:p>
    <w:p w14:paraId="772E8A00" w14:textId="77777777" w:rsidR="00454566" w:rsidRDefault="00454566" w:rsidP="00454566">
      <w:pPr>
        <w:snapToGrid w:val="0"/>
        <w:spacing w:line="460" w:lineRule="exact"/>
        <w:ind w:firstLineChars="196" w:firstLine="590"/>
        <w:jc w:val="left"/>
        <w:outlineLvl w:val="0"/>
        <w:rPr>
          <w:rFonts w:ascii="宋体" w:hAnsi="宋体" w:hint="eastAsia"/>
          <w:b/>
          <w:sz w:val="30"/>
          <w:szCs w:val="30"/>
        </w:rPr>
      </w:pPr>
      <w:r>
        <w:rPr>
          <w:rFonts w:ascii="宋体" w:hAnsi="宋体" w:hint="eastAsia"/>
          <w:b/>
          <w:sz w:val="30"/>
          <w:szCs w:val="30"/>
        </w:rPr>
        <w:t>（二）单一来源响应文件的组成</w:t>
      </w:r>
      <w:bookmarkEnd w:id="29"/>
      <w:bookmarkEnd w:id="30"/>
      <w:bookmarkEnd w:id="31"/>
    </w:p>
    <w:p w14:paraId="4F711564" w14:textId="77777777" w:rsidR="00454566" w:rsidRDefault="00454566" w:rsidP="00454566">
      <w:pPr>
        <w:adjustRightInd w:val="0"/>
        <w:snapToGrid w:val="0"/>
        <w:spacing w:line="460" w:lineRule="exact"/>
        <w:ind w:firstLineChars="200" w:firstLine="562"/>
        <w:rPr>
          <w:rFonts w:ascii="宋体" w:hAnsi="宋体" w:hint="eastAsia"/>
          <w:b/>
          <w:sz w:val="28"/>
          <w:szCs w:val="28"/>
        </w:rPr>
      </w:pPr>
      <w:r>
        <w:rPr>
          <w:rFonts w:ascii="宋体" w:hAnsi="宋体" w:hint="eastAsia"/>
          <w:b/>
          <w:sz w:val="28"/>
          <w:szCs w:val="28"/>
        </w:rPr>
        <w:t>本项目所称单一来源响应文件系指电子单一来源响应文件或备份单一来源响应文件。单一来源响应文件需按照本采购文件和电子交易平台的要求制作、加密并递交。</w:t>
      </w:r>
    </w:p>
    <w:p w14:paraId="404E6CAD" w14:textId="77777777" w:rsidR="00454566" w:rsidRDefault="00454566" w:rsidP="00454566">
      <w:pPr>
        <w:adjustRightInd w:val="0"/>
        <w:snapToGrid w:val="0"/>
        <w:spacing w:line="460" w:lineRule="exact"/>
        <w:ind w:firstLineChars="200" w:firstLine="562"/>
        <w:rPr>
          <w:rFonts w:ascii="宋体" w:hAnsi="宋体" w:hint="eastAsia"/>
          <w:b/>
          <w:sz w:val="28"/>
          <w:szCs w:val="28"/>
        </w:rPr>
      </w:pPr>
      <w:r>
        <w:rPr>
          <w:rFonts w:ascii="宋体" w:hAnsi="宋体" w:hint="eastAsia"/>
          <w:b/>
          <w:sz w:val="28"/>
          <w:szCs w:val="28"/>
        </w:rPr>
        <w:t>电子单一来源响应文件由资格文件、技术商务文件、报价文件三部份组成，具体详见“第五章  单一来源响应格式附件”。备份响应文件的组成和内容等同电子响应文件。</w:t>
      </w:r>
    </w:p>
    <w:p w14:paraId="1BAC1067" w14:textId="77777777" w:rsidR="00454566" w:rsidRDefault="00454566" w:rsidP="00454566">
      <w:pPr>
        <w:pStyle w:val="22"/>
        <w:widowControl w:val="0"/>
        <w:spacing w:line="460" w:lineRule="exact"/>
        <w:ind w:firstLineChars="200" w:firstLine="562"/>
        <w:jc w:val="both"/>
        <w:rPr>
          <w:rFonts w:hint="eastAsia"/>
          <w:b/>
          <w:color w:val="auto"/>
          <w:sz w:val="28"/>
          <w:szCs w:val="28"/>
        </w:rPr>
      </w:pPr>
      <w:r>
        <w:rPr>
          <w:rFonts w:hint="eastAsia"/>
          <w:b/>
          <w:color w:val="auto"/>
          <w:sz w:val="28"/>
          <w:szCs w:val="28"/>
        </w:rPr>
        <w:t>注：法定代表人授权委托书、投标声明书、投标报价明细表必须按采购文件格式要求正确签署并加盖响应方公章。响应文件中所须加盖公章部分均采用CA签章。</w:t>
      </w:r>
    </w:p>
    <w:p w14:paraId="32FDF3F2" w14:textId="77777777" w:rsidR="00454566" w:rsidRDefault="00454566" w:rsidP="00454566">
      <w:pPr>
        <w:snapToGrid w:val="0"/>
        <w:spacing w:before="50" w:after="50"/>
        <w:ind w:firstLineChars="100" w:firstLine="301"/>
        <w:rPr>
          <w:rFonts w:ascii="仿宋" w:eastAsia="仿宋" w:hAnsi="仿宋" w:hint="eastAsia"/>
          <w:b/>
          <w:bCs/>
          <w:color w:val="FF0000"/>
          <w:sz w:val="36"/>
          <w:szCs w:val="36"/>
        </w:rPr>
      </w:pPr>
      <w:bookmarkStart w:id="32" w:name="_Toc451268220"/>
      <w:r>
        <w:rPr>
          <w:rFonts w:ascii="仿宋" w:eastAsia="仿宋" w:hAnsi="仿宋" w:hint="eastAsia"/>
          <w:b/>
          <w:sz w:val="30"/>
          <w:szCs w:val="30"/>
        </w:rPr>
        <w:t>1、资格文件目录</w:t>
      </w:r>
    </w:p>
    <w:p w14:paraId="53844B0D"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宋体" w:hAnsi="宋体" w:cs="宋体" w:hint="eastAsia"/>
          <w:color w:val="FF0000"/>
          <w:sz w:val="30"/>
          <w:szCs w:val="30"/>
        </w:rPr>
        <w:t>（</w:t>
      </w:r>
      <w:r>
        <w:rPr>
          <w:rFonts w:ascii="仿宋" w:eastAsia="仿宋" w:hAnsi="仿宋" w:hint="eastAsia"/>
          <w:color w:val="FF0000"/>
          <w:sz w:val="30"/>
          <w:szCs w:val="30"/>
        </w:rPr>
        <w:t>1）声明书 (格式见附件1，</w:t>
      </w:r>
      <w:proofErr w:type="gramStart"/>
      <w:r>
        <w:rPr>
          <w:rFonts w:ascii="仿宋" w:eastAsia="仿宋" w:hAnsi="仿宋" w:hint="eastAsia"/>
          <w:color w:val="FF0000"/>
          <w:sz w:val="30"/>
          <w:szCs w:val="30"/>
        </w:rPr>
        <w:t>含重大</w:t>
      </w:r>
      <w:proofErr w:type="gramEnd"/>
      <w:r>
        <w:rPr>
          <w:rFonts w:ascii="仿宋" w:eastAsia="仿宋" w:hAnsi="仿宋" w:hint="eastAsia"/>
          <w:color w:val="FF0000"/>
          <w:sz w:val="30"/>
          <w:szCs w:val="30"/>
        </w:rPr>
        <w:t>违法记录声明)；</w:t>
      </w:r>
    </w:p>
    <w:p w14:paraId="15401E26"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（2）法定代表人授权委托书(格式见附件2)；</w:t>
      </w:r>
    </w:p>
    <w:p w14:paraId="57D144E9"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（3）提供有效的营业执照复印件并加盖公司公章；事业单位的，则提供有效的《事业单位法人证书》副本复印件并加盖单位公章；自然人的，则提供有效的身份证复印件并签字；</w:t>
      </w:r>
    </w:p>
    <w:p w14:paraId="124D85D3"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（4）联合响应协议书（若需要见附件3）;</w:t>
      </w:r>
    </w:p>
    <w:p w14:paraId="4313A7B3"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（5）联合响应授权委托书（若需要见附件4）;</w:t>
      </w:r>
    </w:p>
    <w:p w14:paraId="641552C5" w14:textId="77777777" w:rsidR="00454566" w:rsidRDefault="00454566" w:rsidP="00454566">
      <w:pPr>
        <w:snapToGrid w:val="0"/>
        <w:spacing w:line="460" w:lineRule="exact"/>
        <w:ind w:firstLineChars="200" w:firstLine="600"/>
        <w:jc w:val="left"/>
        <w:rPr>
          <w:rFonts w:ascii="仿宋" w:eastAsia="仿宋" w:hAnsi="仿宋" w:hint="eastAsia"/>
          <w:color w:val="FF0000"/>
          <w:sz w:val="30"/>
          <w:szCs w:val="30"/>
        </w:rPr>
      </w:pPr>
      <w:r>
        <w:rPr>
          <w:rFonts w:ascii="仿宋" w:eastAsia="仿宋" w:hAnsi="仿宋" w:hint="eastAsia"/>
          <w:color w:val="FF0000"/>
          <w:sz w:val="30"/>
          <w:szCs w:val="30"/>
        </w:rPr>
        <w:t>（6）提供采购公告中符合响应方特定条件要求的有效的其他资质复印件并加盖公司公章及需要说明的资料。</w:t>
      </w:r>
    </w:p>
    <w:p w14:paraId="21153A1E" w14:textId="77777777" w:rsidR="00454566" w:rsidRDefault="00454566" w:rsidP="00454566">
      <w:pPr>
        <w:snapToGrid w:val="0"/>
        <w:spacing w:line="460" w:lineRule="exact"/>
        <w:ind w:firstLineChars="196" w:firstLine="590"/>
        <w:jc w:val="left"/>
        <w:rPr>
          <w:rFonts w:ascii="仿宋" w:eastAsia="仿宋" w:hAnsi="仿宋" w:hint="eastAsia"/>
          <w:b/>
          <w:sz w:val="30"/>
          <w:szCs w:val="30"/>
        </w:rPr>
      </w:pPr>
      <w:r>
        <w:rPr>
          <w:rFonts w:ascii="仿宋" w:eastAsia="仿宋" w:hAnsi="仿宋" w:hint="eastAsia"/>
          <w:b/>
          <w:sz w:val="30"/>
          <w:szCs w:val="30"/>
        </w:rPr>
        <w:t>2.技术及商务文件目录：</w:t>
      </w:r>
    </w:p>
    <w:p w14:paraId="46634F9D" w14:textId="77777777" w:rsidR="00454566" w:rsidRDefault="00454566" w:rsidP="00454566">
      <w:pPr>
        <w:snapToGrid w:val="0"/>
        <w:spacing w:line="480" w:lineRule="exact"/>
        <w:ind w:firstLineChars="196" w:firstLine="588"/>
        <w:jc w:val="left"/>
        <w:rPr>
          <w:rFonts w:ascii="仿宋" w:eastAsia="仿宋" w:hAnsi="仿宋" w:hint="eastAsia"/>
          <w:kern w:val="0"/>
          <w:sz w:val="30"/>
          <w:szCs w:val="30"/>
        </w:rPr>
      </w:pPr>
      <w:r>
        <w:rPr>
          <w:rFonts w:ascii="仿宋" w:eastAsia="仿宋" w:hAnsi="仿宋" w:hint="eastAsia"/>
          <w:kern w:val="0"/>
          <w:sz w:val="30"/>
          <w:szCs w:val="30"/>
        </w:rPr>
        <w:t>（1）技术响应表（见附件5）；</w:t>
      </w:r>
    </w:p>
    <w:p w14:paraId="6AF21525"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（2）项目总体解决方案（可包含且不限于对项目总体要求的理解、项目总体架构及技术解决方案等）；</w:t>
      </w:r>
    </w:p>
    <w:p w14:paraId="642227D9" w14:textId="77777777" w:rsidR="00454566" w:rsidRDefault="00454566" w:rsidP="00454566">
      <w:pPr>
        <w:snapToGrid w:val="0"/>
        <w:spacing w:line="480" w:lineRule="exact"/>
        <w:ind w:firstLineChars="196" w:firstLine="588"/>
        <w:jc w:val="left"/>
        <w:rPr>
          <w:rFonts w:ascii="仿宋" w:eastAsia="仿宋" w:hAnsi="仿宋" w:hint="eastAsia"/>
          <w:sz w:val="30"/>
          <w:szCs w:val="30"/>
        </w:rPr>
      </w:pPr>
      <w:r>
        <w:rPr>
          <w:rFonts w:ascii="仿宋" w:eastAsia="仿宋" w:hAnsi="仿宋" w:hint="eastAsia"/>
          <w:sz w:val="30"/>
          <w:szCs w:val="30"/>
        </w:rPr>
        <w:t>（3）项目实施计划（可包含且不限于保证工期的施工组织方案及人力资源安排、项目组人员清单《</w:t>
      </w:r>
      <w:r>
        <w:rPr>
          <w:rFonts w:ascii="仿宋" w:eastAsia="仿宋" w:hAnsi="仿宋" w:hint="eastAsia"/>
          <w:color w:val="FF0000"/>
          <w:kern w:val="0"/>
          <w:sz w:val="30"/>
          <w:szCs w:val="30"/>
        </w:rPr>
        <w:t>项目实施人员一览表</w:t>
      </w:r>
      <w:r>
        <w:rPr>
          <w:rFonts w:ascii="仿宋" w:eastAsia="仿宋" w:hAnsi="仿宋" w:hint="eastAsia"/>
          <w:sz w:val="30"/>
          <w:szCs w:val="30"/>
        </w:rPr>
        <w:t>》（</w:t>
      </w:r>
      <w:r>
        <w:rPr>
          <w:rFonts w:ascii="仿宋" w:eastAsia="仿宋" w:hAnsi="仿宋" w:hint="eastAsia"/>
          <w:color w:val="FF0000"/>
          <w:kern w:val="0"/>
          <w:sz w:val="30"/>
          <w:szCs w:val="30"/>
        </w:rPr>
        <w:t>附件6）</w:t>
      </w:r>
      <w:r>
        <w:rPr>
          <w:rFonts w:ascii="仿宋" w:eastAsia="仿宋" w:hAnsi="仿宋" w:hint="eastAsia"/>
          <w:sz w:val="30"/>
          <w:szCs w:val="30"/>
        </w:rPr>
        <w:t>）；</w:t>
      </w:r>
    </w:p>
    <w:p w14:paraId="0D5F8FF8"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（4）列入政府采购节能环保清单的证明资料（若有）；</w:t>
      </w:r>
    </w:p>
    <w:p w14:paraId="2622D24B"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（5）商务响应表（附件7）；</w:t>
      </w:r>
    </w:p>
    <w:p w14:paraId="20EA5FBD"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（6）售后服务计划（可包含且不限于对用户故障的响应、处理、定期巡检、备品备件、常用耗材提供、驻点人员情况等）；</w:t>
      </w:r>
    </w:p>
    <w:p w14:paraId="5A679CFE"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（7）技术培训计划（若有）；</w:t>
      </w:r>
    </w:p>
    <w:p w14:paraId="53FE931D"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（8）响应方履约能力（可包含且不限于技术力量情况、响应</w:t>
      </w:r>
      <w:proofErr w:type="gramStart"/>
      <w:r>
        <w:rPr>
          <w:rFonts w:ascii="仿宋" w:eastAsia="仿宋" w:hAnsi="仿宋" w:hint="eastAsia"/>
          <w:sz w:val="30"/>
          <w:szCs w:val="30"/>
        </w:rPr>
        <w:t>方各项</w:t>
      </w:r>
      <w:proofErr w:type="gramEnd"/>
      <w:r>
        <w:rPr>
          <w:rFonts w:ascii="仿宋" w:eastAsia="仿宋" w:hAnsi="仿宋" w:hint="eastAsia"/>
          <w:sz w:val="30"/>
          <w:szCs w:val="30"/>
        </w:rPr>
        <w:t>能力证书）；</w:t>
      </w:r>
    </w:p>
    <w:p w14:paraId="685EAD61"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（9）案例的业绩证明（响应方同类项目实施情况一览表（附件8）、合同复印件）；</w:t>
      </w:r>
    </w:p>
    <w:p w14:paraId="132E4705" w14:textId="77777777" w:rsidR="00454566" w:rsidRDefault="00454566" w:rsidP="00454566">
      <w:pPr>
        <w:tabs>
          <w:tab w:val="left" w:pos="6540"/>
        </w:tabs>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（10）响应方认为需要的其他文件资料。</w:t>
      </w:r>
      <w:r>
        <w:rPr>
          <w:rFonts w:ascii="仿宋" w:eastAsia="仿宋" w:hAnsi="仿宋" w:hint="eastAsia"/>
          <w:sz w:val="30"/>
          <w:szCs w:val="30"/>
        </w:rPr>
        <w:tab/>
      </w:r>
    </w:p>
    <w:p w14:paraId="71674A0E" w14:textId="77777777" w:rsidR="00454566" w:rsidRDefault="00454566" w:rsidP="00454566">
      <w:pPr>
        <w:tabs>
          <w:tab w:val="left" w:pos="6540"/>
        </w:tabs>
        <w:snapToGrid w:val="0"/>
        <w:spacing w:line="460" w:lineRule="exact"/>
        <w:ind w:firstLineChars="200" w:firstLine="602"/>
        <w:jc w:val="left"/>
        <w:rPr>
          <w:rFonts w:ascii="仿宋" w:eastAsia="仿宋" w:hAnsi="仿宋" w:hint="eastAsia"/>
          <w:b/>
          <w:sz w:val="30"/>
          <w:szCs w:val="30"/>
        </w:rPr>
      </w:pPr>
      <w:r>
        <w:rPr>
          <w:rFonts w:ascii="仿宋" w:eastAsia="仿宋" w:hAnsi="仿宋" w:hint="eastAsia"/>
          <w:b/>
          <w:sz w:val="30"/>
          <w:szCs w:val="30"/>
        </w:rPr>
        <w:t>3、报价文件目录</w:t>
      </w:r>
    </w:p>
    <w:p w14:paraId="2290E09E" w14:textId="77777777" w:rsidR="00454566" w:rsidRDefault="00454566" w:rsidP="00454566">
      <w:pPr>
        <w:pStyle w:val="afd"/>
        <w:snapToGrid w:val="0"/>
        <w:spacing w:line="460" w:lineRule="exact"/>
        <w:ind w:leftChars="0" w:left="0"/>
        <w:rPr>
          <w:rFonts w:ascii="仿宋" w:eastAsia="仿宋" w:hAnsi="仿宋" w:hint="eastAsia"/>
          <w:sz w:val="30"/>
          <w:szCs w:val="30"/>
        </w:rPr>
      </w:pPr>
      <w:r>
        <w:rPr>
          <w:rFonts w:ascii="仿宋" w:eastAsia="仿宋" w:hAnsi="仿宋" w:hint="eastAsia"/>
          <w:sz w:val="30"/>
          <w:szCs w:val="30"/>
        </w:rPr>
        <w:t>（1）投标报价明细表（附件9）；</w:t>
      </w:r>
    </w:p>
    <w:p w14:paraId="2B05C5AC" w14:textId="77777777" w:rsidR="00454566" w:rsidRDefault="00454566" w:rsidP="00454566">
      <w:pPr>
        <w:pStyle w:val="afd"/>
        <w:snapToGrid w:val="0"/>
        <w:spacing w:line="460" w:lineRule="exact"/>
        <w:ind w:leftChars="0" w:left="0"/>
        <w:rPr>
          <w:rFonts w:ascii="仿宋" w:eastAsia="仿宋" w:hAnsi="仿宋" w:hint="eastAsia"/>
          <w:sz w:val="30"/>
          <w:szCs w:val="30"/>
        </w:rPr>
      </w:pPr>
      <w:r>
        <w:rPr>
          <w:rFonts w:ascii="仿宋" w:eastAsia="仿宋" w:hAnsi="仿宋" w:hint="eastAsia"/>
          <w:sz w:val="30"/>
          <w:szCs w:val="30"/>
        </w:rPr>
        <w:t>（2）响应方针对报价需要说明的其他文件和说明（格式自拟）；</w:t>
      </w:r>
    </w:p>
    <w:p w14:paraId="177D1AC6" w14:textId="77777777" w:rsidR="00454566" w:rsidRDefault="00454566" w:rsidP="00454566">
      <w:pPr>
        <w:pStyle w:val="afd"/>
        <w:snapToGrid w:val="0"/>
        <w:spacing w:line="460" w:lineRule="exact"/>
        <w:ind w:leftChars="0" w:left="0"/>
        <w:rPr>
          <w:rFonts w:ascii="仿宋" w:eastAsia="仿宋" w:hAnsi="仿宋" w:hint="eastAsia"/>
        </w:rPr>
      </w:pPr>
      <w:r>
        <w:rPr>
          <w:rFonts w:ascii="仿宋" w:eastAsia="仿宋" w:hAnsi="仿宋" w:hint="eastAsia"/>
          <w:sz w:val="30"/>
          <w:szCs w:val="30"/>
        </w:rPr>
        <w:t>（3）中小企业声明函（见附件10）；</w:t>
      </w:r>
    </w:p>
    <w:p w14:paraId="3578D5C1" w14:textId="77777777" w:rsidR="00454566" w:rsidRDefault="00454566" w:rsidP="00454566">
      <w:pPr>
        <w:pStyle w:val="22"/>
        <w:widowControl w:val="0"/>
        <w:spacing w:line="460" w:lineRule="exact"/>
        <w:jc w:val="both"/>
        <w:rPr>
          <w:rFonts w:ascii="仿宋" w:eastAsia="仿宋" w:hAnsi="仿宋" w:hint="eastAsia"/>
          <w:color w:val="auto"/>
          <w:sz w:val="30"/>
          <w:szCs w:val="30"/>
        </w:rPr>
      </w:pPr>
      <w:r>
        <w:rPr>
          <w:rFonts w:ascii="仿宋" w:eastAsia="仿宋" w:hAnsi="仿宋" w:hint="eastAsia"/>
          <w:color w:val="auto"/>
          <w:sz w:val="30"/>
          <w:szCs w:val="30"/>
        </w:rPr>
        <w:t>（4）残疾人福利企业声明函（见附件11）。</w:t>
      </w:r>
    </w:p>
    <w:p w14:paraId="77AD0CF3" w14:textId="77777777" w:rsidR="00454566" w:rsidRDefault="00454566" w:rsidP="00454566">
      <w:pPr>
        <w:ind w:firstLineChars="148" w:firstLine="446"/>
        <w:rPr>
          <w:rFonts w:ascii="仿宋" w:eastAsia="仿宋" w:hAnsi="仿宋" w:hint="eastAsia"/>
          <w:b/>
          <w:bCs/>
          <w:sz w:val="30"/>
          <w:szCs w:val="30"/>
        </w:rPr>
      </w:pPr>
      <w:r>
        <w:rPr>
          <w:rFonts w:ascii="仿宋" w:eastAsia="仿宋" w:hAnsi="仿宋" w:hint="eastAsia"/>
          <w:b/>
          <w:bCs/>
          <w:sz w:val="30"/>
          <w:szCs w:val="30"/>
        </w:rPr>
        <w:t>（二）响应方报价</w:t>
      </w:r>
      <w:bookmarkEnd w:id="32"/>
    </w:p>
    <w:p w14:paraId="44D6BD30"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1.响应方报价应按单一来源采购文件中相关附表格式填报；</w:t>
      </w:r>
    </w:p>
    <w:p w14:paraId="7D24BE77" w14:textId="77777777" w:rsidR="00454566" w:rsidRDefault="00454566" w:rsidP="00454566">
      <w:pPr>
        <w:pStyle w:val="a"/>
        <w:widowControl w:val="0"/>
        <w:numPr>
          <w:ilvl w:val="0"/>
          <w:numId w:val="0"/>
        </w:numPr>
        <w:tabs>
          <w:tab w:val="clear" w:pos="454"/>
        </w:tabs>
        <w:snapToGrid w:val="0"/>
        <w:spacing w:beforeLines="50" w:before="156" w:after="156" w:line="460" w:lineRule="exact"/>
        <w:ind w:left="908" w:hanging="284"/>
        <w:rPr>
          <w:rFonts w:ascii="仿宋" w:eastAsia="仿宋" w:hAnsi="仿宋" w:hint="eastAsia"/>
          <w:sz w:val="30"/>
          <w:szCs w:val="30"/>
        </w:rPr>
      </w:pPr>
      <w:r>
        <w:rPr>
          <w:rFonts w:ascii="仿宋" w:eastAsia="仿宋" w:hAnsi="仿宋" w:hint="eastAsia"/>
          <w:sz w:val="30"/>
          <w:szCs w:val="30"/>
        </w:rPr>
        <w:t>2.响应方的最终报价是履行合同的最终价格，应包括货款、标准附件、备品备件、专用工具、包装、运输、装卸、保险、税金、货到就位以及安装、调试、培训、保修等一切税金和费用。</w:t>
      </w:r>
    </w:p>
    <w:p w14:paraId="05ABC7E1" w14:textId="77777777" w:rsidR="00454566" w:rsidRDefault="00454566" w:rsidP="00454566">
      <w:pPr>
        <w:pStyle w:val="a"/>
        <w:widowControl w:val="0"/>
        <w:numPr>
          <w:ilvl w:val="0"/>
          <w:numId w:val="0"/>
        </w:numPr>
        <w:tabs>
          <w:tab w:val="clear" w:pos="454"/>
        </w:tabs>
        <w:snapToGrid w:val="0"/>
        <w:spacing w:beforeLines="50" w:before="156" w:after="156" w:line="460" w:lineRule="exact"/>
        <w:ind w:left="908" w:hanging="284"/>
        <w:rPr>
          <w:rFonts w:ascii="宋体" w:hint="eastAsia"/>
          <w:b/>
          <w:sz w:val="30"/>
          <w:szCs w:val="30"/>
        </w:rPr>
      </w:pPr>
      <w:r>
        <w:rPr>
          <w:rFonts w:ascii="宋体" w:hAnsi="宋体" w:hint="eastAsia"/>
          <w:b/>
          <w:sz w:val="30"/>
          <w:szCs w:val="30"/>
        </w:rPr>
        <w:t>（三）单一来源响应文件的有效期</w:t>
      </w:r>
    </w:p>
    <w:p w14:paraId="2A1FC4E7"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1、自采购响应截止日起90天内响应文件应保持有效。有效期不足的响应文件将被拒绝。</w:t>
      </w:r>
    </w:p>
    <w:p w14:paraId="1FD1944F"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2、成交人的响应文件自采购之日起至合同履行完毕</w:t>
      </w:r>
      <w:proofErr w:type="gramStart"/>
      <w:r>
        <w:rPr>
          <w:rFonts w:ascii="仿宋" w:eastAsia="仿宋" w:hAnsi="仿宋" w:hint="eastAsia"/>
          <w:sz w:val="30"/>
          <w:szCs w:val="30"/>
        </w:rPr>
        <w:t>止</w:t>
      </w:r>
      <w:proofErr w:type="gramEnd"/>
      <w:r>
        <w:rPr>
          <w:rFonts w:ascii="仿宋" w:eastAsia="仿宋" w:hAnsi="仿宋" w:hint="eastAsia"/>
          <w:sz w:val="30"/>
          <w:szCs w:val="30"/>
        </w:rPr>
        <w:t>均应保持有效。</w:t>
      </w:r>
    </w:p>
    <w:p w14:paraId="46334BA1" w14:textId="77777777" w:rsidR="00454566" w:rsidRDefault="00454566" w:rsidP="00454566">
      <w:pPr>
        <w:ind w:firstLineChars="198" w:firstLine="596"/>
        <w:rPr>
          <w:rFonts w:ascii="仿宋" w:eastAsia="仿宋" w:hAnsi="仿宋" w:hint="eastAsia"/>
          <w:b/>
          <w:bCs/>
          <w:sz w:val="30"/>
          <w:szCs w:val="30"/>
        </w:rPr>
      </w:pPr>
      <w:bookmarkStart w:id="33" w:name="_Toc451268222"/>
      <w:r>
        <w:rPr>
          <w:rFonts w:ascii="仿宋" w:eastAsia="仿宋" w:hAnsi="仿宋" w:hint="eastAsia"/>
          <w:b/>
          <w:bCs/>
          <w:sz w:val="30"/>
          <w:szCs w:val="30"/>
        </w:rPr>
        <w:t>（四）单一来源采购响应文件的签署和份数</w:t>
      </w:r>
      <w:bookmarkEnd w:id="33"/>
    </w:p>
    <w:p w14:paraId="38E92A6B" w14:textId="77777777" w:rsidR="00454566" w:rsidRDefault="00454566" w:rsidP="00454566">
      <w:pPr>
        <w:spacing w:line="460" w:lineRule="exact"/>
        <w:ind w:firstLineChars="200" w:firstLine="562"/>
        <w:rPr>
          <w:rFonts w:ascii="仿宋" w:eastAsia="仿宋" w:hAnsi="仿宋" w:hint="eastAsia"/>
          <w:b/>
          <w:bCs/>
          <w:sz w:val="28"/>
          <w:szCs w:val="28"/>
        </w:rPr>
      </w:pPr>
      <w:r>
        <w:rPr>
          <w:rFonts w:ascii="仿宋" w:eastAsia="仿宋" w:hAnsi="仿宋" w:hint="eastAsia"/>
          <w:b/>
          <w:bCs/>
          <w:sz w:val="28"/>
          <w:szCs w:val="28"/>
        </w:rPr>
        <w:t xml:space="preserve">1.电子响应文件部分： </w:t>
      </w:r>
    </w:p>
    <w:p w14:paraId="640D16EC" w14:textId="77777777" w:rsidR="00454566" w:rsidRDefault="00454566" w:rsidP="00454566">
      <w:pPr>
        <w:snapToGrid w:val="0"/>
        <w:spacing w:line="460" w:lineRule="exact"/>
        <w:ind w:firstLineChars="200" w:firstLine="562"/>
        <w:jc w:val="left"/>
        <w:rPr>
          <w:rFonts w:ascii="仿宋" w:eastAsia="仿宋" w:hAnsi="仿宋" w:hint="eastAsia"/>
          <w:b/>
          <w:bCs/>
          <w:sz w:val="28"/>
          <w:szCs w:val="28"/>
        </w:rPr>
      </w:pPr>
      <w:r>
        <w:rPr>
          <w:rFonts w:ascii="仿宋" w:eastAsia="仿宋" w:hAnsi="仿宋" w:hint="eastAsia"/>
          <w:b/>
          <w:bCs/>
          <w:sz w:val="28"/>
          <w:szCs w:val="28"/>
        </w:rPr>
        <w:t>（1）响应方应根据本采购文件和电子交易平台规定的格式和顺序编制电子响应文件并进行关联定位，响应文件内容不完整、编排混乱、关联错误导致响应文件被误读、漏读或者查找不到相关内容的，是响应方的责任。</w:t>
      </w:r>
    </w:p>
    <w:p w14:paraId="65354395" w14:textId="77777777" w:rsidR="00454566" w:rsidRDefault="00454566" w:rsidP="00454566">
      <w:pPr>
        <w:snapToGrid w:val="0"/>
        <w:spacing w:line="460" w:lineRule="exact"/>
        <w:ind w:firstLineChars="200" w:firstLine="562"/>
        <w:jc w:val="left"/>
        <w:rPr>
          <w:rFonts w:ascii="仿宋" w:eastAsia="仿宋" w:hAnsi="仿宋" w:hint="eastAsia"/>
          <w:b/>
          <w:bCs/>
          <w:sz w:val="28"/>
          <w:szCs w:val="28"/>
        </w:rPr>
      </w:pPr>
      <w:r>
        <w:rPr>
          <w:rFonts w:ascii="仿宋" w:eastAsia="仿宋" w:hAnsi="仿宋" w:hint="eastAsia"/>
          <w:b/>
          <w:bCs/>
          <w:sz w:val="28"/>
          <w:szCs w:val="28"/>
        </w:rPr>
        <w:t>（2）响应文件须由响应方在规定位置盖章并由法定代表人或法定代表人的授权委托人签署，响应方应写全称。</w:t>
      </w:r>
    </w:p>
    <w:p w14:paraId="476EA1E4" w14:textId="77777777" w:rsidR="00454566" w:rsidRDefault="00454566" w:rsidP="00454566">
      <w:pPr>
        <w:snapToGrid w:val="0"/>
        <w:spacing w:line="460" w:lineRule="exact"/>
        <w:ind w:firstLineChars="200" w:firstLine="562"/>
        <w:jc w:val="left"/>
        <w:rPr>
          <w:rFonts w:ascii="仿宋" w:eastAsia="仿宋" w:hAnsi="仿宋" w:hint="eastAsia"/>
          <w:b/>
          <w:bCs/>
          <w:sz w:val="28"/>
          <w:szCs w:val="28"/>
        </w:rPr>
      </w:pPr>
      <w:r>
        <w:rPr>
          <w:rFonts w:ascii="仿宋" w:eastAsia="仿宋" w:hAnsi="仿宋" w:hint="eastAsia"/>
          <w:b/>
          <w:bCs/>
          <w:sz w:val="28"/>
          <w:szCs w:val="28"/>
        </w:rPr>
        <w:t>（3）响应文件不得涂改，若有修改错漏处，须加盖响应方公章或者法定代表人或授权委托人签名或盖章。响应文件因字迹潦草或表达不清所引起的后果由响应方负责。</w:t>
      </w:r>
    </w:p>
    <w:p w14:paraId="7A457DD8" w14:textId="77777777" w:rsidR="00454566" w:rsidRDefault="00454566" w:rsidP="00454566">
      <w:pPr>
        <w:spacing w:line="460" w:lineRule="exact"/>
        <w:ind w:firstLineChars="200" w:firstLine="562"/>
        <w:rPr>
          <w:rFonts w:ascii="仿宋" w:eastAsia="仿宋" w:hAnsi="仿宋" w:hint="eastAsia"/>
          <w:b/>
          <w:bCs/>
          <w:sz w:val="28"/>
          <w:szCs w:val="28"/>
        </w:rPr>
      </w:pPr>
      <w:r>
        <w:rPr>
          <w:rFonts w:ascii="仿宋" w:eastAsia="仿宋" w:hAnsi="仿宋" w:hint="eastAsia"/>
          <w:b/>
          <w:bCs/>
          <w:sz w:val="28"/>
          <w:szCs w:val="28"/>
        </w:rPr>
        <w:t>2.响应方选择递交备份响应文件</w:t>
      </w:r>
      <w:r>
        <w:rPr>
          <w:rFonts w:ascii="仿宋" w:eastAsia="仿宋" w:hAnsi="仿宋" w:hint="eastAsia"/>
          <w:b/>
          <w:bCs/>
          <w:color w:val="FF0000"/>
          <w:sz w:val="28"/>
          <w:szCs w:val="28"/>
        </w:rPr>
        <w:t>，</w:t>
      </w:r>
      <w:r>
        <w:rPr>
          <w:rFonts w:ascii="仿宋" w:eastAsia="仿宋" w:hAnsi="仿宋" w:hint="eastAsia"/>
          <w:b/>
          <w:bCs/>
          <w:sz w:val="28"/>
          <w:szCs w:val="28"/>
        </w:rPr>
        <w:t>备份响应文件另须满足以下条件：</w:t>
      </w:r>
    </w:p>
    <w:p w14:paraId="56F9B563" w14:textId="77777777" w:rsidR="00454566" w:rsidRDefault="00454566" w:rsidP="00454566">
      <w:pPr>
        <w:pStyle w:val="aff2"/>
        <w:adjustRightInd w:val="0"/>
        <w:snapToGrid w:val="0"/>
        <w:spacing w:before="156" w:line="500" w:lineRule="exact"/>
        <w:ind w:firstLineChars="200" w:firstLine="562"/>
        <w:rPr>
          <w:rFonts w:ascii="仿宋" w:eastAsia="仿宋" w:hAnsi="仿宋" w:hint="eastAsia"/>
          <w:b/>
          <w:bCs/>
          <w:sz w:val="28"/>
          <w:szCs w:val="28"/>
        </w:rPr>
      </w:pPr>
      <w:r>
        <w:rPr>
          <w:rFonts w:ascii="仿宋" w:eastAsia="仿宋" w:hAnsi="仿宋" w:hint="eastAsia"/>
          <w:b/>
          <w:bCs/>
          <w:sz w:val="28"/>
          <w:szCs w:val="28"/>
        </w:rPr>
        <w:t xml:space="preserve">（1）储存形式：U盘、DVD </w:t>
      </w:r>
    </w:p>
    <w:p w14:paraId="44B082C9" w14:textId="77777777" w:rsidR="00454566" w:rsidRDefault="00454566" w:rsidP="00454566">
      <w:pPr>
        <w:pStyle w:val="aff2"/>
        <w:adjustRightInd w:val="0"/>
        <w:snapToGrid w:val="0"/>
        <w:spacing w:before="156" w:line="500" w:lineRule="exact"/>
        <w:ind w:firstLineChars="198" w:firstLine="557"/>
        <w:rPr>
          <w:rFonts w:ascii="仿宋" w:eastAsia="仿宋" w:hAnsi="仿宋" w:hint="eastAsia"/>
          <w:bCs/>
          <w:sz w:val="28"/>
          <w:szCs w:val="28"/>
        </w:rPr>
      </w:pPr>
      <w:r>
        <w:rPr>
          <w:rFonts w:ascii="仿宋" w:eastAsia="仿宋" w:hAnsi="仿宋" w:hint="eastAsia"/>
          <w:b/>
          <w:bCs/>
          <w:sz w:val="28"/>
          <w:szCs w:val="28"/>
        </w:rPr>
        <w:t>（2）密封要求：外包装封面上应注明响应方名称、响应方地址、响应方联系方式（授权代表手机）、响应文件名称（备份响应文件）、投标项目名称、项目编号、</w:t>
      </w:r>
      <w:proofErr w:type="gramStart"/>
      <w:r>
        <w:rPr>
          <w:rFonts w:ascii="仿宋" w:eastAsia="仿宋" w:hAnsi="仿宋" w:hint="eastAsia"/>
          <w:b/>
          <w:bCs/>
          <w:sz w:val="28"/>
          <w:szCs w:val="28"/>
        </w:rPr>
        <w:t>标项及</w:t>
      </w:r>
      <w:proofErr w:type="gramEnd"/>
      <w:r>
        <w:rPr>
          <w:rFonts w:ascii="仿宋" w:eastAsia="仿宋" w:hAnsi="仿宋" w:hint="eastAsia"/>
          <w:b/>
          <w:bCs/>
          <w:sz w:val="28"/>
          <w:szCs w:val="28"/>
        </w:rPr>
        <w:t>“开标时启封”字样，并加盖响应方公章。</w:t>
      </w:r>
    </w:p>
    <w:p w14:paraId="42964178" w14:textId="77777777" w:rsidR="00454566" w:rsidRDefault="00454566" w:rsidP="00454566">
      <w:pPr>
        <w:snapToGrid w:val="0"/>
        <w:spacing w:beforeLines="50" w:before="156" w:line="460" w:lineRule="exact"/>
        <w:ind w:firstLineChars="196" w:firstLine="590"/>
        <w:outlineLvl w:val="2"/>
        <w:rPr>
          <w:rFonts w:ascii="仿宋" w:eastAsia="仿宋" w:hAnsi="仿宋" w:hint="eastAsia"/>
          <w:b/>
          <w:sz w:val="30"/>
          <w:szCs w:val="30"/>
        </w:rPr>
      </w:pPr>
      <w:r>
        <w:rPr>
          <w:rFonts w:ascii="仿宋" w:eastAsia="仿宋" w:hAnsi="仿宋" w:hint="eastAsia"/>
          <w:b/>
          <w:sz w:val="30"/>
          <w:szCs w:val="30"/>
        </w:rPr>
        <w:t>（五）采购无效的情形</w:t>
      </w:r>
    </w:p>
    <w:p w14:paraId="195A7A61"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在采购时，如发现下列情形之一的，采购响应文件将被视为无效：</w:t>
      </w:r>
    </w:p>
    <w:p w14:paraId="3F15904A" w14:textId="77777777" w:rsidR="00454566" w:rsidRDefault="00454566" w:rsidP="00454566">
      <w:pPr>
        <w:snapToGrid w:val="0"/>
        <w:spacing w:line="460" w:lineRule="exact"/>
        <w:ind w:firstLineChars="190" w:firstLine="572"/>
        <w:jc w:val="left"/>
        <w:rPr>
          <w:rFonts w:ascii="仿宋" w:eastAsia="仿宋" w:hAnsi="仿宋" w:hint="eastAsia"/>
          <w:b/>
          <w:bCs/>
          <w:sz w:val="30"/>
          <w:szCs w:val="30"/>
        </w:rPr>
      </w:pPr>
      <w:r>
        <w:rPr>
          <w:rFonts w:ascii="仿宋" w:eastAsia="仿宋" w:hAnsi="仿宋" w:hint="eastAsia"/>
          <w:b/>
          <w:bCs/>
          <w:sz w:val="30"/>
          <w:szCs w:val="30"/>
        </w:rPr>
        <w:t>1、仅提供备份响应文件的；</w:t>
      </w:r>
    </w:p>
    <w:p w14:paraId="394D3170" w14:textId="77777777" w:rsidR="00454566" w:rsidRDefault="00454566" w:rsidP="00454566">
      <w:pPr>
        <w:snapToGrid w:val="0"/>
        <w:spacing w:line="460" w:lineRule="exact"/>
        <w:ind w:firstLineChars="190" w:firstLine="572"/>
        <w:jc w:val="left"/>
        <w:rPr>
          <w:rFonts w:ascii="仿宋" w:eastAsia="仿宋" w:hAnsi="仿宋" w:hint="eastAsia"/>
          <w:b/>
          <w:bCs/>
          <w:sz w:val="30"/>
          <w:szCs w:val="30"/>
        </w:rPr>
      </w:pPr>
      <w:r>
        <w:rPr>
          <w:rFonts w:ascii="仿宋" w:eastAsia="仿宋" w:hAnsi="仿宋" w:hint="eastAsia"/>
          <w:b/>
          <w:bCs/>
          <w:sz w:val="30"/>
          <w:szCs w:val="30"/>
        </w:rPr>
        <w:t>2、电子响应文件解密失败，且未在规定时间内提交备份响应文件的；</w:t>
      </w:r>
    </w:p>
    <w:p w14:paraId="616E6542" w14:textId="77777777" w:rsidR="00454566" w:rsidRDefault="00454566" w:rsidP="00454566">
      <w:pPr>
        <w:snapToGrid w:val="0"/>
        <w:spacing w:line="460" w:lineRule="exact"/>
        <w:ind w:firstLineChars="190" w:firstLine="572"/>
        <w:jc w:val="left"/>
        <w:rPr>
          <w:rFonts w:ascii="仿宋" w:eastAsia="仿宋" w:hAnsi="仿宋" w:hint="eastAsia"/>
          <w:b/>
          <w:bCs/>
          <w:sz w:val="30"/>
          <w:szCs w:val="30"/>
        </w:rPr>
      </w:pPr>
      <w:r>
        <w:rPr>
          <w:rFonts w:ascii="仿宋" w:eastAsia="仿宋" w:hAnsi="仿宋" w:hint="eastAsia"/>
          <w:b/>
          <w:bCs/>
          <w:sz w:val="30"/>
          <w:szCs w:val="30"/>
        </w:rPr>
        <w:t>3、电子响应文件解密失败，虽然在规定时间内提交了备份响应文件，但是备份响应文件无法导入或者无法读取或者不符合本采购文件和电子交易平台要求的；</w:t>
      </w:r>
    </w:p>
    <w:p w14:paraId="632F916E"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4、响应方未能提供合格的资格文件；</w:t>
      </w:r>
    </w:p>
    <w:p w14:paraId="32EB1DDA"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5、与采购文件有重大偏离的；</w:t>
      </w:r>
    </w:p>
    <w:p w14:paraId="00E4F576" w14:textId="77777777" w:rsidR="00454566" w:rsidRDefault="00454566" w:rsidP="00454566">
      <w:pPr>
        <w:snapToGrid w:val="0"/>
        <w:spacing w:line="460" w:lineRule="exact"/>
        <w:ind w:firstLineChars="190" w:firstLine="570"/>
        <w:jc w:val="left"/>
        <w:rPr>
          <w:rFonts w:ascii="仿宋" w:eastAsia="仿宋" w:hAnsi="仿宋" w:hint="eastAsia"/>
          <w:sz w:val="30"/>
          <w:szCs w:val="30"/>
        </w:rPr>
      </w:pPr>
      <w:r>
        <w:rPr>
          <w:rFonts w:ascii="仿宋" w:eastAsia="仿宋" w:hAnsi="仿宋" w:hint="eastAsia"/>
          <w:sz w:val="30"/>
          <w:szCs w:val="30"/>
        </w:rPr>
        <w:t>6、响应文件未有效授权；</w:t>
      </w:r>
    </w:p>
    <w:p w14:paraId="6AA96B5C"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7、响应</w:t>
      </w:r>
      <w:proofErr w:type="gramStart"/>
      <w:r>
        <w:rPr>
          <w:rFonts w:ascii="仿宋" w:eastAsia="仿宋" w:hAnsi="仿宋" w:hint="eastAsia"/>
          <w:sz w:val="30"/>
          <w:szCs w:val="30"/>
        </w:rPr>
        <w:t>方最终</w:t>
      </w:r>
      <w:proofErr w:type="gramEnd"/>
      <w:r>
        <w:rPr>
          <w:rFonts w:ascii="仿宋" w:eastAsia="仿宋" w:hAnsi="仿宋" w:hint="eastAsia"/>
          <w:sz w:val="30"/>
          <w:szCs w:val="30"/>
        </w:rPr>
        <w:t>报价超出预算的；</w:t>
      </w:r>
    </w:p>
    <w:p w14:paraId="00888ACF" w14:textId="77777777" w:rsidR="00454566" w:rsidRDefault="00454566" w:rsidP="00454566">
      <w:pPr>
        <w:snapToGrid w:val="0"/>
        <w:spacing w:line="460" w:lineRule="exact"/>
        <w:ind w:firstLineChars="190" w:firstLine="570"/>
        <w:jc w:val="left"/>
        <w:rPr>
          <w:rFonts w:ascii="仿宋" w:eastAsia="仿宋" w:hAnsi="仿宋" w:hint="eastAsia"/>
          <w:color w:val="000000"/>
          <w:sz w:val="30"/>
          <w:szCs w:val="30"/>
        </w:rPr>
      </w:pPr>
      <w:r>
        <w:rPr>
          <w:rFonts w:ascii="仿宋" w:eastAsia="仿宋" w:hAnsi="仿宋" w:hint="eastAsia"/>
          <w:color w:val="000000"/>
          <w:sz w:val="30"/>
          <w:szCs w:val="30"/>
        </w:rPr>
        <w:t>8、最终报价明显高于其市场报价或低于成本价且不能合理说明原因并提供证明材料的；</w:t>
      </w:r>
    </w:p>
    <w:p w14:paraId="1141D2BC"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9、不符合法律、法规和本采购文件规定的其他实质性要求的。</w:t>
      </w:r>
    </w:p>
    <w:p w14:paraId="253E3E3B" w14:textId="77777777" w:rsidR="00454566" w:rsidRDefault="00454566" w:rsidP="00454566">
      <w:pPr>
        <w:snapToGrid w:val="0"/>
        <w:spacing w:line="460" w:lineRule="exact"/>
        <w:ind w:firstLineChars="200" w:firstLine="562"/>
        <w:rPr>
          <w:rFonts w:ascii="宋体" w:hAnsi="宋体" w:hint="eastAsia"/>
          <w:b/>
          <w:sz w:val="28"/>
          <w:szCs w:val="28"/>
        </w:rPr>
      </w:pPr>
      <w:r>
        <w:rPr>
          <w:rFonts w:ascii="宋体" w:hAnsi="宋体" w:hint="eastAsia"/>
          <w:b/>
          <w:sz w:val="28"/>
          <w:szCs w:val="28"/>
        </w:rPr>
        <w:t>（七）采购过程中的</w:t>
      </w:r>
      <w:r>
        <w:rPr>
          <w:rFonts w:hAnsi="宋体" w:hint="eastAsia"/>
          <w:b/>
          <w:bCs/>
          <w:sz w:val="28"/>
          <w:szCs w:val="28"/>
        </w:rPr>
        <w:t>异常情况及处理措施</w:t>
      </w:r>
    </w:p>
    <w:p w14:paraId="5FE62ACC" w14:textId="77777777" w:rsidR="00454566" w:rsidRDefault="00454566" w:rsidP="00454566">
      <w:pPr>
        <w:pStyle w:val="aff2"/>
        <w:adjustRightInd w:val="0"/>
        <w:snapToGrid w:val="0"/>
        <w:spacing w:before="156" w:line="500" w:lineRule="exact"/>
        <w:ind w:firstLineChars="201" w:firstLine="565"/>
        <w:rPr>
          <w:rFonts w:hAnsi="宋体" w:hint="eastAsia"/>
          <w:b/>
          <w:bCs/>
          <w:sz w:val="28"/>
          <w:szCs w:val="28"/>
        </w:rPr>
      </w:pPr>
      <w:r>
        <w:rPr>
          <w:rFonts w:hAnsi="宋体" w:hint="eastAsia"/>
          <w:b/>
          <w:bCs/>
          <w:sz w:val="28"/>
          <w:szCs w:val="28"/>
        </w:rPr>
        <w:t>采购过程中出现以下情形，导致电子交易平台无法正常运行，或者无法保证电子交易的公平、公正和安全时，采购方可中止电子交易活动：</w:t>
      </w:r>
    </w:p>
    <w:p w14:paraId="1C04AFA3" w14:textId="77777777" w:rsidR="00454566" w:rsidRDefault="00454566" w:rsidP="00454566">
      <w:pPr>
        <w:spacing w:line="440" w:lineRule="exact"/>
        <w:ind w:firstLineChars="200" w:firstLine="562"/>
        <w:rPr>
          <w:rFonts w:ascii="宋体" w:hAnsi="宋体" w:hint="eastAsia"/>
          <w:b/>
          <w:bCs/>
          <w:sz w:val="28"/>
          <w:szCs w:val="28"/>
        </w:rPr>
      </w:pPr>
      <w:r>
        <w:rPr>
          <w:rFonts w:ascii="宋体" w:hAnsi="宋体" w:hint="eastAsia"/>
          <w:b/>
          <w:bCs/>
          <w:sz w:val="28"/>
          <w:szCs w:val="28"/>
        </w:rPr>
        <w:t>1.电子交易平台发生故障而无法登录访问的；</w:t>
      </w:r>
    </w:p>
    <w:p w14:paraId="7AD2C200" w14:textId="77777777" w:rsidR="00454566" w:rsidRDefault="00454566" w:rsidP="00454566">
      <w:pPr>
        <w:spacing w:line="440" w:lineRule="exact"/>
        <w:ind w:firstLineChars="200" w:firstLine="562"/>
        <w:rPr>
          <w:rFonts w:ascii="宋体" w:hAnsi="宋体" w:hint="eastAsia"/>
          <w:b/>
          <w:bCs/>
          <w:sz w:val="28"/>
          <w:szCs w:val="28"/>
        </w:rPr>
      </w:pPr>
      <w:r>
        <w:rPr>
          <w:rFonts w:ascii="宋体" w:hAnsi="宋体" w:hint="eastAsia"/>
          <w:b/>
          <w:bCs/>
          <w:sz w:val="28"/>
          <w:szCs w:val="28"/>
        </w:rPr>
        <w:t>2.电子交易平台应用或数据库出现错误，不能进行正常操作的；</w:t>
      </w:r>
    </w:p>
    <w:p w14:paraId="02696647" w14:textId="77777777" w:rsidR="00454566" w:rsidRDefault="00454566" w:rsidP="00454566">
      <w:pPr>
        <w:spacing w:line="440" w:lineRule="exact"/>
        <w:ind w:firstLineChars="200" w:firstLine="562"/>
        <w:rPr>
          <w:rFonts w:ascii="宋体" w:hAnsi="宋体" w:hint="eastAsia"/>
          <w:b/>
          <w:bCs/>
          <w:sz w:val="28"/>
          <w:szCs w:val="28"/>
        </w:rPr>
      </w:pPr>
      <w:r>
        <w:rPr>
          <w:rFonts w:ascii="宋体" w:hAnsi="宋体" w:hint="eastAsia"/>
          <w:b/>
          <w:bCs/>
          <w:sz w:val="28"/>
          <w:szCs w:val="28"/>
        </w:rPr>
        <w:t>3.电子交易平台发现严重安全漏洞，有潜在泄密危险的；</w:t>
      </w:r>
    </w:p>
    <w:p w14:paraId="2085510A" w14:textId="77777777" w:rsidR="00454566" w:rsidRDefault="00454566" w:rsidP="00454566">
      <w:pPr>
        <w:spacing w:line="440" w:lineRule="exact"/>
        <w:ind w:firstLineChars="200" w:firstLine="562"/>
        <w:rPr>
          <w:rFonts w:ascii="宋体" w:hAnsi="宋体" w:hint="eastAsia"/>
          <w:b/>
          <w:bCs/>
          <w:sz w:val="28"/>
          <w:szCs w:val="28"/>
        </w:rPr>
      </w:pPr>
      <w:r>
        <w:rPr>
          <w:rFonts w:ascii="宋体" w:hAnsi="宋体" w:hint="eastAsia"/>
          <w:b/>
          <w:bCs/>
          <w:sz w:val="28"/>
          <w:szCs w:val="28"/>
        </w:rPr>
        <w:t>4.病毒发作导致不能进行正常操作的；</w:t>
      </w:r>
    </w:p>
    <w:p w14:paraId="3582BCA9" w14:textId="77777777" w:rsidR="00454566" w:rsidRDefault="00454566" w:rsidP="00454566">
      <w:pPr>
        <w:spacing w:line="440" w:lineRule="exact"/>
        <w:ind w:firstLineChars="200" w:firstLine="562"/>
        <w:rPr>
          <w:rFonts w:ascii="宋体" w:hAnsi="宋体" w:hint="eastAsia"/>
          <w:b/>
          <w:bCs/>
          <w:sz w:val="28"/>
          <w:szCs w:val="28"/>
        </w:rPr>
      </w:pPr>
      <w:r>
        <w:rPr>
          <w:rFonts w:ascii="宋体" w:hAnsi="宋体" w:hint="eastAsia"/>
          <w:b/>
          <w:bCs/>
          <w:sz w:val="28"/>
          <w:szCs w:val="28"/>
        </w:rPr>
        <w:t>5.其他无法保证电子交易的公平、公正和安全的情况。</w:t>
      </w:r>
    </w:p>
    <w:p w14:paraId="738C6992" w14:textId="77777777" w:rsidR="00454566" w:rsidRDefault="00454566" w:rsidP="00454566">
      <w:pPr>
        <w:spacing w:line="440" w:lineRule="exact"/>
        <w:ind w:firstLineChars="200" w:firstLine="562"/>
        <w:rPr>
          <w:rFonts w:ascii="仿宋" w:eastAsia="仿宋" w:hAnsi="仿宋" w:hint="eastAsia"/>
          <w:sz w:val="30"/>
          <w:szCs w:val="30"/>
        </w:rPr>
      </w:pPr>
      <w:r>
        <w:rPr>
          <w:rFonts w:ascii="宋体" w:hAnsi="宋体" w:hint="eastAsia"/>
          <w:b/>
          <w:bCs/>
          <w:sz w:val="28"/>
          <w:szCs w:val="28"/>
        </w:rPr>
        <w:t>出现前款规定情形，不影响采购公平、公正性的，</w:t>
      </w:r>
      <w:r>
        <w:rPr>
          <w:rFonts w:hAnsi="宋体" w:hint="eastAsia"/>
          <w:b/>
          <w:bCs/>
          <w:sz w:val="28"/>
          <w:szCs w:val="28"/>
        </w:rPr>
        <w:t>采购方</w:t>
      </w:r>
      <w:r>
        <w:rPr>
          <w:rFonts w:ascii="宋体" w:hAnsi="宋体" w:hint="eastAsia"/>
          <w:b/>
          <w:bCs/>
          <w:sz w:val="28"/>
          <w:szCs w:val="28"/>
        </w:rPr>
        <w:t>可以待上述情形消除后继续组织电子交易活动，也可以决定某些环节以纸质形式进行；影响或可能影响采购公平、公正性的，应当重新采购。</w:t>
      </w:r>
    </w:p>
    <w:p w14:paraId="6CBAFF7F" w14:textId="77777777" w:rsidR="00454566" w:rsidRDefault="00454566" w:rsidP="00454566">
      <w:pPr>
        <w:pStyle w:val="aff2"/>
        <w:snapToGrid w:val="0"/>
        <w:spacing w:before="156" w:line="460" w:lineRule="exact"/>
        <w:ind w:firstLineChars="200" w:firstLine="602"/>
        <w:rPr>
          <w:rFonts w:ascii="仿宋" w:eastAsia="仿宋" w:hAnsi="仿宋" w:hint="eastAsia"/>
          <w:b/>
          <w:sz w:val="30"/>
          <w:szCs w:val="30"/>
        </w:rPr>
      </w:pPr>
    </w:p>
    <w:p w14:paraId="5CE895E8" w14:textId="77777777" w:rsidR="00454566" w:rsidRDefault="00454566" w:rsidP="00454566">
      <w:pPr>
        <w:pStyle w:val="aff2"/>
        <w:snapToGrid w:val="0"/>
        <w:spacing w:before="156" w:line="460" w:lineRule="exact"/>
        <w:ind w:firstLineChars="200" w:firstLine="602"/>
        <w:rPr>
          <w:rFonts w:ascii="仿宋" w:eastAsia="仿宋" w:hAnsi="仿宋" w:hint="eastAsia"/>
          <w:b/>
          <w:sz w:val="30"/>
          <w:szCs w:val="30"/>
        </w:rPr>
      </w:pPr>
      <w:r>
        <w:rPr>
          <w:rFonts w:ascii="仿宋" w:eastAsia="仿宋" w:hAnsi="仿宋" w:hint="eastAsia"/>
          <w:b/>
          <w:sz w:val="30"/>
          <w:szCs w:val="30"/>
        </w:rPr>
        <w:t>三、组织单一来源采购程序</w:t>
      </w:r>
    </w:p>
    <w:p w14:paraId="61CBDF56" w14:textId="77777777" w:rsidR="00454566" w:rsidRDefault="00454566" w:rsidP="00454566">
      <w:pPr>
        <w:pStyle w:val="aff2"/>
        <w:snapToGrid w:val="0"/>
        <w:spacing w:before="156" w:line="460" w:lineRule="exact"/>
        <w:ind w:firstLineChars="200" w:firstLine="602"/>
        <w:rPr>
          <w:rFonts w:ascii="仿宋" w:eastAsia="仿宋" w:hAnsi="仿宋" w:hint="eastAsia"/>
          <w:b/>
          <w:sz w:val="30"/>
          <w:szCs w:val="30"/>
        </w:rPr>
      </w:pPr>
      <w:r>
        <w:rPr>
          <w:rFonts w:ascii="仿宋" w:eastAsia="仿宋" w:hAnsi="仿宋" w:hint="eastAsia"/>
          <w:b/>
          <w:sz w:val="30"/>
          <w:szCs w:val="30"/>
        </w:rPr>
        <w:t>（一）组建协商小组</w:t>
      </w:r>
    </w:p>
    <w:p w14:paraId="6543E252"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协商小组成员由采购中心组织具有相关经验的专业人员【或委托省财政厅采监处按《中华人民共和国政府采购法》相关要求，从政府采购评审专家库内相关专业的专家名单中随机抽取的专家成员组成】。协商小组成员为3人（含）以上组成。</w:t>
      </w:r>
    </w:p>
    <w:p w14:paraId="784E5C32" w14:textId="77777777" w:rsidR="00454566" w:rsidRDefault="00454566" w:rsidP="00454566">
      <w:pPr>
        <w:pStyle w:val="aff2"/>
        <w:snapToGrid w:val="0"/>
        <w:spacing w:before="156" w:line="460" w:lineRule="exact"/>
        <w:ind w:firstLineChars="196" w:firstLine="551"/>
        <w:rPr>
          <w:rFonts w:ascii="仿宋" w:eastAsia="仿宋" w:hAnsi="仿宋" w:hint="eastAsia"/>
          <w:b/>
          <w:color w:val="FF0000"/>
          <w:sz w:val="28"/>
          <w:szCs w:val="28"/>
        </w:rPr>
      </w:pPr>
      <w:r>
        <w:rPr>
          <w:rFonts w:ascii="仿宋" w:eastAsia="仿宋" w:hAnsi="仿宋" w:hint="eastAsia"/>
          <w:b/>
          <w:color w:val="FF0000"/>
          <w:sz w:val="28"/>
          <w:szCs w:val="28"/>
        </w:rPr>
        <w:t>（二）组织开标</w:t>
      </w:r>
    </w:p>
    <w:p w14:paraId="7133E664" w14:textId="77777777" w:rsidR="00454566" w:rsidRDefault="00454566" w:rsidP="00454566">
      <w:pPr>
        <w:pStyle w:val="aff2"/>
        <w:snapToGrid w:val="0"/>
        <w:spacing w:before="156" w:line="460" w:lineRule="exact"/>
        <w:ind w:firstLineChars="200" w:firstLine="560"/>
        <w:rPr>
          <w:rFonts w:hAnsi="宋体" w:hint="eastAsia"/>
          <w:bCs/>
          <w:color w:val="FF0000"/>
          <w:sz w:val="28"/>
          <w:szCs w:val="28"/>
        </w:rPr>
      </w:pPr>
      <w:r>
        <w:rPr>
          <w:rFonts w:hAnsi="宋体" w:hint="eastAsia"/>
          <w:bCs/>
          <w:color w:val="FF0000"/>
          <w:sz w:val="28"/>
          <w:szCs w:val="28"/>
        </w:rPr>
        <w:t>采购方将按照单一来源采购文件规定的时间、地点和程序组织开标，各响应方授权代表及相关人员</w:t>
      </w:r>
      <w:r>
        <w:rPr>
          <w:rFonts w:hAnsi="宋体" w:hint="eastAsia"/>
          <w:b/>
          <w:bCs/>
          <w:color w:val="FF0000"/>
          <w:sz w:val="28"/>
          <w:szCs w:val="28"/>
        </w:rPr>
        <w:t>均应当准时在线参加</w:t>
      </w:r>
      <w:r>
        <w:rPr>
          <w:rFonts w:hAnsi="宋体" w:hint="eastAsia"/>
          <w:bCs/>
          <w:color w:val="FF0000"/>
          <w:sz w:val="28"/>
          <w:szCs w:val="28"/>
        </w:rPr>
        <w:t>，无关人员不得进入开标现场。响应方</w:t>
      </w:r>
      <w:r>
        <w:rPr>
          <w:rFonts w:hAnsi="宋体" w:hint="eastAsia"/>
          <w:b/>
          <w:bCs/>
          <w:color w:val="FF0000"/>
          <w:sz w:val="28"/>
          <w:szCs w:val="28"/>
        </w:rPr>
        <w:t>如未准时在线参加的</w:t>
      </w:r>
      <w:r>
        <w:rPr>
          <w:rFonts w:hAnsi="宋体" w:hint="eastAsia"/>
          <w:bCs/>
          <w:color w:val="FF0000"/>
          <w:sz w:val="28"/>
          <w:szCs w:val="28"/>
        </w:rPr>
        <w:t>，事后不得对采购相关人员、开标过程和开标结果提出异议。</w:t>
      </w:r>
    </w:p>
    <w:p w14:paraId="6F1A90D2" w14:textId="77777777" w:rsidR="00454566" w:rsidRDefault="00454566" w:rsidP="00454566">
      <w:pPr>
        <w:pStyle w:val="aff2"/>
        <w:snapToGrid w:val="0"/>
        <w:spacing w:before="156" w:line="460" w:lineRule="exact"/>
        <w:ind w:firstLineChars="200" w:firstLine="562"/>
        <w:rPr>
          <w:rFonts w:hAnsi="宋体" w:hint="eastAsia"/>
          <w:b/>
          <w:bCs/>
          <w:color w:val="FF0000"/>
          <w:sz w:val="28"/>
          <w:szCs w:val="28"/>
        </w:rPr>
      </w:pPr>
      <w:r>
        <w:rPr>
          <w:rFonts w:hAnsi="宋体" w:hint="eastAsia"/>
          <w:b/>
          <w:bCs/>
          <w:color w:val="FF0000"/>
          <w:sz w:val="28"/>
          <w:szCs w:val="28"/>
        </w:rPr>
        <w:t>1. 落实工作场地、设施，检查录音录像采集设备运行情况，验证电子交易平台是否能正常登录。</w:t>
      </w:r>
    </w:p>
    <w:p w14:paraId="6932CA4A" w14:textId="77777777" w:rsidR="00454566" w:rsidRDefault="00454566" w:rsidP="00454566">
      <w:pPr>
        <w:pStyle w:val="aff2"/>
        <w:snapToGrid w:val="0"/>
        <w:spacing w:before="156" w:line="460" w:lineRule="exact"/>
        <w:ind w:firstLineChars="200" w:firstLine="562"/>
        <w:rPr>
          <w:rFonts w:hAnsi="宋体" w:hint="eastAsia"/>
          <w:b/>
          <w:bCs/>
          <w:color w:val="FF0000"/>
          <w:sz w:val="28"/>
          <w:szCs w:val="28"/>
        </w:rPr>
      </w:pPr>
      <w:r>
        <w:rPr>
          <w:rFonts w:hAnsi="宋体" w:hint="eastAsia"/>
          <w:b/>
          <w:bCs/>
          <w:color w:val="FF0000"/>
          <w:sz w:val="28"/>
          <w:szCs w:val="28"/>
        </w:rPr>
        <w:t>2. 协商由采购方主持，主持人介绍开标现场的人员情况，宣读递交响应文件的响应方名单、开标纪律、应当回避的情形等注意事项。</w:t>
      </w:r>
    </w:p>
    <w:p w14:paraId="5C87586A" w14:textId="77777777" w:rsidR="00454566" w:rsidRDefault="00454566" w:rsidP="00454566">
      <w:pPr>
        <w:spacing w:line="440" w:lineRule="exact"/>
        <w:ind w:firstLineChars="200" w:firstLine="562"/>
        <w:rPr>
          <w:rFonts w:ascii="宋体" w:hAnsi="宋体" w:hint="eastAsia"/>
          <w:b/>
          <w:bCs/>
          <w:color w:val="FF0000"/>
          <w:sz w:val="28"/>
          <w:szCs w:val="28"/>
        </w:rPr>
      </w:pPr>
      <w:r>
        <w:rPr>
          <w:rFonts w:hAnsi="宋体"/>
          <w:b/>
          <w:bCs/>
          <w:color w:val="FF0000"/>
          <w:sz w:val="28"/>
          <w:szCs w:val="28"/>
        </w:rPr>
        <w:t>3.</w:t>
      </w:r>
      <w:r>
        <w:rPr>
          <w:rFonts w:ascii="宋体" w:hAnsi="宋体" w:hint="eastAsia"/>
          <w:b/>
          <w:bCs/>
          <w:color w:val="FF0000"/>
          <w:sz w:val="28"/>
          <w:szCs w:val="28"/>
        </w:rPr>
        <w:t>投标截止时，电子交易平台自动提取所有电子响应文件。采购方点击[开始解密]按钮后，响应方可以在线解密，解密时限为30分钟。</w:t>
      </w:r>
    </w:p>
    <w:p w14:paraId="4F57CB0D" w14:textId="77777777" w:rsidR="00454566" w:rsidRDefault="00454566" w:rsidP="00454566">
      <w:pPr>
        <w:spacing w:line="440" w:lineRule="exact"/>
        <w:ind w:firstLineChars="200" w:firstLine="562"/>
        <w:rPr>
          <w:rFonts w:ascii="宋体" w:hAnsi="宋体" w:hint="eastAsia"/>
          <w:b/>
          <w:bCs/>
          <w:color w:val="FF0000"/>
          <w:sz w:val="28"/>
          <w:szCs w:val="28"/>
        </w:rPr>
      </w:pPr>
      <w:r>
        <w:rPr>
          <w:rFonts w:ascii="宋体" w:hAnsi="宋体" w:hint="eastAsia"/>
          <w:b/>
          <w:bCs/>
          <w:color w:val="FF0000"/>
          <w:sz w:val="28"/>
          <w:szCs w:val="28"/>
        </w:rPr>
        <w:t>4.响应方应当在解密时限内完成解密，如所有响应方的电子投标文件都已经解密完成的，则电子交易平台自动结束解密。如有任</w:t>
      </w:r>
      <w:proofErr w:type="gramStart"/>
      <w:r>
        <w:rPr>
          <w:rFonts w:ascii="宋体" w:hAnsi="宋体" w:hint="eastAsia"/>
          <w:b/>
          <w:bCs/>
          <w:color w:val="FF0000"/>
          <w:sz w:val="28"/>
          <w:szCs w:val="28"/>
        </w:rPr>
        <w:t>一</w:t>
      </w:r>
      <w:proofErr w:type="gramEnd"/>
      <w:r>
        <w:rPr>
          <w:rFonts w:ascii="宋体" w:hAnsi="宋体" w:hint="eastAsia"/>
          <w:b/>
          <w:bCs/>
          <w:color w:val="FF0000"/>
          <w:sz w:val="28"/>
          <w:szCs w:val="28"/>
        </w:rPr>
        <w:t>响应方未解密，电子交易平台会在解密时限截止时自动结束解密。</w:t>
      </w:r>
    </w:p>
    <w:p w14:paraId="761584D1" w14:textId="77777777" w:rsidR="00454566" w:rsidRDefault="00454566" w:rsidP="00454566">
      <w:pPr>
        <w:spacing w:line="440" w:lineRule="exact"/>
        <w:ind w:firstLineChars="200" w:firstLine="562"/>
        <w:rPr>
          <w:rFonts w:ascii="宋体" w:hAnsi="宋体" w:hint="eastAsia"/>
          <w:b/>
          <w:bCs/>
          <w:color w:val="FF0000"/>
          <w:sz w:val="28"/>
          <w:szCs w:val="28"/>
        </w:rPr>
      </w:pPr>
      <w:r>
        <w:rPr>
          <w:rFonts w:ascii="宋体" w:hAnsi="宋体" w:hint="eastAsia"/>
          <w:b/>
          <w:bCs/>
          <w:color w:val="FF0000"/>
          <w:sz w:val="28"/>
          <w:szCs w:val="28"/>
        </w:rPr>
        <w:t>解密时限内未完成解密且按规定提供了备份投标文件的，采购方将拆封其备份投标文件，并导入电子交易平台。</w:t>
      </w:r>
    </w:p>
    <w:p w14:paraId="329530A0" w14:textId="77777777" w:rsidR="00454566" w:rsidRDefault="00454566" w:rsidP="00454566">
      <w:pPr>
        <w:spacing w:line="440" w:lineRule="exact"/>
        <w:ind w:firstLineChars="200" w:firstLine="562"/>
        <w:rPr>
          <w:rFonts w:ascii="宋体" w:hAnsi="宋体" w:hint="eastAsia"/>
          <w:b/>
          <w:bCs/>
          <w:color w:val="FF0000"/>
          <w:sz w:val="28"/>
          <w:szCs w:val="28"/>
        </w:rPr>
      </w:pPr>
      <w:r>
        <w:rPr>
          <w:rFonts w:ascii="宋体" w:hAnsi="宋体" w:hint="eastAsia"/>
          <w:b/>
          <w:bCs/>
          <w:color w:val="FF0000"/>
          <w:sz w:val="28"/>
          <w:szCs w:val="28"/>
        </w:rPr>
        <w:t>5.协商小组在商务和技术协商结束后，主持人通过电子交易平台宣告商务和技术协商无效响应方名称及理由，</w:t>
      </w:r>
      <w:proofErr w:type="gramStart"/>
      <w:r>
        <w:rPr>
          <w:rFonts w:ascii="宋体" w:hAnsi="宋体" w:hint="eastAsia"/>
          <w:b/>
          <w:bCs/>
          <w:color w:val="FF0000"/>
          <w:sz w:val="28"/>
          <w:szCs w:val="28"/>
        </w:rPr>
        <w:t>有效响应</w:t>
      </w:r>
      <w:proofErr w:type="gramEnd"/>
      <w:r>
        <w:rPr>
          <w:rFonts w:ascii="宋体" w:hAnsi="宋体" w:hint="eastAsia"/>
          <w:b/>
          <w:bCs/>
          <w:color w:val="FF0000"/>
          <w:sz w:val="28"/>
          <w:szCs w:val="28"/>
        </w:rPr>
        <w:t>方的商务和技术得分情况。</w:t>
      </w:r>
    </w:p>
    <w:p w14:paraId="207736C7" w14:textId="77777777" w:rsidR="00454566" w:rsidRDefault="00454566" w:rsidP="00454566">
      <w:pPr>
        <w:spacing w:line="440" w:lineRule="exact"/>
        <w:ind w:firstLineChars="200" w:firstLine="562"/>
        <w:rPr>
          <w:rFonts w:ascii="宋体" w:hAnsi="宋体" w:hint="eastAsia"/>
          <w:b/>
          <w:bCs/>
          <w:color w:val="FF0000"/>
          <w:sz w:val="28"/>
          <w:szCs w:val="28"/>
        </w:rPr>
      </w:pPr>
      <w:r>
        <w:rPr>
          <w:rFonts w:ascii="宋体" w:hAnsi="宋体" w:hint="eastAsia"/>
          <w:b/>
          <w:bCs/>
          <w:color w:val="FF0000"/>
          <w:sz w:val="28"/>
          <w:szCs w:val="28"/>
        </w:rPr>
        <w:t>6.采购方在电子交易平台开启响应方的报价文件信息，响应方对报价信息进行确认。响应方对报价信息不予确认的不影响后续协商过程。</w:t>
      </w:r>
    </w:p>
    <w:p w14:paraId="187D432B" w14:textId="77777777" w:rsidR="00454566" w:rsidRDefault="00454566" w:rsidP="00454566">
      <w:pPr>
        <w:pStyle w:val="aff2"/>
        <w:snapToGrid w:val="0"/>
        <w:spacing w:before="156" w:line="460" w:lineRule="exact"/>
        <w:ind w:firstLineChars="196" w:firstLine="551"/>
        <w:rPr>
          <w:rFonts w:hAnsi="宋体" w:hint="eastAsia"/>
          <w:b/>
          <w:bCs/>
          <w:color w:val="FF0000"/>
          <w:sz w:val="28"/>
          <w:szCs w:val="28"/>
        </w:rPr>
      </w:pPr>
      <w:r>
        <w:rPr>
          <w:rFonts w:hAnsi="宋体" w:hint="eastAsia"/>
          <w:b/>
          <w:bCs/>
          <w:color w:val="FF0000"/>
          <w:sz w:val="28"/>
          <w:szCs w:val="28"/>
        </w:rPr>
        <w:t>7.协商小组经商议认为需要响应方</w:t>
      </w:r>
      <w:proofErr w:type="gramStart"/>
      <w:r>
        <w:rPr>
          <w:rFonts w:hAnsi="宋体" w:hint="eastAsia"/>
          <w:b/>
          <w:bCs/>
          <w:color w:val="FF0000"/>
          <w:sz w:val="28"/>
          <w:szCs w:val="28"/>
        </w:rPr>
        <w:t>作出</w:t>
      </w:r>
      <w:proofErr w:type="gramEnd"/>
      <w:r>
        <w:rPr>
          <w:rFonts w:hAnsi="宋体" w:hint="eastAsia"/>
          <w:b/>
          <w:bCs/>
          <w:color w:val="FF0000"/>
          <w:sz w:val="28"/>
          <w:szCs w:val="28"/>
        </w:rPr>
        <w:t>必要澄清或说明的，应当通过电子交易平台交换数据电文。协商小组给予响应方提交澄清或说明的时间为半小时，响应方已经明确表示澄清或说明完毕的除外。</w:t>
      </w:r>
    </w:p>
    <w:p w14:paraId="1886780E" w14:textId="77777777" w:rsidR="00454566" w:rsidRDefault="00454566" w:rsidP="00454566">
      <w:pPr>
        <w:spacing w:line="440" w:lineRule="exact"/>
        <w:ind w:firstLineChars="200" w:firstLine="562"/>
        <w:rPr>
          <w:rFonts w:ascii="宋体" w:hAnsi="宋体" w:hint="eastAsia"/>
          <w:b/>
          <w:bCs/>
          <w:color w:val="FF0000"/>
          <w:sz w:val="28"/>
          <w:szCs w:val="28"/>
        </w:rPr>
      </w:pPr>
      <w:r>
        <w:rPr>
          <w:rFonts w:ascii="宋体" w:hAnsi="宋体" w:hint="eastAsia"/>
          <w:b/>
          <w:bCs/>
          <w:color w:val="FF0000"/>
          <w:sz w:val="28"/>
          <w:szCs w:val="28"/>
        </w:rPr>
        <w:t>8.在电子交易平台上公布协商结果。</w:t>
      </w:r>
    </w:p>
    <w:p w14:paraId="79B863BC" w14:textId="77777777" w:rsidR="00454566" w:rsidRDefault="00454566" w:rsidP="00454566">
      <w:pPr>
        <w:spacing w:line="440" w:lineRule="exact"/>
        <w:ind w:firstLineChars="200" w:firstLine="562"/>
        <w:rPr>
          <w:rFonts w:ascii="仿宋" w:eastAsia="仿宋" w:hAnsi="仿宋" w:hint="eastAsia"/>
          <w:b/>
          <w:bCs/>
          <w:color w:val="FF0000"/>
          <w:sz w:val="28"/>
          <w:szCs w:val="28"/>
        </w:rPr>
      </w:pPr>
      <w:r>
        <w:rPr>
          <w:rFonts w:ascii="宋体" w:hAnsi="宋体" w:hint="eastAsia"/>
          <w:b/>
          <w:bCs/>
          <w:color w:val="FF0000"/>
          <w:sz w:val="28"/>
          <w:szCs w:val="28"/>
        </w:rPr>
        <w:t>特别说明：政</w:t>
      </w:r>
      <w:proofErr w:type="gramStart"/>
      <w:r>
        <w:rPr>
          <w:rFonts w:ascii="宋体" w:hAnsi="宋体" w:hint="eastAsia"/>
          <w:b/>
          <w:bCs/>
          <w:color w:val="FF0000"/>
          <w:sz w:val="28"/>
          <w:szCs w:val="28"/>
        </w:rPr>
        <w:t>采云</w:t>
      </w:r>
      <w:proofErr w:type="gramEnd"/>
      <w:r>
        <w:rPr>
          <w:rFonts w:ascii="宋体" w:hAnsi="宋体" w:hint="eastAsia"/>
          <w:b/>
          <w:bCs/>
          <w:color w:val="FF0000"/>
          <w:sz w:val="28"/>
          <w:szCs w:val="28"/>
        </w:rPr>
        <w:t>公司如对电子化开标及协商程序有调整的，按调整后的程序操作。</w:t>
      </w:r>
    </w:p>
    <w:p w14:paraId="31D71B68" w14:textId="77777777" w:rsidR="00454566" w:rsidRDefault="00454566" w:rsidP="00454566">
      <w:pPr>
        <w:pStyle w:val="aff2"/>
        <w:snapToGrid w:val="0"/>
        <w:spacing w:before="156" w:line="460" w:lineRule="exact"/>
        <w:ind w:firstLineChars="196" w:firstLine="590"/>
        <w:rPr>
          <w:rFonts w:ascii="仿宋" w:eastAsia="仿宋" w:hAnsi="仿宋" w:hint="eastAsia"/>
          <w:b/>
          <w:color w:val="000000"/>
          <w:sz w:val="30"/>
          <w:szCs w:val="30"/>
        </w:rPr>
      </w:pPr>
    </w:p>
    <w:p w14:paraId="24434537" w14:textId="77777777" w:rsidR="00454566" w:rsidRDefault="00454566" w:rsidP="00454566">
      <w:pPr>
        <w:pStyle w:val="aff2"/>
        <w:snapToGrid w:val="0"/>
        <w:spacing w:before="156" w:line="460" w:lineRule="exact"/>
        <w:ind w:firstLineChars="200" w:firstLine="602"/>
        <w:rPr>
          <w:rFonts w:ascii="仿宋" w:eastAsia="仿宋" w:hAnsi="仿宋" w:hint="eastAsia"/>
          <w:b/>
          <w:color w:val="000000"/>
          <w:sz w:val="30"/>
          <w:szCs w:val="30"/>
        </w:rPr>
      </w:pPr>
      <w:r>
        <w:rPr>
          <w:rFonts w:ascii="仿宋" w:eastAsia="仿宋" w:hAnsi="仿宋" w:hint="eastAsia"/>
          <w:b/>
          <w:color w:val="000000"/>
          <w:sz w:val="30"/>
          <w:szCs w:val="30"/>
        </w:rPr>
        <w:t>（三）组织协商程序</w:t>
      </w:r>
    </w:p>
    <w:p w14:paraId="43C3200E"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浙江省政府采购中心将按照单一来源采购文件规定的时间、地点和程序组织协商，各协商小组成员及相关人员应参加采购活动并接受核验、签到，无关人员不得进入协商现场。</w:t>
      </w:r>
    </w:p>
    <w:p w14:paraId="2FB18118"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1、核验出席采购活动现场的各成员和相关监督人员身份，并要求其分别登记、签到，按规定统一收缴、保存其通讯工具，无关人员一律拒绝其进入采购现场。</w:t>
      </w:r>
    </w:p>
    <w:p w14:paraId="47B23E8D"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2、介绍现场的人员情况，宣布工作纪律，告知协商小组人员应当回避情形；组织推选协商小组组长。</w:t>
      </w:r>
    </w:p>
    <w:p w14:paraId="1C166FFB"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3、宣读提交单一来源响应文件的响应方名单，组织协商小组各位成员签订《政府采购评审人员廉洁自律承诺书》。</w:t>
      </w:r>
    </w:p>
    <w:p w14:paraId="23D2B1F9"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4、根据需要简要介绍单一来源采购文件（含补充文件）制定情况、按书面陈述项目基本情况及协商工作需注意事项等，让协商小组尽快知悉和了解所采购项目的采购需求、协商依据、工作程序等；提醒协商小组对采购项目应确定协商方法和轮次；</w:t>
      </w:r>
    </w:p>
    <w:p w14:paraId="6502635D"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5、做好采购现场相关记录，协助协商小组组长做好协商报告起草、有关内容电脑文字录入等工作，并要求协商小组各成员签字确认。</w:t>
      </w:r>
    </w:p>
    <w:p w14:paraId="27AAD2AF"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6、采购结束后，浙江省政府采购中心应对协商小组各成员的专业水平、职业道德、遵纪守法等情况进行评价；同时按规定向协商人员发放费用，并交还协商人员及其他现场相关人员的通讯工具。</w:t>
      </w:r>
    </w:p>
    <w:p w14:paraId="5F614CA1" w14:textId="77777777" w:rsidR="00454566" w:rsidRDefault="00454566" w:rsidP="00454566">
      <w:pPr>
        <w:pStyle w:val="aff2"/>
        <w:snapToGrid w:val="0"/>
        <w:spacing w:before="156" w:line="460" w:lineRule="exact"/>
        <w:ind w:firstLineChars="200" w:firstLine="602"/>
        <w:rPr>
          <w:rFonts w:ascii="仿宋" w:eastAsia="仿宋" w:hAnsi="仿宋" w:hint="eastAsia"/>
          <w:b/>
          <w:color w:val="000000"/>
          <w:sz w:val="30"/>
          <w:szCs w:val="30"/>
        </w:rPr>
      </w:pPr>
      <w:r>
        <w:rPr>
          <w:rFonts w:ascii="仿宋" w:eastAsia="仿宋" w:hAnsi="仿宋" w:hint="eastAsia"/>
          <w:b/>
          <w:color w:val="000000"/>
          <w:sz w:val="30"/>
          <w:szCs w:val="30"/>
        </w:rPr>
        <w:t>（四）协商小组协商程序</w:t>
      </w:r>
    </w:p>
    <w:p w14:paraId="32C59A26"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1、在协商人员中推选协商小组组长。</w:t>
      </w:r>
    </w:p>
    <w:p w14:paraId="61B77F97"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2、协商小组组长召集成员认真阅读单一来源采购文件以及相关材料，熟悉采购项目的基本概况，采购项目的质量要求、数量、主要技术标准或服务需求，采购合同主要条款，单一来源响应文件无效情形、协商依据、协商标准等。</w:t>
      </w:r>
    </w:p>
    <w:p w14:paraId="57A6B140"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3、协商小组组长召集成员讨论确定协商方法和协商轮次。</w:t>
      </w:r>
    </w:p>
    <w:p w14:paraId="30EAC595"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4、协商小组对单一来源响应文件的有效性、完整性和响应程度进行审查，确定是否</w:t>
      </w:r>
      <w:proofErr w:type="gramStart"/>
      <w:r>
        <w:rPr>
          <w:rFonts w:ascii="仿宋" w:eastAsia="仿宋" w:hAnsi="仿宋" w:hint="eastAsia"/>
          <w:bCs/>
          <w:color w:val="000000"/>
          <w:sz w:val="30"/>
          <w:szCs w:val="30"/>
        </w:rPr>
        <w:t>作出</w:t>
      </w:r>
      <w:proofErr w:type="gramEnd"/>
      <w:r>
        <w:rPr>
          <w:rFonts w:ascii="仿宋" w:eastAsia="仿宋" w:hAnsi="仿宋" w:hint="eastAsia"/>
          <w:bCs/>
          <w:color w:val="000000"/>
          <w:sz w:val="30"/>
          <w:szCs w:val="30"/>
        </w:rPr>
        <w:t>实质性响应。</w:t>
      </w:r>
    </w:p>
    <w:p w14:paraId="39AABD18" w14:textId="77777777" w:rsidR="00454566" w:rsidRDefault="00454566" w:rsidP="00454566">
      <w:pPr>
        <w:pStyle w:val="aff2"/>
        <w:snapToGrid w:val="0"/>
        <w:spacing w:before="156" w:line="460" w:lineRule="exact"/>
        <w:ind w:firstLineChars="196" w:firstLine="588"/>
        <w:rPr>
          <w:rFonts w:ascii="仿宋" w:eastAsia="仿宋" w:hAnsi="仿宋" w:hint="eastAsia"/>
          <w:bCs/>
          <w:color w:val="000000"/>
          <w:sz w:val="30"/>
          <w:szCs w:val="30"/>
        </w:rPr>
      </w:pPr>
      <w:r>
        <w:rPr>
          <w:rFonts w:ascii="仿宋" w:eastAsia="仿宋" w:hAnsi="仿宋" w:hint="eastAsia"/>
          <w:bCs/>
          <w:color w:val="000000"/>
          <w:sz w:val="30"/>
          <w:szCs w:val="30"/>
        </w:rPr>
        <w:t>5、协商小组对单一来源响应文件非实质性内容有</w:t>
      </w:r>
      <w:proofErr w:type="gramStart"/>
      <w:r>
        <w:rPr>
          <w:rFonts w:ascii="仿宋" w:eastAsia="仿宋" w:hAnsi="仿宋" w:hint="eastAsia"/>
          <w:bCs/>
          <w:color w:val="000000"/>
          <w:sz w:val="30"/>
          <w:szCs w:val="30"/>
        </w:rPr>
        <w:t>疑</w:t>
      </w:r>
      <w:proofErr w:type="gramEnd"/>
      <w:r>
        <w:rPr>
          <w:rFonts w:ascii="仿宋" w:eastAsia="仿宋" w:hAnsi="仿宋" w:hint="eastAsia"/>
          <w:bCs/>
          <w:color w:val="000000"/>
          <w:sz w:val="30"/>
          <w:szCs w:val="30"/>
        </w:rPr>
        <w:t>议或异议，或者审查发现明显的文字或计算错误等，及时向协商小组组长提出。经协商小组商议认为需要响应方</w:t>
      </w:r>
      <w:proofErr w:type="gramStart"/>
      <w:r>
        <w:rPr>
          <w:rFonts w:ascii="仿宋" w:eastAsia="仿宋" w:hAnsi="仿宋" w:hint="eastAsia"/>
          <w:bCs/>
          <w:color w:val="000000"/>
          <w:sz w:val="30"/>
          <w:szCs w:val="30"/>
        </w:rPr>
        <w:t>作出</w:t>
      </w:r>
      <w:proofErr w:type="gramEnd"/>
      <w:r>
        <w:rPr>
          <w:rFonts w:ascii="仿宋" w:eastAsia="仿宋" w:hAnsi="仿宋" w:hint="eastAsia"/>
          <w:bCs/>
          <w:color w:val="000000"/>
          <w:sz w:val="30"/>
          <w:szCs w:val="30"/>
        </w:rPr>
        <w:t>必要澄清或说明的，应通知该响应方以书面形式</w:t>
      </w:r>
      <w:proofErr w:type="gramStart"/>
      <w:r>
        <w:rPr>
          <w:rFonts w:ascii="仿宋" w:eastAsia="仿宋" w:hAnsi="仿宋" w:hint="eastAsia"/>
          <w:bCs/>
          <w:color w:val="000000"/>
          <w:sz w:val="30"/>
          <w:szCs w:val="30"/>
        </w:rPr>
        <w:t>作出</w:t>
      </w:r>
      <w:proofErr w:type="gramEnd"/>
      <w:r>
        <w:rPr>
          <w:rFonts w:ascii="仿宋" w:eastAsia="仿宋" w:hAnsi="仿宋" w:hint="eastAsia"/>
          <w:bCs/>
          <w:color w:val="000000"/>
          <w:sz w:val="30"/>
          <w:szCs w:val="30"/>
        </w:rPr>
        <w:t>澄清或说明。书面通知及澄清说明文件应作为政府采购项目档案归档留存。</w:t>
      </w:r>
    </w:p>
    <w:p w14:paraId="662524FF" w14:textId="77777777" w:rsidR="00454566" w:rsidRDefault="00454566" w:rsidP="00454566">
      <w:pPr>
        <w:spacing w:line="460" w:lineRule="exact"/>
        <w:ind w:firstLineChars="146" w:firstLine="438"/>
        <w:rPr>
          <w:rFonts w:ascii="仿宋" w:eastAsia="仿宋" w:hAnsi="仿宋" w:hint="eastAsia"/>
          <w:sz w:val="30"/>
          <w:szCs w:val="30"/>
        </w:rPr>
      </w:pPr>
      <w:r>
        <w:rPr>
          <w:rFonts w:ascii="仿宋" w:eastAsia="仿宋" w:hAnsi="仿宋" w:hint="eastAsia"/>
          <w:sz w:val="30"/>
          <w:szCs w:val="30"/>
        </w:rPr>
        <w:t>6、协商小组与响应方就项目技术需求、服务、价格构成、供货、付款方式等要素进行协商，并要求其在规定时间内提交书面最终报价。</w:t>
      </w:r>
    </w:p>
    <w:p w14:paraId="3A093E54" w14:textId="77777777" w:rsidR="00454566" w:rsidRDefault="00454566" w:rsidP="00454566">
      <w:pPr>
        <w:spacing w:line="460" w:lineRule="exact"/>
        <w:ind w:firstLineChars="146" w:firstLine="438"/>
        <w:rPr>
          <w:rFonts w:ascii="仿宋" w:eastAsia="仿宋" w:hAnsi="仿宋" w:hint="eastAsia"/>
          <w:sz w:val="30"/>
          <w:szCs w:val="30"/>
        </w:rPr>
      </w:pPr>
      <w:r>
        <w:rPr>
          <w:rFonts w:ascii="仿宋" w:eastAsia="仿宋" w:hAnsi="仿宋" w:hint="eastAsia"/>
          <w:sz w:val="30"/>
          <w:szCs w:val="30"/>
        </w:rPr>
        <w:t>7、协商小组对最终报价的合理性进行审核，并根据单一来源文件规定确定成交响应方。</w:t>
      </w:r>
    </w:p>
    <w:p w14:paraId="0FA8E161" w14:textId="77777777" w:rsidR="00454566" w:rsidRDefault="00454566" w:rsidP="00454566">
      <w:pPr>
        <w:spacing w:beforeLines="50" w:before="156" w:afterLines="50" w:after="156" w:line="460" w:lineRule="exact"/>
        <w:ind w:firstLineChars="196" w:firstLine="588"/>
        <w:rPr>
          <w:rFonts w:ascii="仿宋" w:eastAsia="仿宋" w:hAnsi="仿宋" w:hint="eastAsia"/>
          <w:b/>
          <w:bCs/>
          <w:sz w:val="30"/>
          <w:szCs w:val="30"/>
        </w:rPr>
      </w:pPr>
      <w:r>
        <w:rPr>
          <w:rFonts w:ascii="仿宋" w:eastAsia="仿宋" w:hAnsi="仿宋" w:hint="eastAsia"/>
          <w:sz w:val="30"/>
          <w:szCs w:val="30"/>
        </w:rPr>
        <w:t>8、起草协商报告，所有协商小组成员须在报告上签字确认。</w:t>
      </w:r>
    </w:p>
    <w:p w14:paraId="5CDAF6F1" w14:textId="77777777" w:rsidR="00454566" w:rsidRDefault="00454566" w:rsidP="00454566">
      <w:pPr>
        <w:pStyle w:val="aff2"/>
        <w:snapToGrid w:val="0"/>
        <w:spacing w:before="156" w:line="460" w:lineRule="exact"/>
        <w:ind w:firstLineChars="200" w:firstLine="602"/>
        <w:rPr>
          <w:rFonts w:ascii="仿宋" w:eastAsia="仿宋" w:hAnsi="仿宋" w:hint="eastAsia"/>
          <w:b/>
          <w:sz w:val="30"/>
          <w:szCs w:val="30"/>
        </w:rPr>
      </w:pPr>
      <w:r>
        <w:rPr>
          <w:rFonts w:ascii="仿宋" w:eastAsia="仿宋" w:hAnsi="仿宋" w:hint="eastAsia"/>
          <w:b/>
          <w:sz w:val="30"/>
          <w:szCs w:val="30"/>
        </w:rPr>
        <w:t>（四）采购原则</w:t>
      </w:r>
    </w:p>
    <w:p w14:paraId="574057F0"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协商小组必须公平、公正、客观，不带任何倾向性和启发性；不得向外界透露任何与协商有关的内容，任何单位和个人不得干扰、影响协商的正常进行，协商小组及有关工作人员不得私下与响应方接触。</w:t>
      </w:r>
    </w:p>
    <w:p w14:paraId="5A7A6A9A" w14:textId="77777777" w:rsidR="00454566" w:rsidRDefault="00454566" w:rsidP="00454566">
      <w:pPr>
        <w:snapToGrid w:val="0"/>
        <w:spacing w:line="460" w:lineRule="exact"/>
        <w:ind w:firstLineChars="246" w:firstLine="738"/>
        <w:jc w:val="left"/>
        <w:rPr>
          <w:rFonts w:ascii="仿宋" w:eastAsia="仿宋" w:hAnsi="仿宋" w:hint="eastAsia"/>
          <w:sz w:val="30"/>
          <w:szCs w:val="30"/>
        </w:rPr>
      </w:pPr>
      <w:r>
        <w:rPr>
          <w:rFonts w:ascii="仿宋" w:eastAsia="仿宋" w:hAnsi="仿宋" w:hint="eastAsia"/>
          <w:sz w:val="30"/>
          <w:szCs w:val="30"/>
        </w:rPr>
        <w:t>1、协商人员因回避、临时缺席或健康原因等特殊情况不能继续参加采购工作的，应按规定更换协商人员,被更换的协商人员之前所</w:t>
      </w:r>
      <w:proofErr w:type="gramStart"/>
      <w:r>
        <w:rPr>
          <w:rFonts w:ascii="仿宋" w:eastAsia="仿宋" w:hAnsi="仿宋" w:hint="eastAsia"/>
          <w:sz w:val="30"/>
          <w:szCs w:val="30"/>
        </w:rPr>
        <w:t>作出</w:t>
      </w:r>
      <w:proofErr w:type="gramEnd"/>
      <w:r>
        <w:rPr>
          <w:rFonts w:ascii="仿宋" w:eastAsia="仿宋" w:hAnsi="仿宋" w:hint="eastAsia"/>
          <w:sz w:val="30"/>
          <w:szCs w:val="30"/>
        </w:rPr>
        <w:t>的协商意见不再予以采纳，由更换后的协商人员重新进行协商。无法及时更换成员的，要立即停止采购工作、封存采购资料，并告知响应方重新采购的时间和地点。</w:t>
      </w:r>
    </w:p>
    <w:p w14:paraId="25587CAD" w14:textId="77777777" w:rsidR="00454566" w:rsidRDefault="00454566" w:rsidP="00454566">
      <w:pPr>
        <w:snapToGrid w:val="0"/>
        <w:spacing w:line="460" w:lineRule="exact"/>
        <w:ind w:firstLineChars="246" w:firstLine="738"/>
        <w:jc w:val="left"/>
        <w:rPr>
          <w:rFonts w:ascii="仿宋" w:eastAsia="仿宋" w:hAnsi="仿宋" w:hint="eastAsia"/>
          <w:sz w:val="30"/>
          <w:szCs w:val="30"/>
        </w:rPr>
      </w:pPr>
      <w:r>
        <w:rPr>
          <w:rFonts w:ascii="仿宋" w:eastAsia="仿宋" w:hAnsi="仿宋" w:hint="eastAsia"/>
          <w:sz w:val="30"/>
          <w:szCs w:val="30"/>
        </w:rPr>
        <w:t>2、项目由协商小组根据质量和服务均能满足采购文件实质性响应要求且最后报价合理的原则确定成交响应方。</w:t>
      </w:r>
    </w:p>
    <w:p w14:paraId="4EB3AD72"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 xml:space="preserve"> 3、采购结果由采购人代表签名确认。采购人</w:t>
      </w:r>
      <w:proofErr w:type="gramStart"/>
      <w:r>
        <w:rPr>
          <w:rFonts w:ascii="仿宋" w:eastAsia="仿宋" w:hAnsi="仿宋" w:hint="eastAsia"/>
          <w:sz w:val="30"/>
          <w:szCs w:val="30"/>
        </w:rPr>
        <w:t>若现场</w:t>
      </w:r>
      <w:proofErr w:type="gramEnd"/>
      <w:r>
        <w:rPr>
          <w:rFonts w:ascii="仿宋" w:eastAsia="仿宋" w:hAnsi="仿宋" w:hint="eastAsia"/>
          <w:sz w:val="30"/>
          <w:szCs w:val="30"/>
        </w:rPr>
        <w:t>未签字确认且在规定时间内不提出异议的，视为默认。</w:t>
      </w:r>
    </w:p>
    <w:p w14:paraId="5E11DBE2"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 xml:space="preserve"> 4、协商情况记录应当由采购全体人员签字认可。对记录有异议的采购人员，应当签署不同意见并说明理由。采购人员拒绝在记录上签字又不书面说明其不同意见和理由的，视为同意。</w:t>
      </w:r>
    </w:p>
    <w:p w14:paraId="6E2D5566"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 xml:space="preserve"> 5、采购结果经采购人确认后，采购中心将于2个工作日内在浙江省政府采购网上公告成交结果，并向成交响应方发出成交通知书。</w:t>
      </w:r>
    </w:p>
    <w:p w14:paraId="5C322443" w14:textId="77777777" w:rsidR="00454566" w:rsidRDefault="00454566" w:rsidP="00454566">
      <w:pPr>
        <w:pStyle w:val="aff2"/>
        <w:snapToGrid w:val="0"/>
        <w:spacing w:before="156" w:line="460" w:lineRule="exact"/>
        <w:ind w:firstLineChars="198" w:firstLine="596"/>
        <w:outlineLvl w:val="1"/>
        <w:rPr>
          <w:rFonts w:ascii="仿宋" w:eastAsia="仿宋" w:hAnsi="仿宋" w:hint="eastAsia"/>
          <w:b/>
          <w:sz w:val="30"/>
          <w:szCs w:val="30"/>
        </w:rPr>
      </w:pPr>
      <w:r>
        <w:rPr>
          <w:rFonts w:ascii="仿宋" w:eastAsia="仿宋" w:hAnsi="仿宋" w:hint="eastAsia"/>
          <w:b/>
          <w:sz w:val="30"/>
          <w:szCs w:val="30"/>
        </w:rPr>
        <w:t>四、合同授予</w:t>
      </w:r>
    </w:p>
    <w:p w14:paraId="0AA60213" w14:textId="77777777" w:rsidR="00454566" w:rsidRDefault="00454566" w:rsidP="00454566">
      <w:pPr>
        <w:snapToGrid w:val="0"/>
        <w:spacing w:line="460" w:lineRule="exact"/>
        <w:ind w:firstLineChars="196" w:firstLine="590"/>
        <w:rPr>
          <w:rFonts w:ascii="仿宋" w:eastAsia="仿宋" w:hAnsi="仿宋" w:hint="eastAsia"/>
          <w:b/>
          <w:bCs/>
          <w:sz w:val="30"/>
          <w:szCs w:val="30"/>
        </w:rPr>
      </w:pPr>
      <w:r>
        <w:rPr>
          <w:rFonts w:ascii="仿宋" w:eastAsia="仿宋" w:hAnsi="仿宋" w:hint="eastAsia"/>
          <w:b/>
          <w:bCs/>
          <w:sz w:val="30"/>
          <w:szCs w:val="30"/>
        </w:rPr>
        <w:t>（一）签订合同</w:t>
      </w:r>
    </w:p>
    <w:p w14:paraId="1DAA3D50"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sz w:val="30"/>
          <w:szCs w:val="30"/>
        </w:rPr>
        <w:t>1.采购人与成交响应方应当在《成交通知书》发出之日起30日内尽快签订政府采购合同</w:t>
      </w:r>
      <w:r>
        <w:rPr>
          <w:rFonts w:ascii="仿宋" w:eastAsia="仿宋" w:hAnsi="仿宋" w:hint="eastAsia"/>
          <w:color w:val="FF0000"/>
          <w:sz w:val="30"/>
          <w:szCs w:val="30"/>
        </w:rPr>
        <w:t>。</w:t>
      </w:r>
    </w:p>
    <w:p w14:paraId="26FEF88F"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2.成交响应方拖延、拒签合同的,将被扣罚单一来源采购保证金并取消成交资格。</w:t>
      </w:r>
    </w:p>
    <w:p w14:paraId="1E925F44" w14:textId="77777777" w:rsidR="00454566" w:rsidRDefault="00454566" w:rsidP="00454566">
      <w:pPr>
        <w:pStyle w:val="aff2"/>
        <w:snapToGrid w:val="0"/>
        <w:spacing w:before="156" w:line="460" w:lineRule="exact"/>
        <w:ind w:firstLineChars="196" w:firstLine="590"/>
        <w:rPr>
          <w:rFonts w:ascii="仿宋" w:eastAsia="仿宋" w:hAnsi="仿宋" w:hint="eastAsia"/>
          <w:b/>
          <w:sz w:val="30"/>
          <w:szCs w:val="30"/>
        </w:rPr>
      </w:pPr>
      <w:r>
        <w:rPr>
          <w:rFonts w:ascii="仿宋" w:eastAsia="仿宋" w:hAnsi="仿宋" w:hint="eastAsia"/>
          <w:b/>
          <w:sz w:val="30"/>
          <w:szCs w:val="30"/>
        </w:rPr>
        <w:t>（二）履约保证金</w:t>
      </w:r>
    </w:p>
    <w:p w14:paraId="705D7AF5" w14:textId="77777777" w:rsidR="00454566" w:rsidRDefault="00454566" w:rsidP="00454566">
      <w:pPr>
        <w:pStyle w:val="aff2"/>
        <w:spacing w:before="156"/>
        <w:ind w:firstLineChars="200" w:firstLine="600"/>
        <w:rPr>
          <w:rFonts w:ascii="仿宋" w:eastAsia="仿宋" w:hAnsi="仿宋" w:hint="eastAsia"/>
          <w:sz w:val="30"/>
          <w:szCs w:val="30"/>
        </w:rPr>
      </w:pPr>
      <w:r>
        <w:rPr>
          <w:rFonts w:ascii="仿宋" w:eastAsia="仿宋" w:hAnsi="仿宋" w:hint="eastAsia"/>
          <w:sz w:val="30"/>
          <w:szCs w:val="30"/>
        </w:rPr>
        <w:t>1、合同签订时，采购人按《中华人民共和国政府采购法实施条例》有关规定自行收取项目履约保证金。采购人要求中标或者成交响应方提交履约保证金的，响应方应当以支票、汇票、本票或者金融机构、担保机构出具的保函等非现金形式提交。履约保证金的数额不得超过政府采购合同金额的10%。</w:t>
      </w:r>
    </w:p>
    <w:p w14:paraId="4D42FF3E" w14:textId="77777777" w:rsidR="00454566" w:rsidRDefault="00454566" w:rsidP="00454566">
      <w:pPr>
        <w:pStyle w:val="aff2"/>
        <w:snapToGrid w:val="0"/>
        <w:spacing w:before="156" w:line="460" w:lineRule="exact"/>
        <w:ind w:firstLineChars="200" w:firstLine="600"/>
        <w:rPr>
          <w:rFonts w:ascii="仿宋" w:eastAsia="仿宋" w:hAnsi="仿宋" w:hint="eastAsia"/>
          <w:sz w:val="30"/>
          <w:szCs w:val="30"/>
        </w:rPr>
      </w:pPr>
      <w:r>
        <w:rPr>
          <w:rFonts w:ascii="仿宋" w:eastAsia="仿宋" w:hAnsi="仿宋" w:hint="eastAsia"/>
          <w:sz w:val="30"/>
          <w:szCs w:val="30"/>
        </w:rPr>
        <w:t>2、按合同约定办理履约保证金退还手续。</w:t>
      </w:r>
    </w:p>
    <w:p w14:paraId="1E46B947" w14:textId="77777777" w:rsidR="00454566" w:rsidRDefault="00454566" w:rsidP="00454566">
      <w:pPr>
        <w:pStyle w:val="aff2"/>
        <w:snapToGrid w:val="0"/>
        <w:spacing w:before="156" w:line="460" w:lineRule="exact"/>
        <w:ind w:firstLineChars="198" w:firstLine="596"/>
        <w:rPr>
          <w:rFonts w:ascii="仿宋" w:eastAsia="仿宋" w:hAnsi="仿宋" w:hint="eastAsia"/>
          <w:b/>
          <w:sz w:val="30"/>
          <w:szCs w:val="30"/>
        </w:rPr>
      </w:pPr>
      <w:r>
        <w:rPr>
          <w:rFonts w:ascii="仿宋" w:eastAsia="仿宋" w:hAnsi="仿宋" w:hint="eastAsia"/>
          <w:b/>
          <w:sz w:val="30"/>
          <w:szCs w:val="30"/>
        </w:rPr>
        <w:t>五、货款的结算</w:t>
      </w:r>
    </w:p>
    <w:p w14:paraId="1A3EA4C6" w14:textId="77777777" w:rsidR="00454566" w:rsidRDefault="00454566" w:rsidP="00454566">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货款由采购人自行支付。若资金在采购人处的，由采购人直接支付；若资金在核算中心的，由采购人向核算中心发起支付令，由核算中心把货款打入</w:t>
      </w:r>
      <w:proofErr w:type="gramStart"/>
      <w:r>
        <w:rPr>
          <w:rFonts w:ascii="仿宋" w:eastAsia="仿宋" w:hAnsi="仿宋" w:hint="eastAsia"/>
          <w:sz w:val="30"/>
          <w:szCs w:val="30"/>
        </w:rPr>
        <w:t>成交商账户</w:t>
      </w:r>
      <w:proofErr w:type="gramEnd"/>
      <w:r>
        <w:rPr>
          <w:rFonts w:ascii="仿宋" w:eastAsia="仿宋" w:hAnsi="仿宋" w:hint="eastAsia"/>
          <w:sz w:val="30"/>
          <w:szCs w:val="30"/>
        </w:rPr>
        <w:t>。</w:t>
      </w:r>
    </w:p>
    <w:p w14:paraId="7043FA72" w14:textId="77777777" w:rsidR="00454566" w:rsidRDefault="00454566" w:rsidP="00454566">
      <w:pPr>
        <w:pStyle w:val="af7"/>
        <w:rPr>
          <w:rFonts w:hint="eastAsia"/>
        </w:rPr>
      </w:pPr>
      <w:r>
        <w:rPr>
          <w:b w:val="0"/>
          <w:bCs w:val="0"/>
        </w:rPr>
        <w:br w:type="page"/>
      </w:r>
      <w:bookmarkStart w:id="34" w:name="_Toc510136960"/>
      <w:r>
        <w:rPr>
          <w:rFonts w:hint="eastAsia"/>
        </w:rPr>
        <w:t>第三章采购内容</w:t>
      </w:r>
      <w:bookmarkEnd w:id="34"/>
    </w:p>
    <w:p w14:paraId="7AEBE24B" w14:textId="77777777" w:rsidR="00454566" w:rsidRDefault="00454566" w:rsidP="00454566">
      <w:pPr>
        <w:snapToGrid w:val="0"/>
        <w:spacing w:beforeLines="50" w:before="156" w:afterLines="50" w:after="156"/>
        <w:ind w:left="238"/>
        <w:jc w:val="center"/>
        <w:rPr>
          <w:rFonts w:ascii="仿宋" w:eastAsia="仿宋" w:hAnsi="仿宋"/>
          <w:b/>
          <w:spacing w:val="40"/>
          <w:kern w:val="0"/>
          <w:sz w:val="30"/>
          <w:szCs w:val="30"/>
        </w:rPr>
      </w:pPr>
    </w:p>
    <w:p w14:paraId="46555341" w14:textId="77777777" w:rsidR="00454566" w:rsidRDefault="00454566" w:rsidP="00454566">
      <w:pPr>
        <w:spacing w:line="360" w:lineRule="auto"/>
        <w:ind w:firstLineChars="200" w:firstLine="602"/>
        <w:rPr>
          <w:rFonts w:ascii="仿宋" w:eastAsia="仿宋" w:hAnsi="仿宋" w:hint="eastAsia"/>
          <w:b/>
          <w:sz w:val="30"/>
          <w:szCs w:val="30"/>
        </w:rPr>
      </w:pPr>
      <w:r>
        <w:rPr>
          <w:rFonts w:ascii="仿宋" w:eastAsia="仿宋" w:hAnsi="仿宋" w:hint="eastAsia"/>
          <w:b/>
          <w:sz w:val="30"/>
          <w:szCs w:val="30"/>
        </w:rPr>
        <w:t>根据</w:t>
      </w:r>
      <w:proofErr w:type="gramStart"/>
      <w:r>
        <w:rPr>
          <w:rFonts w:ascii="仿宋" w:eastAsia="仿宋" w:hAnsi="仿宋" w:hint="eastAsia"/>
          <w:b/>
          <w:sz w:val="30"/>
          <w:szCs w:val="30"/>
        </w:rPr>
        <w:t>浙财采监</w:t>
      </w:r>
      <w:proofErr w:type="gramEnd"/>
      <w:r>
        <w:rPr>
          <w:rFonts w:ascii="仿宋" w:eastAsia="仿宋" w:hAnsi="仿宋" w:hint="eastAsia"/>
          <w:b/>
          <w:sz w:val="30"/>
          <w:szCs w:val="30"/>
        </w:rPr>
        <w:t>字[2007]2号文件规定：除采购文件明确的品牌外，欢迎其他能满足本项目技术需求且性能与所明确品牌相当的产品参加。</w:t>
      </w:r>
    </w:p>
    <w:p w14:paraId="5267AFC4" w14:textId="77777777" w:rsidR="00454566" w:rsidRDefault="00454566" w:rsidP="00454566">
      <w:pPr>
        <w:snapToGrid w:val="0"/>
        <w:spacing w:line="460" w:lineRule="exact"/>
        <w:rPr>
          <w:rFonts w:ascii="仿宋" w:eastAsia="仿宋" w:hAnsi="仿宋" w:hint="eastAsia"/>
          <w:b/>
          <w:kern w:val="0"/>
          <w:sz w:val="30"/>
          <w:szCs w:val="30"/>
        </w:rPr>
      </w:pPr>
      <w:bookmarkStart w:id="35" w:name="技术需求"/>
      <w:bookmarkStart w:id="36" w:name="jsxq_xq_1"/>
      <w:bookmarkStart w:id="37" w:name="_Toc451268224"/>
      <w:bookmarkStart w:id="38" w:name="_Toc510136961"/>
      <w:bookmarkEnd w:id="35"/>
      <w:bookmarkEnd w:id="36"/>
    </w:p>
    <w:p w14:paraId="6ECED328" w14:textId="77777777" w:rsidR="00454566" w:rsidRDefault="00454566" w:rsidP="00454566">
      <w:pPr>
        <w:spacing w:line="600" w:lineRule="exact"/>
        <w:jc w:val="center"/>
        <w:rPr>
          <w:rFonts w:ascii="微软雅黑" w:eastAsia="微软雅黑" w:hAnsi="微软雅黑" w:cs="微软雅黑" w:hint="eastAsia"/>
          <w:sz w:val="44"/>
          <w:szCs w:val="44"/>
        </w:rPr>
      </w:pPr>
      <w:bookmarkStart w:id="39" w:name="PO_TDCUS_ITEM_P_REQ_TITLE_0_1"/>
      <w:bookmarkStart w:id="40" w:name="_Toc14173978"/>
      <w:bookmarkStart w:id="41" w:name="_Toc14173977"/>
      <w:proofErr w:type="gramStart"/>
      <w:r>
        <w:rPr>
          <w:rFonts w:ascii="仿宋" w:eastAsia="仿宋" w:hAnsi="仿宋" w:hint="eastAsia"/>
          <w:b/>
          <w:color w:val="000000"/>
          <w:sz w:val="30"/>
          <w:szCs w:val="30"/>
        </w:rPr>
        <w:t>标项</w:t>
      </w:r>
      <w:proofErr w:type="gramEnd"/>
      <w:r>
        <w:rPr>
          <w:rFonts w:ascii="仿宋" w:eastAsia="仿宋" w:hAnsi="仿宋" w:hint="eastAsia"/>
          <w:b/>
          <w:color w:val="000000"/>
          <w:sz w:val="30"/>
          <w:szCs w:val="30"/>
        </w:rPr>
        <w:t>1:</w:t>
      </w:r>
      <w:bookmarkStart w:id="42" w:name="PO_TDCUS_ITEM_P_REQ_FILE_1_1_1"/>
      <w:bookmarkEnd w:id="39"/>
      <w:r>
        <w:t xml:space="preserve"> </w:t>
      </w:r>
      <w:r>
        <w:rPr>
          <w:rFonts w:ascii="仿宋" w:eastAsia="仿宋" w:hAnsi="仿宋" w:hint="eastAsia"/>
          <w:b/>
          <w:color w:val="000000"/>
          <w:sz w:val="30"/>
          <w:szCs w:val="30"/>
        </w:rPr>
        <w:t>杭州电子科技大学2024年教科网接入服务项目</w:t>
      </w:r>
    </w:p>
    <w:p w14:paraId="0F87A763" w14:textId="77777777" w:rsidR="00454566" w:rsidRDefault="00454566" w:rsidP="00454566">
      <w:pPr>
        <w:spacing w:line="264" w:lineRule="auto"/>
        <w:rPr>
          <w:rFonts w:hint="eastAsia"/>
          <w:sz w:val="24"/>
        </w:rPr>
      </w:pPr>
      <w:r>
        <w:rPr>
          <w:rFonts w:hint="eastAsia"/>
          <w:b/>
          <w:bCs/>
          <w:sz w:val="24"/>
        </w:rPr>
        <w:t>一、项目名称</w:t>
      </w:r>
      <w:r>
        <w:rPr>
          <w:rFonts w:hint="eastAsia"/>
          <w:sz w:val="24"/>
        </w:rPr>
        <w:t>：</w:t>
      </w:r>
      <w:r>
        <w:rPr>
          <w:sz w:val="24"/>
        </w:rPr>
        <w:t>2024</w:t>
      </w:r>
      <w:r>
        <w:rPr>
          <w:rFonts w:hint="eastAsia"/>
          <w:sz w:val="24"/>
        </w:rPr>
        <w:t>年教科网接入服务</w:t>
      </w:r>
    </w:p>
    <w:p w14:paraId="622D2C32" w14:textId="77777777" w:rsidR="00454566" w:rsidRDefault="00454566" w:rsidP="00454566">
      <w:pPr>
        <w:spacing w:line="264" w:lineRule="auto"/>
        <w:rPr>
          <w:sz w:val="24"/>
        </w:rPr>
      </w:pPr>
      <w:r>
        <w:rPr>
          <w:rFonts w:hint="eastAsia"/>
          <w:b/>
          <w:bCs/>
          <w:sz w:val="24"/>
        </w:rPr>
        <w:t>二、项目编号</w:t>
      </w:r>
      <w:r>
        <w:rPr>
          <w:rFonts w:hint="eastAsia"/>
          <w:sz w:val="24"/>
        </w:rPr>
        <w:t>：</w:t>
      </w:r>
    </w:p>
    <w:p w14:paraId="7A0572F2" w14:textId="77777777" w:rsidR="00454566" w:rsidRDefault="00454566" w:rsidP="00454566">
      <w:pPr>
        <w:widowControl/>
        <w:spacing w:line="264" w:lineRule="auto"/>
        <w:ind w:right="60"/>
        <w:jc w:val="left"/>
        <w:rPr>
          <w:rFonts w:hAnsi="宋体" w:cs="宋体"/>
          <w:sz w:val="24"/>
        </w:rPr>
      </w:pPr>
      <w:r>
        <w:rPr>
          <w:rFonts w:hAnsi="宋体" w:cs="宋体" w:hint="eastAsia"/>
          <w:b/>
          <w:bCs/>
          <w:sz w:val="24"/>
        </w:rPr>
        <w:t>三、采购项目概况</w:t>
      </w:r>
    </w:p>
    <w:tbl>
      <w:tblPr>
        <w:tblW w:w="93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9"/>
        <w:gridCol w:w="3433"/>
        <w:gridCol w:w="2339"/>
        <w:gridCol w:w="2759"/>
      </w:tblGrid>
      <w:tr w:rsidR="00454566" w14:paraId="67EFB691" w14:textId="77777777" w:rsidTr="00454566">
        <w:trPr>
          <w:trHeight w:val="386"/>
        </w:trPr>
        <w:tc>
          <w:tcPr>
            <w:tcW w:w="859" w:type="dxa"/>
            <w:tcBorders>
              <w:top w:val="single" w:sz="4" w:space="0" w:color="auto"/>
              <w:left w:val="single" w:sz="4" w:space="0" w:color="auto"/>
              <w:bottom w:val="single" w:sz="4" w:space="0" w:color="auto"/>
              <w:right w:val="single" w:sz="4" w:space="0" w:color="auto"/>
            </w:tcBorders>
            <w:vAlign w:val="center"/>
            <w:hideMark/>
          </w:tcPr>
          <w:p w14:paraId="3E17A6A0" w14:textId="77777777" w:rsidR="00454566" w:rsidRPr="00454566" w:rsidRDefault="00454566">
            <w:pPr>
              <w:spacing w:line="264" w:lineRule="auto"/>
              <w:jc w:val="center"/>
              <w:rPr>
                <w:rFonts w:ascii="宋体" w:hAnsi="宋体" w:cs="宋体"/>
                <w:bCs/>
                <w:spacing w:val="-6"/>
                <w:sz w:val="24"/>
              </w:rPr>
            </w:pPr>
            <w:r w:rsidRPr="00454566">
              <w:rPr>
                <w:rFonts w:ascii="宋体" w:hAnsi="宋体" w:cs="宋体" w:hint="eastAsia"/>
                <w:bCs/>
                <w:spacing w:val="-6"/>
                <w:sz w:val="24"/>
              </w:rPr>
              <w:t>序号</w:t>
            </w:r>
          </w:p>
        </w:tc>
        <w:tc>
          <w:tcPr>
            <w:tcW w:w="3435" w:type="dxa"/>
            <w:tcBorders>
              <w:top w:val="single" w:sz="4" w:space="0" w:color="auto"/>
              <w:left w:val="single" w:sz="4" w:space="0" w:color="auto"/>
              <w:bottom w:val="single" w:sz="4" w:space="0" w:color="auto"/>
              <w:right w:val="single" w:sz="4" w:space="0" w:color="auto"/>
            </w:tcBorders>
            <w:vAlign w:val="center"/>
            <w:hideMark/>
          </w:tcPr>
          <w:p w14:paraId="2C601394" w14:textId="77777777" w:rsidR="00454566" w:rsidRPr="00454566" w:rsidRDefault="00454566">
            <w:pPr>
              <w:spacing w:line="264" w:lineRule="auto"/>
              <w:jc w:val="center"/>
              <w:rPr>
                <w:rFonts w:ascii="宋体" w:hAnsi="宋体" w:cs="宋体" w:hint="eastAsia"/>
                <w:bCs/>
                <w:spacing w:val="-6"/>
                <w:sz w:val="24"/>
              </w:rPr>
            </w:pPr>
            <w:r w:rsidRPr="00454566">
              <w:rPr>
                <w:rFonts w:ascii="宋体" w:hAnsi="宋体" w:cs="宋体" w:hint="eastAsia"/>
                <w:bCs/>
                <w:spacing w:val="-6"/>
                <w:sz w:val="24"/>
              </w:rPr>
              <w:t>项目名称</w:t>
            </w:r>
          </w:p>
        </w:tc>
        <w:tc>
          <w:tcPr>
            <w:tcW w:w="2340" w:type="dxa"/>
            <w:tcBorders>
              <w:top w:val="single" w:sz="4" w:space="0" w:color="auto"/>
              <w:left w:val="single" w:sz="4" w:space="0" w:color="000000"/>
              <w:bottom w:val="single" w:sz="4" w:space="0" w:color="auto"/>
              <w:right w:val="single" w:sz="4" w:space="0" w:color="auto"/>
            </w:tcBorders>
            <w:vAlign w:val="center"/>
            <w:hideMark/>
          </w:tcPr>
          <w:p w14:paraId="7CDBEB3B" w14:textId="77777777" w:rsidR="00454566" w:rsidRPr="00454566" w:rsidRDefault="00454566">
            <w:pPr>
              <w:spacing w:line="264" w:lineRule="auto"/>
              <w:jc w:val="center"/>
              <w:rPr>
                <w:rFonts w:ascii="宋体" w:hAnsi="宋体" w:cs="宋体" w:hint="eastAsia"/>
                <w:bCs/>
                <w:spacing w:val="-6"/>
                <w:sz w:val="24"/>
              </w:rPr>
            </w:pPr>
            <w:r w:rsidRPr="00454566">
              <w:rPr>
                <w:rFonts w:ascii="宋体" w:hAnsi="宋体" w:cs="宋体" w:hint="eastAsia"/>
                <w:bCs/>
                <w:spacing w:val="-6"/>
                <w:sz w:val="24"/>
              </w:rPr>
              <w:t>期限</w:t>
            </w:r>
          </w:p>
        </w:tc>
        <w:tc>
          <w:tcPr>
            <w:tcW w:w="2760" w:type="dxa"/>
            <w:tcBorders>
              <w:top w:val="single" w:sz="4" w:space="0" w:color="auto"/>
              <w:left w:val="single" w:sz="4" w:space="0" w:color="auto"/>
              <w:bottom w:val="single" w:sz="4" w:space="0" w:color="auto"/>
              <w:right w:val="single" w:sz="4" w:space="0" w:color="auto"/>
            </w:tcBorders>
            <w:vAlign w:val="center"/>
            <w:hideMark/>
          </w:tcPr>
          <w:p w14:paraId="1BDC27CD" w14:textId="77777777" w:rsidR="00454566" w:rsidRPr="00454566" w:rsidRDefault="00454566">
            <w:pPr>
              <w:spacing w:line="264" w:lineRule="auto"/>
              <w:ind w:firstLine="211"/>
              <w:jc w:val="center"/>
              <w:rPr>
                <w:rFonts w:ascii="宋体" w:hAnsi="宋体" w:cs="宋体" w:hint="eastAsia"/>
                <w:bCs/>
                <w:spacing w:val="-6"/>
                <w:sz w:val="24"/>
              </w:rPr>
            </w:pPr>
            <w:r w:rsidRPr="00454566">
              <w:rPr>
                <w:rFonts w:ascii="宋体" w:hAnsi="宋体" w:cs="宋体" w:hint="eastAsia"/>
                <w:bCs/>
                <w:spacing w:val="-6"/>
                <w:sz w:val="24"/>
              </w:rPr>
              <w:t>预算（人民币元）</w:t>
            </w:r>
          </w:p>
        </w:tc>
      </w:tr>
      <w:tr w:rsidR="00454566" w14:paraId="1C0ABC40" w14:textId="77777777" w:rsidTr="00454566">
        <w:trPr>
          <w:trHeight w:val="457"/>
        </w:trPr>
        <w:tc>
          <w:tcPr>
            <w:tcW w:w="859" w:type="dxa"/>
            <w:tcBorders>
              <w:top w:val="single" w:sz="4" w:space="0" w:color="auto"/>
              <w:left w:val="single" w:sz="4" w:space="0" w:color="auto"/>
              <w:bottom w:val="single" w:sz="4" w:space="0" w:color="auto"/>
              <w:right w:val="single" w:sz="4" w:space="0" w:color="auto"/>
            </w:tcBorders>
            <w:vAlign w:val="center"/>
            <w:hideMark/>
          </w:tcPr>
          <w:p w14:paraId="723BC35F" w14:textId="77777777" w:rsidR="00454566" w:rsidRPr="00454566" w:rsidRDefault="00454566">
            <w:pPr>
              <w:spacing w:line="264" w:lineRule="auto"/>
              <w:jc w:val="center"/>
              <w:rPr>
                <w:rFonts w:ascii="宋体" w:hAnsi="宋体" w:hint="eastAsia"/>
                <w:kern w:val="0"/>
                <w:sz w:val="24"/>
              </w:rPr>
            </w:pPr>
            <w:r w:rsidRPr="00454566">
              <w:rPr>
                <w:rFonts w:ascii="宋体" w:hAnsi="宋体" w:hint="eastAsia"/>
                <w:kern w:val="0"/>
                <w:sz w:val="24"/>
              </w:rPr>
              <w:t>1</w:t>
            </w:r>
          </w:p>
        </w:tc>
        <w:tc>
          <w:tcPr>
            <w:tcW w:w="3435" w:type="dxa"/>
            <w:tcBorders>
              <w:top w:val="single" w:sz="4" w:space="0" w:color="auto"/>
              <w:left w:val="single" w:sz="4" w:space="0" w:color="auto"/>
              <w:bottom w:val="single" w:sz="4" w:space="0" w:color="auto"/>
              <w:right w:val="single" w:sz="4" w:space="0" w:color="auto"/>
            </w:tcBorders>
            <w:vAlign w:val="center"/>
            <w:hideMark/>
          </w:tcPr>
          <w:p w14:paraId="79C30686" w14:textId="77777777" w:rsidR="00454566" w:rsidRPr="00454566" w:rsidRDefault="00454566">
            <w:pPr>
              <w:spacing w:line="264" w:lineRule="auto"/>
              <w:jc w:val="center"/>
              <w:rPr>
                <w:rFonts w:ascii="宋体" w:hAnsi="宋体" w:hint="eastAsia"/>
                <w:kern w:val="0"/>
                <w:sz w:val="24"/>
              </w:rPr>
            </w:pPr>
            <w:r w:rsidRPr="00454566">
              <w:rPr>
                <w:rFonts w:ascii="宋体" w:hAnsi="宋体" w:hint="eastAsia"/>
                <w:kern w:val="0"/>
                <w:sz w:val="24"/>
              </w:rPr>
              <w:t>2024年教科网接入服务</w:t>
            </w:r>
          </w:p>
        </w:tc>
        <w:tc>
          <w:tcPr>
            <w:tcW w:w="2340" w:type="dxa"/>
            <w:tcBorders>
              <w:top w:val="single" w:sz="4" w:space="0" w:color="auto"/>
              <w:left w:val="single" w:sz="4" w:space="0" w:color="000000"/>
              <w:bottom w:val="single" w:sz="4" w:space="0" w:color="auto"/>
              <w:right w:val="single" w:sz="4" w:space="0" w:color="auto"/>
            </w:tcBorders>
            <w:vAlign w:val="center"/>
            <w:hideMark/>
          </w:tcPr>
          <w:p w14:paraId="49DE3BFD" w14:textId="77777777" w:rsidR="00454566" w:rsidRPr="00454566" w:rsidRDefault="00454566">
            <w:pPr>
              <w:spacing w:line="264" w:lineRule="auto"/>
              <w:jc w:val="center"/>
              <w:rPr>
                <w:rFonts w:ascii="宋体" w:hAnsi="宋体" w:hint="eastAsia"/>
                <w:kern w:val="0"/>
                <w:sz w:val="24"/>
              </w:rPr>
            </w:pPr>
            <w:r w:rsidRPr="00454566">
              <w:rPr>
                <w:rFonts w:ascii="宋体" w:hAnsi="宋体" w:cs="宋体" w:hint="eastAsia"/>
                <w:sz w:val="24"/>
              </w:rPr>
              <w:t>1年</w:t>
            </w:r>
          </w:p>
        </w:tc>
        <w:tc>
          <w:tcPr>
            <w:tcW w:w="2760" w:type="dxa"/>
            <w:tcBorders>
              <w:top w:val="single" w:sz="4" w:space="0" w:color="auto"/>
              <w:left w:val="single" w:sz="4" w:space="0" w:color="auto"/>
              <w:bottom w:val="single" w:sz="4" w:space="0" w:color="auto"/>
              <w:right w:val="single" w:sz="4" w:space="0" w:color="auto"/>
            </w:tcBorders>
            <w:vAlign w:val="center"/>
            <w:hideMark/>
          </w:tcPr>
          <w:p w14:paraId="6DB035BE" w14:textId="77777777" w:rsidR="00454566" w:rsidRPr="00454566" w:rsidRDefault="00454566">
            <w:pPr>
              <w:spacing w:line="264" w:lineRule="auto"/>
              <w:jc w:val="center"/>
              <w:rPr>
                <w:rFonts w:ascii="宋体" w:hAnsi="宋体" w:hint="eastAsia"/>
                <w:kern w:val="0"/>
                <w:sz w:val="24"/>
              </w:rPr>
            </w:pPr>
            <w:r w:rsidRPr="00454566">
              <w:rPr>
                <w:rFonts w:ascii="宋体" w:hAnsi="宋体" w:cs="宋体" w:hint="eastAsia"/>
                <w:sz w:val="24"/>
              </w:rPr>
              <w:t>480000</w:t>
            </w:r>
          </w:p>
        </w:tc>
      </w:tr>
    </w:tbl>
    <w:p w14:paraId="62E4B166" w14:textId="77777777" w:rsidR="00454566" w:rsidRDefault="00454566" w:rsidP="00454566">
      <w:pPr>
        <w:spacing w:line="264" w:lineRule="auto"/>
        <w:ind w:firstLineChars="200" w:firstLine="480"/>
        <w:jc w:val="left"/>
        <w:rPr>
          <w:rFonts w:hAnsi="宋体" w:hint="eastAsia"/>
          <w:sz w:val="24"/>
        </w:rPr>
      </w:pPr>
      <w:r>
        <w:rPr>
          <w:rFonts w:hAnsi="宋体" w:hint="eastAsia"/>
          <w:sz w:val="24"/>
        </w:rPr>
        <w:t>杭州电子科技大学使用中国教育和科研计算机网络，在赛</w:t>
      </w:r>
      <w:proofErr w:type="gramStart"/>
      <w:r>
        <w:rPr>
          <w:rFonts w:hAnsi="宋体" w:hint="eastAsia"/>
          <w:sz w:val="24"/>
        </w:rPr>
        <w:t>尔网络</w:t>
      </w:r>
      <w:proofErr w:type="gramEnd"/>
      <w:r>
        <w:rPr>
          <w:rFonts w:hAnsi="宋体" w:hint="eastAsia"/>
          <w:sz w:val="24"/>
        </w:rPr>
        <w:t>有限公司申请了相应数量的公网</w:t>
      </w:r>
      <w:r>
        <w:rPr>
          <w:rFonts w:hAnsi="宋体"/>
          <w:sz w:val="24"/>
        </w:rPr>
        <w:t>IP</w:t>
      </w:r>
      <w:r>
        <w:rPr>
          <w:rFonts w:hAnsi="宋体" w:hint="eastAsia"/>
          <w:sz w:val="24"/>
        </w:rPr>
        <w:t>地址段，为保障学校相关教学科研活动的顺利开展，学校计划采购</w:t>
      </w:r>
      <w:r>
        <w:rPr>
          <w:rFonts w:hAnsi="宋体"/>
          <w:sz w:val="24"/>
        </w:rPr>
        <w:t>300Mbps</w:t>
      </w:r>
      <w:r>
        <w:rPr>
          <w:rFonts w:hAnsi="宋体" w:hint="eastAsia"/>
          <w:sz w:val="24"/>
        </w:rPr>
        <w:t>出口带宽。由于中国教育和科研计算机网络的接入只能由赛</w:t>
      </w:r>
      <w:proofErr w:type="gramStart"/>
      <w:r>
        <w:rPr>
          <w:rFonts w:hAnsi="宋体" w:hint="eastAsia"/>
          <w:sz w:val="24"/>
        </w:rPr>
        <w:t>尔网络</w:t>
      </w:r>
      <w:proofErr w:type="gramEnd"/>
      <w:r>
        <w:rPr>
          <w:rFonts w:hAnsi="宋体" w:hint="eastAsia"/>
          <w:sz w:val="24"/>
        </w:rPr>
        <w:t>提供，因此杭州电子科技大学通过单一来源方式采购赛</w:t>
      </w:r>
      <w:proofErr w:type="gramStart"/>
      <w:r>
        <w:rPr>
          <w:rFonts w:hAnsi="宋体" w:hint="eastAsia"/>
          <w:sz w:val="24"/>
        </w:rPr>
        <w:t>尔网络</w:t>
      </w:r>
      <w:proofErr w:type="gramEnd"/>
      <w:r>
        <w:rPr>
          <w:rFonts w:hAnsi="宋体" w:hint="eastAsia"/>
          <w:sz w:val="24"/>
        </w:rPr>
        <w:t>有限公司的互联网接入服务。</w:t>
      </w:r>
    </w:p>
    <w:p w14:paraId="7A768133" w14:textId="77777777" w:rsidR="00454566" w:rsidRDefault="00454566" w:rsidP="00454566">
      <w:pPr>
        <w:widowControl/>
        <w:spacing w:line="264" w:lineRule="auto"/>
        <w:ind w:right="60"/>
        <w:jc w:val="left"/>
        <w:rPr>
          <w:rFonts w:hAnsi="宋体" w:cs="宋体"/>
          <w:b/>
          <w:bCs/>
          <w:sz w:val="24"/>
        </w:rPr>
      </w:pPr>
      <w:r>
        <w:rPr>
          <w:rFonts w:hAnsi="宋体" w:cs="宋体" w:hint="eastAsia"/>
          <w:b/>
          <w:bCs/>
          <w:sz w:val="24"/>
        </w:rPr>
        <w:t>四、具体内容和详细服务要求</w:t>
      </w:r>
    </w:p>
    <w:p w14:paraId="2F4777FE" w14:textId="77777777" w:rsidR="00454566" w:rsidRDefault="00454566" w:rsidP="00454566">
      <w:pPr>
        <w:spacing w:line="264" w:lineRule="auto"/>
        <w:ind w:firstLineChars="175" w:firstLine="422"/>
        <w:rPr>
          <w:rFonts w:ascii="宋体" w:hAnsi="宋体" w:cs="宋体"/>
          <w:b/>
          <w:bCs/>
          <w:sz w:val="24"/>
        </w:rPr>
      </w:pPr>
      <w:r>
        <w:rPr>
          <w:rFonts w:ascii="宋体" w:hAnsi="宋体" w:cs="宋体" w:hint="eastAsia"/>
          <w:b/>
          <w:bCs/>
          <w:sz w:val="24"/>
        </w:rPr>
        <w:t>1、采购内容：</w:t>
      </w:r>
    </w:p>
    <w:p w14:paraId="63D3057E" w14:textId="77777777" w:rsidR="00454566" w:rsidRDefault="00454566" w:rsidP="00454566">
      <w:pPr>
        <w:spacing w:line="264" w:lineRule="auto"/>
        <w:ind w:firstLineChars="175" w:firstLine="422"/>
        <w:jc w:val="left"/>
        <w:rPr>
          <w:rFonts w:hint="eastAsia"/>
          <w:b/>
          <w:bCs/>
          <w:sz w:val="24"/>
        </w:rPr>
      </w:pPr>
      <w:r>
        <w:rPr>
          <w:rFonts w:hint="eastAsia"/>
          <w:b/>
          <w:bCs/>
          <w:sz w:val="24"/>
        </w:rPr>
        <w:t>指标</w:t>
      </w:r>
      <w:r>
        <w:rPr>
          <w:b/>
          <w:bCs/>
          <w:sz w:val="24"/>
        </w:rPr>
        <w:t xml:space="preserve">                  </w:t>
      </w:r>
      <w:r>
        <w:rPr>
          <w:rFonts w:hint="eastAsia"/>
          <w:b/>
          <w:bCs/>
          <w:sz w:val="24"/>
        </w:rPr>
        <w:t>规格</w:t>
      </w:r>
    </w:p>
    <w:p w14:paraId="318691C9" w14:textId="77777777" w:rsidR="00454566" w:rsidRDefault="00454566" w:rsidP="00454566">
      <w:pPr>
        <w:spacing w:line="264" w:lineRule="auto"/>
        <w:ind w:firstLineChars="175" w:firstLine="420"/>
        <w:jc w:val="left"/>
        <w:rPr>
          <w:sz w:val="24"/>
        </w:rPr>
      </w:pPr>
      <w:r>
        <w:rPr>
          <w:rFonts w:hint="eastAsia"/>
          <w:sz w:val="24"/>
        </w:rPr>
        <w:t>提供光纤专线带宽</w:t>
      </w:r>
      <w:r>
        <w:rPr>
          <w:sz w:val="24"/>
        </w:rPr>
        <w:t xml:space="preserve">      300Mbps</w:t>
      </w:r>
    </w:p>
    <w:p w14:paraId="12938BC9" w14:textId="77777777" w:rsidR="00454566" w:rsidRDefault="00454566" w:rsidP="00454566">
      <w:pPr>
        <w:spacing w:line="264" w:lineRule="auto"/>
        <w:ind w:firstLineChars="175" w:firstLine="420"/>
        <w:jc w:val="left"/>
        <w:rPr>
          <w:sz w:val="24"/>
        </w:rPr>
      </w:pPr>
      <w:r>
        <w:rPr>
          <w:rFonts w:hint="eastAsia"/>
          <w:sz w:val="24"/>
        </w:rPr>
        <w:t>公网</w:t>
      </w:r>
      <w:r>
        <w:rPr>
          <w:sz w:val="24"/>
        </w:rPr>
        <w:t>IP                2000</w:t>
      </w:r>
      <w:r>
        <w:rPr>
          <w:rFonts w:hint="eastAsia"/>
          <w:sz w:val="24"/>
        </w:rPr>
        <w:t>个</w:t>
      </w:r>
    </w:p>
    <w:p w14:paraId="41666799" w14:textId="77777777" w:rsidR="00454566" w:rsidRDefault="00454566" w:rsidP="00454566">
      <w:pPr>
        <w:spacing w:line="264" w:lineRule="auto"/>
        <w:ind w:firstLineChars="175" w:firstLine="420"/>
        <w:jc w:val="left"/>
        <w:rPr>
          <w:sz w:val="24"/>
        </w:rPr>
      </w:pPr>
      <w:r>
        <w:rPr>
          <w:rFonts w:hint="eastAsia"/>
          <w:sz w:val="24"/>
        </w:rPr>
        <w:t>提供域名</w:t>
      </w:r>
      <w:r>
        <w:rPr>
          <w:sz w:val="24"/>
        </w:rPr>
        <w:t xml:space="preserve">              </w:t>
      </w:r>
      <w:r>
        <w:rPr>
          <w:rFonts w:hint="eastAsia"/>
          <w:sz w:val="24"/>
        </w:rPr>
        <w:t>含</w:t>
      </w:r>
      <w:r>
        <w:rPr>
          <w:sz w:val="24"/>
        </w:rPr>
        <w:t>hdu.edu.cn</w:t>
      </w:r>
      <w:r>
        <w:rPr>
          <w:rFonts w:hint="eastAsia"/>
          <w:sz w:val="24"/>
        </w:rPr>
        <w:t>在内的</w:t>
      </w:r>
      <w:proofErr w:type="spellStart"/>
      <w:r>
        <w:rPr>
          <w:sz w:val="24"/>
        </w:rPr>
        <w:t>edu</w:t>
      </w:r>
      <w:proofErr w:type="spellEnd"/>
      <w:r>
        <w:rPr>
          <w:rFonts w:hint="eastAsia"/>
          <w:sz w:val="24"/>
        </w:rPr>
        <w:t>相关域名</w:t>
      </w:r>
    </w:p>
    <w:p w14:paraId="10A140A9" w14:textId="77777777" w:rsidR="00454566" w:rsidRDefault="00454566" w:rsidP="00454566">
      <w:pPr>
        <w:spacing w:line="264" w:lineRule="auto"/>
        <w:ind w:firstLineChars="175" w:firstLine="420"/>
        <w:jc w:val="left"/>
        <w:rPr>
          <w:sz w:val="24"/>
        </w:rPr>
      </w:pPr>
      <w:r>
        <w:rPr>
          <w:rFonts w:hint="eastAsia"/>
          <w:sz w:val="24"/>
        </w:rPr>
        <w:t>计费方式</w:t>
      </w:r>
      <w:r>
        <w:rPr>
          <w:sz w:val="24"/>
        </w:rPr>
        <w:t xml:space="preserve">              </w:t>
      </w:r>
      <w:r>
        <w:rPr>
          <w:rFonts w:hint="eastAsia"/>
          <w:sz w:val="24"/>
        </w:rPr>
        <w:t>按时间（包年），不分国内国际流量</w:t>
      </w:r>
    </w:p>
    <w:p w14:paraId="153A5256" w14:textId="77777777" w:rsidR="00454566" w:rsidRDefault="00454566" w:rsidP="00454566">
      <w:pPr>
        <w:spacing w:line="264" w:lineRule="auto"/>
        <w:ind w:firstLineChars="175" w:firstLine="420"/>
        <w:jc w:val="left"/>
        <w:rPr>
          <w:sz w:val="24"/>
        </w:rPr>
      </w:pPr>
      <w:r>
        <w:rPr>
          <w:rFonts w:hint="eastAsia"/>
          <w:sz w:val="24"/>
        </w:rPr>
        <w:t>预算金额</w:t>
      </w:r>
      <w:r>
        <w:rPr>
          <w:sz w:val="24"/>
        </w:rPr>
        <w:t xml:space="preserve">              48</w:t>
      </w:r>
      <w:r>
        <w:rPr>
          <w:rFonts w:hint="eastAsia"/>
          <w:sz w:val="24"/>
        </w:rPr>
        <w:t>万</w:t>
      </w:r>
      <w:r>
        <w:rPr>
          <w:sz w:val="24"/>
        </w:rPr>
        <w:t>/</w:t>
      </w:r>
      <w:r>
        <w:rPr>
          <w:rFonts w:hint="eastAsia"/>
          <w:sz w:val="24"/>
        </w:rPr>
        <w:t>年</w:t>
      </w:r>
    </w:p>
    <w:p w14:paraId="797576E5" w14:textId="77777777" w:rsidR="00454566" w:rsidRDefault="00454566" w:rsidP="00454566">
      <w:pPr>
        <w:spacing w:line="264" w:lineRule="auto"/>
        <w:ind w:firstLineChars="175" w:firstLine="422"/>
        <w:rPr>
          <w:rFonts w:ascii="宋体" w:hAnsi="宋体" w:cs="宋体"/>
          <w:b/>
          <w:bCs/>
          <w:sz w:val="24"/>
        </w:rPr>
      </w:pPr>
      <w:r>
        <w:rPr>
          <w:rFonts w:ascii="宋体" w:hAnsi="宋体" w:cs="宋体" w:hint="eastAsia"/>
          <w:b/>
          <w:bCs/>
          <w:sz w:val="24"/>
        </w:rPr>
        <w:t>2、服务要求</w:t>
      </w:r>
    </w:p>
    <w:p w14:paraId="2A5F1E3D" w14:textId="77777777" w:rsidR="00454566" w:rsidRDefault="00454566" w:rsidP="00454566">
      <w:pPr>
        <w:spacing w:line="264" w:lineRule="auto"/>
        <w:ind w:firstLineChars="175" w:firstLine="420"/>
        <w:jc w:val="left"/>
        <w:rPr>
          <w:rFonts w:hint="eastAsia"/>
          <w:sz w:val="24"/>
        </w:rPr>
      </w:pPr>
      <w:r>
        <w:rPr>
          <w:rFonts w:hint="eastAsia"/>
          <w:sz w:val="24"/>
        </w:rPr>
        <w:t>售后服务保障要求：</w:t>
      </w:r>
    </w:p>
    <w:p w14:paraId="1E17C522" w14:textId="77777777" w:rsidR="00454566" w:rsidRDefault="00454566" w:rsidP="00454566">
      <w:pPr>
        <w:spacing w:line="264" w:lineRule="auto"/>
        <w:ind w:firstLineChars="175" w:firstLine="420"/>
        <w:jc w:val="left"/>
        <w:rPr>
          <w:sz w:val="24"/>
        </w:rPr>
      </w:pPr>
      <w:r>
        <w:rPr>
          <w:rFonts w:hint="eastAsia"/>
          <w:sz w:val="24"/>
        </w:rPr>
        <w:t>提供</w:t>
      </w:r>
      <w:r>
        <w:rPr>
          <w:sz w:val="24"/>
        </w:rPr>
        <w:t xml:space="preserve">7*24 </w:t>
      </w:r>
      <w:r>
        <w:rPr>
          <w:rFonts w:hint="eastAsia"/>
          <w:sz w:val="24"/>
        </w:rPr>
        <w:t>小时电话服务，用户方有紧急需求时提供上门服务。因投标方线路、设备引起的故障非不可抗力条件下最迟应在</w:t>
      </w:r>
      <w:r>
        <w:rPr>
          <w:sz w:val="24"/>
        </w:rPr>
        <w:t>24</w:t>
      </w:r>
      <w:r>
        <w:rPr>
          <w:rFonts w:hint="eastAsia"/>
          <w:sz w:val="24"/>
        </w:rPr>
        <w:t>小时内修复。因投标方线路、设备引起的故障超过一日以上的，减免相应故障天数费用。</w:t>
      </w:r>
    </w:p>
    <w:p w14:paraId="10F25AF5" w14:textId="77777777" w:rsidR="00454566" w:rsidRDefault="00454566" w:rsidP="00454566">
      <w:pPr>
        <w:widowControl/>
        <w:spacing w:line="264" w:lineRule="auto"/>
        <w:ind w:right="60"/>
        <w:jc w:val="left"/>
        <w:rPr>
          <w:rFonts w:hAnsi="宋体" w:cs="宋体"/>
          <w:b/>
          <w:bCs/>
          <w:sz w:val="24"/>
        </w:rPr>
      </w:pPr>
      <w:r>
        <w:rPr>
          <w:rFonts w:hAnsi="宋体" w:cs="宋体" w:hint="eastAsia"/>
          <w:b/>
          <w:bCs/>
          <w:sz w:val="24"/>
        </w:rPr>
        <w:t>五、商务要求</w:t>
      </w:r>
    </w:p>
    <w:p w14:paraId="3C9825EC" w14:textId="77777777" w:rsidR="00454566" w:rsidRDefault="00454566" w:rsidP="00454566">
      <w:pPr>
        <w:spacing w:line="264" w:lineRule="auto"/>
        <w:ind w:firstLineChars="175" w:firstLine="420"/>
        <w:rPr>
          <w:sz w:val="24"/>
        </w:rPr>
      </w:pPr>
      <w:r>
        <w:rPr>
          <w:rFonts w:hint="eastAsia"/>
          <w:sz w:val="24"/>
        </w:rPr>
        <w:t>甲方：采购人，乙方：成交供应商</w:t>
      </w:r>
    </w:p>
    <w:p w14:paraId="33F39C10" w14:textId="77777777" w:rsidR="00454566" w:rsidRDefault="00454566" w:rsidP="00454566">
      <w:pPr>
        <w:spacing w:line="264" w:lineRule="auto"/>
        <w:ind w:firstLineChars="175" w:firstLine="420"/>
        <w:rPr>
          <w:sz w:val="24"/>
        </w:rPr>
      </w:pPr>
      <w:r>
        <w:rPr>
          <w:sz w:val="24"/>
        </w:rPr>
        <w:t>1</w:t>
      </w:r>
      <w:r>
        <w:rPr>
          <w:rFonts w:hint="eastAsia"/>
          <w:sz w:val="24"/>
        </w:rPr>
        <w:t>、</w:t>
      </w:r>
      <w:r>
        <w:rPr>
          <w:rFonts w:hAnsi="宋体" w:cs="宋体" w:hint="eastAsia"/>
          <w:b/>
          <w:bCs/>
          <w:sz w:val="24"/>
        </w:rPr>
        <w:t>服务期限</w:t>
      </w:r>
      <w:r>
        <w:rPr>
          <w:rFonts w:hAnsi="宋体" w:cs="宋体" w:hint="eastAsia"/>
          <w:sz w:val="24"/>
        </w:rPr>
        <w:t>：</w:t>
      </w:r>
      <w:r>
        <w:rPr>
          <w:rFonts w:hAnsi="宋体" w:cs="宋体"/>
          <w:sz w:val="24"/>
        </w:rPr>
        <w:t>2024</w:t>
      </w:r>
      <w:r>
        <w:rPr>
          <w:rFonts w:hAnsi="宋体" w:cs="宋体" w:hint="eastAsia"/>
          <w:sz w:val="24"/>
        </w:rPr>
        <w:t>年度</w:t>
      </w:r>
    </w:p>
    <w:p w14:paraId="23B6D6AC" w14:textId="77777777" w:rsidR="00454566" w:rsidRDefault="00454566" w:rsidP="00454566">
      <w:pPr>
        <w:spacing w:line="264" w:lineRule="auto"/>
        <w:ind w:firstLineChars="175" w:firstLine="420"/>
        <w:rPr>
          <w:sz w:val="24"/>
        </w:rPr>
      </w:pPr>
      <w:r>
        <w:rPr>
          <w:sz w:val="24"/>
        </w:rPr>
        <w:t>2</w:t>
      </w:r>
      <w:r>
        <w:rPr>
          <w:rFonts w:hint="eastAsia"/>
          <w:sz w:val="24"/>
        </w:rPr>
        <w:t>、</w:t>
      </w:r>
      <w:r>
        <w:rPr>
          <w:rFonts w:hint="eastAsia"/>
          <w:b/>
          <w:bCs/>
          <w:sz w:val="24"/>
        </w:rPr>
        <w:t>付款方式</w:t>
      </w:r>
      <w:r>
        <w:rPr>
          <w:rFonts w:hint="eastAsia"/>
          <w:sz w:val="24"/>
        </w:rPr>
        <w:t>：合同生效验收合格并收到乙方合格发票后</w:t>
      </w:r>
      <w:r>
        <w:rPr>
          <w:sz w:val="24"/>
          <w:u w:val="single"/>
        </w:rPr>
        <w:t xml:space="preserve"> 15 </w:t>
      </w:r>
      <w:proofErr w:type="gramStart"/>
      <w:r>
        <w:rPr>
          <w:rFonts w:hint="eastAsia"/>
          <w:sz w:val="24"/>
        </w:rPr>
        <w:t>个</w:t>
      </w:r>
      <w:proofErr w:type="gramEnd"/>
      <w:r>
        <w:rPr>
          <w:rFonts w:hint="eastAsia"/>
          <w:sz w:val="24"/>
        </w:rPr>
        <w:t>工作日内，甲方一次性支付合同全款。</w:t>
      </w:r>
    </w:p>
    <w:p w14:paraId="38565B8D" w14:textId="77777777" w:rsidR="00454566" w:rsidRDefault="00454566" w:rsidP="00454566">
      <w:pPr>
        <w:spacing w:line="264" w:lineRule="auto"/>
        <w:ind w:leftChars="175" w:left="368"/>
        <w:rPr>
          <w:b/>
          <w:bCs/>
          <w:sz w:val="24"/>
        </w:rPr>
      </w:pPr>
      <w:r>
        <w:rPr>
          <w:b/>
          <w:bCs/>
          <w:sz w:val="24"/>
        </w:rPr>
        <w:t>3</w:t>
      </w:r>
      <w:r>
        <w:rPr>
          <w:rFonts w:hint="eastAsia"/>
          <w:b/>
          <w:bCs/>
          <w:sz w:val="24"/>
        </w:rPr>
        <w:t>、违约条款</w:t>
      </w:r>
    </w:p>
    <w:p w14:paraId="64030C9B" w14:textId="77777777" w:rsidR="00454566" w:rsidRDefault="00454566" w:rsidP="00454566">
      <w:pPr>
        <w:spacing w:line="264" w:lineRule="auto"/>
        <w:ind w:firstLineChars="175" w:firstLine="420"/>
        <w:jc w:val="left"/>
        <w:rPr>
          <w:sz w:val="24"/>
        </w:rPr>
      </w:pPr>
      <w:r>
        <w:rPr>
          <w:rFonts w:hint="eastAsia"/>
          <w:sz w:val="24"/>
        </w:rPr>
        <w:t>（</w:t>
      </w:r>
      <w:r>
        <w:rPr>
          <w:sz w:val="24"/>
        </w:rPr>
        <w:t>1</w:t>
      </w:r>
      <w:r>
        <w:rPr>
          <w:rFonts w:hint="eastAsia"/>
          <w:sz w:val="24"/>
        </w:rPr>
        <w:t>）乙方未按合同要求提供服务或其他违约行为的，经甲方书面通知后仍不改正的，甲方有权解除本合同，乙方须支付甲方合同总额</w:t>
      </w:r>
      <w:r>
        <w:rPr>
          <w:sz w:val="24"/>
        </w:rPr>
        <w:t xml:space="preserve"> 5 %</w:t>
      </w:r>
      <w:r>
        <w:rPr>
          <w:rFonts w:hint="eastAsia"/>
          <w:sz w:val="24"/>
        </w:rPr>
        <w:t>的违约金。损失超过违约金的，超出部分由乙方继续承担赔偿责任。</w:t>
      </w:r>
    </w:p>
    <w:p w14:paraId="64079516" w14:textId="77777777" w:rsidR="00454566" w:rsidRDefault="00454566" w:rsidP="00454566">
      <w:pPr>
        <w:spacing w:line="264" w:lineRule="auto"/>
        <w:ind w:firstLineChars="175" w:firstLine="420"/>
        <w:rPr>
          <w:b/>
          <w:bCs/>
          <w:sz w:val="24"/>
        </w:rPr>
      </w:pPr>
      <w:r>
        <w:rPr>
          <w:rFonts w:hint="eastAsia"/>
          <w:sz w:val="24"/>
        </w:rPr>
        <w:t>（</w:t>
      </w:r>
      <w:r>
        <w:rPr>
          <w:sz w:val="24"/>
        </w:rPr>
        <w:t>2</w:t>
      </w:r>
      <w:r>
        <w:rPr>
          <w:rFonts w:hint="eastAsia"/>
          <w:sz w:val="24"/>
        </w:rPr>
        <w:t>）甲方违约行为导致乙方产生损失的，甲方需承担相应的赔偿责任。</w:t>
      </w:r>
    </w:p>
    <w:p w14:paraId="11EF53B9" w14:textId="77777777" w:rsidR="00454566" w:rsidRDefault="00454566" w:rsidP="00454566">
      <w:pPr>
        <w:rPr>
          <w:sz w:val="24"/>
        </w:rPr>
      </w:pPr>
    </w:p>
    <w:bookmarkEnd w:id="42"/>
    <w:p w14:paraId="256B94CF" w14:textId="77777777" w:rsidR="00454566" w:rsidRDefault="00454566" w:rsidP="00454566">
      <w:pPr>
        <w:widowControl/>
        <w:spacing w:line="360" w:lineRule="auto"/>
        <w:jc w:val="left"/>
        <w:rPr>
          <w:rFonts w:ascii="Times New Roman" w:eastAsia="隶书" w:hAnsi="Times New Roman"/>
          <w:b/>
          <w:bCs/>
          <w:kern w:val="0"/>
          <w:sz w:val="36"/>
          <w:szCs w:val="36"/>
        </w:rPr>
        <w:sectPr w:rsidR="00454566" w:rsidSect="00454566">
          <w:pgSz w:w="11906" w:h="16838"/>
          <w:pgMar w:top="1440" w:right="1800" w:bottom="1440" w:left="1800" w:header="851" w:footer="992" w:gutter="0"/>
          <w:cols w:space="720"/>
          <w:docGrid w:type="lines" w:linePitch="312"/>
        </w:sectPr>
      </w:pPr>
    </w:p>
    <w:p w14:paraId="2B38904F" w14:textId="77777777" w:rsidR="00454566" w:rsidRDefault="00454566" w:rsidP="00454566">
      <w:pPr>
        <w:spacing w:line="360" w:lineRule="auto"/>
        <w:rPr>
          <w:rFonts w:ascii="仿宋" w:eastAsia="仿宋" w:hAnsi="仿宋"/>
          <w:b/>
          <w:bCs/>
          <w:color w:val="000000" w:themeColor="text1"/>
          <w:sz w:val="28"/>
          <w:szCs w:val="28"/>
        </w:rPr>
      </w:pPr>
      <w:r>
        <w:rPr>
          <w:rFonts w:ascii="仿宋" w:eastAsia="仿宋" w:hAnsi="仿宋" w:hint="eastAsia"/>
          <w:b/>
          <w:bCs/>
          <w:color w:val="000000" w:themeColor="text1"/>
          <w:sz w:val="28"/>
          <w:szCs w:val="28"/>
        </w:rPr>
        <w:t>商务要求表</w:t>
      </w:r>
    </w:p>
    <w:tbl>
      <w:tblPr>
        <w:tblW w:w="904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0"/>
        <w:gridCol w:w="6805"/>
      </w:tblGrid>
      <w:tr w:rsidR="00454566" w14:paraId="10581D9E" w14:textId="77777777" w:rsidTr="00454566">
        <w:trPr>
          <w:trHeight w:val="902"/>
        </w:trPr>
        <w:tc>
          <w:tcPr>
            <w:tcW w:w="2239" w:type="dxa"/>
            <w:tcBorders>
              <w:top w:val="single" w:sz="4" w:space="0" w:color="auto"/>
              <w:left w:val="single" w:sz="4" w:space="0" w:color="auto"/>
              <w:bottom w:val="single" w:sz="4" w:space="0" w:color="auto"/>
              <w:right w:val="single" w:sz="4" w:space="0" w:color="auto"/>
            </w:tcBorders>
            <w:vAlign w:val="center"/>
            <w:hideMark/>
          </w:tcPr>
          <w:p w14:paraId="3404E8A3" w14:textId="77777777" w:rsidR="00454566" w:rsidRPr="00454566" w:rsidRDefault="00454566">
            <w:pPr>
              <w:spacing w:line="460" w:lineRule="exact"/>
              <w:rPr>
                <w:rFonts w:ascii="仿宋" w:eastAsia="仿宋" w:hAnsi="仿宋" w:hint="eastAsia"/>
                <w:b/>
                <w:sz w:val="28"/>
                <w:szCs w:val="28"/>
              </w:rPr>
            </w:pPr>
            <w:r w:rsidRPr="00454566">
              <w:rPr>
                <w:rFonts w:ascii="仿宋" w:eastAsia="仿宋" w:hAnsi="仿宋" w:hint="eastAsia"/>
                <w:b/>
                <w:sz w:val="28"/>
                <w:szCs w:val="28"/>
              </w:rPr>
              <w:t>项目工期（交货期）及地点</w:t>
            </w:r>
          </w:p>
        </w:tc>
        <w:tc>
          <w:tcPr>
            <w:tcW w:w="6800" w:type="dxa"/>
            <w:tcBorders>
              <w:top w:val="single" w:sz="4" w:space="0" w:color="auto"/>
              <w:left w:val="single" w:sz="4" w:space="0" w:color="auto"/>
              <w:bottom w:val="single" w:sz="4" w:space="0" w:color="auto"/>
              <w:right w:val="single" w:sz="4" w:space="0" w:color="auto"/>
            </w:tcBorders>
            <w:vAlign w:val="center"/>
            <w:hideMark/>
          </w:tcPr>
          <w:p w14:paraId="3B5D890F" w14:textId="77777777" w:rsidR="00454566" w:rsidRPr="00454566" w:rsidRDefault="00454566">
            <w:pPr>
              <w:spacing w:line="460" w:lineRule="exact"/>
              <w:rPr>
                <w:rFonts w:ascii="仿宋" w:eastAsia="仿宋" w:hAnsi="仿宋" w:hint="eastAsia"/>
                <w:b/>
                <w:sz w:val="28"/>
                <w:szCs w:val="28"/>
              </w:rPr>
            </w:pPr>
            <w:r w:rsidRPr="00454566">
              <w:rPr>
                <w:rFonts w:ascii="仿宋" w:eastAsia="仿宋" w:hAnsi="仿宋" w:hint="eastAsia"/>
                <w:b/>
                <w:sz w:val="28"/>
                <w:szCs w:val="28"/>
              </w:rPr>
              <w:t>交货期：合同签订后3个工作日内</w:t>
            </w:r>
          </w:p>
          <w:p w14:paraId="0E5FE81B" w14:textId="77777777" w:rsidR="00454566" w:rsidRPr="00454566" w:rsidRDefault="00454566">
            <w:pPr>
              <w:spacing w:line="460" w:lineRule="exact"/>
              <w:rPr>
                <w:rFonts w:ascii="仿宋" w:eastAsia="仿宋" w:hAnsi="仿宋" w:hint="eastAsia"/>
                <w:b/>
                <w:sz w:val="28"/>
                <w:szCs w:val="28"/>
              </w:rPr>
            </w:pPr>
            <w:r w:rsidRPr="00454566">
              <w:rPr>
                <w:rFonts w:ascii="仿宋" w:eastAsia="仿宋" w:hAnsi="仿宋" w:hint="eastAsia"/>
                <w:b/>
                <w:sz w:val="28"/>
                <w:szCs w:val="28"/>
              </w:rPr>
              <w:t>地点：杭州电子科技大学</w:t>
            </w:r>
          </w:p>
        </w:tc>
      </w:tr>
      <w:tr w:rsidR="00454566" w14:paraId="7FFB5441" w14:textId="77777777" w:rsidTr="00454566">
        <w:trPr>
          <w:trHeight w:val="90"/>
        </w:trPr>
        <w:tc>
          <w:tcPr>
            <w:tcW w:w="2239" w:type="dxa"/>
            <w:tcBorders>
              <w:top w:val="single" w:sz="4" w:space="0" w:color="auto"/>
              <w:left w:val="single" w:sz="4" w:space="0" w:color="auto"/>
              <w:bottom w:val="single" w:sz="4" w:space="0" w:color="auto"/>
              <w:right w:val="single" w:sz="4" w:space="0" w:color="auto"/>
            </w:tcBorders>
            <w:vAlign w:val="center"/>
            <w:hideMark/>
          </w:tcPr>
          <w:p w14:paraId="1F74E6A8" w14:textId="77777777" w:rsidR="00454566" w:rsidRPr="00454566" w:rsidRDefault="00454566">
            <w:pPr>
              <w:spacing w:line="460" w:lineRule="exact"/>
              <w:rPr>
                <w:rFonts w:ascii="仿宋" w:eastAsia="仿宋" w:hAnsi="仿宋" w:hint="eastAsia"/>
                <w:b/>
                <w:sz w:val="28"/>
                <w:szCs w:val="28"/>
              </w:rPr>
            </w:pPr>
            <w:r w:rsidRPr="00454566">
              <w:rPr>
                <w:rFonts w:ascii="仿宋" w:eastAsia="仿宋" w:hAnsi="仿宋" w:hint="eastAsia"/>
                <w:b/>
                <w:sz w:val="28"/>
                <w:szCs w:val="28"/>
              </w:rPr>
              <w:t>付款条件（明确是否需要履约保证金）</w:t>
            </w:r>
          </w:p>
        </w:tc>
        <w:tc>
          <w:tcPr>
            <w:tcW w:w="6800" w:type="dxa"/>
            <w:tcBorders>
              <w:top w:val="single" w:sz="4" w:space="0" w:color="auto"/>
              <w:left w:val="single" w:sz="4" w:space="0" w:color="auto"/>
              <w:bottom w:val="single" w:sz="4" w:space="0" w:color="auto"/>
              <w:right w:val="single" w:sz="4" w:space="0" w:color="auto"/>
            </w:tcBorders>
            <w:vAlign w:val="center"/>
            <w:hideMark/>
          </w:tcPr>
          <w:p w14:paraId="62C16D9B" w14:textId="77777777" w:rsidR="00454566" w:rsidRPr="00454566" w:rsidRDefault="00454566">
            <w:pPr>
              <w:spacing w:line="460" w:lineRule="exact"/>
              <w:rPr>
                <w:rFonts w:ascii="仿宋" w:eastAsia="仿宋" w:hAnsi="仿宋" w:hint="eastAsia"/>
                <w:b/>
                <w:sz w:val="28"/>
                <w:szCs w:val="28"/>
              </w:rPr>
            </w:pPr>
            <w:r w:rsidRPr="00454566">
              <w:rPr>
                <w:rFonts w:ascii="仿宋" w:eastAsia="仿宋" w:hAnsi="仿宋" w:hint="eastAsia"/>
                <w:b/>
                <w:sz w:val="28"/>
                <w:szCs w:val="28"/>
              </w:rPr>
              <w:t>履约保证金：无</w:t>
            </w:r>
          </w:p>
          <w:p w14:paraId="3196C474" w14:textId="77777777" w:rsidR="00454566" w:rsidRPr="00454566" w:rsidRDefault="00454566">
            <w:pPr>
              <w:spacing w:line="460" w:lineRule="exact"/>
              <w:rPr>
                <w:rFonts w:ascii="仿宋" w:eastAsia="仿宋" w:hAnsi="仿宋" w:hint="eastAsia"/>
                <w:b/>
                <w:sz w:val="28"/>
                <w:szCs w:val="28"/>
              </w:rPr>
            </w:pPr>
            <w:r w:rsidRPr="00454566">
              <w:rPr>
                <w:rFonts w:ascii="仿宋" w:eastAsia="仿宋" w:hAnsi="仿宋" w:hint="eastAsia"/>
                <w:b/>
                <w:sz w:val="28"/>
                <w:szCs w:val="28"/>
              </w:rPr>
              <w:t xml:space="preserve">付款方式：合同生效验收合格并收到乙方合格发票后 15 </w:t>
            </w:r>
            <w:proofErr w:type="gramStart"/>
            <w:r w:rsidRPr="00454566">
              <w:rPr>
                <w:rFonts w:ascii="仿宋" w:eastAsia="仿宋" w:hAnsi="仿宋" w:hint="eastAsia"/>
                <w:b/>
                <w:sz w:val="28"/>
                <w:szCs w:val="28"/>
              </w:rPr>
              <w:t>个</w:t>
            </w:r>
            <w:proofErr w:type="gramEnd"/>
            <w:r w:rsidRPr="00454566">
              <w:rPr>
                <w:rFonts w:ascii="仿宋" w:eastAsia="仿宋" w:hAnsi="仿宋" w:hint="eastAsia"/>
                <w:b/>
                <w:sz w:val="28"/>
                <w:szCs w:val="28"/>
              </w:rPr>
              <w:t>工作日内，甲方一次性支付合同全款。</w:t>
            </w:r>
          </w:p>
        </w:tc>
      </w:tr>
      <w:tr w:rsidR="00454566" w14:paraId="1127987B" w14:textId="77777777" w:rsidTr="00454566">
        <w:trPr>
          <w:trHeight w:val="902"/>
        </w:trPr>
        <w:tc>
          <w:tcPr>
            <w:tcW w:w="2239" w:type="dxa"/>
            <w:tcBorders>
              <w:top w:val="single" w:sz="4" w:space="0" w:color="auto"/>
              <w:left w:val="single" w:sz="4" w:space="0" w:color="auto"/>
              <w:bottom w:val="single" w:sz="4" w:space="0" w:color="auto"/>
              <w:right w:val="single" w:sz="4" w:space="0" w:color="auto"/>
            </w:tcBorders>
            <w:vAlign w:val="center"/>
            <w:hideMark/>
          </w:tcPr>
          <w:p w14:paraId="67DC31B4" w14:textId="77777777" w:rsidR="00454566" w:rsidRPr="00454566" w:rsidRDefault="00454566">
            <w:pPr>
              <w:spacing w:line="460" w:lineRule="exact"/>
              <w:rPr>
                <w:rFonts w:ascii="仿宋" w:eastAsia="仿宋" w:hAnsi="仿宋" w:hint="eastAsia"/>
                <w:b/>
                <w:sz w:val="28"/>
                <w:szCs w:val="28"/>
              </w:rPr>
            </w:pPr>
            <w:r w:rsidRPr="00454566">
              <w:rPr>
                <w:rFonts w:ascii="仿宋" w:eastAsia="仿宋" w:hAnsi="仿宋" w:hint="eastAsia"/>
                <w:b/>
                <w:sz w:val="28"/>
                <w:szCs w:val="28"/>
              </w:rPr>
              <w:t>违约责任及争议解决方式</w:t>
            </w:r>
          </w:p>
        </w:tc>
        <w:tc>
          <w:tcPr>
            <w:tcW w:w="6800" w:type="dxa"/>
            <w:tcBorders>
              <w:top w:val="single" w:sz="4" w:space="0" w:color="auto"/>
              <w:left w:val="single" w:sz="4" w:space="0" w:color="auto"/>
              <w:bottom w:val="single" w:sz="4" w:space="0" w:color="auto"/>
              <w:right w:val="single" w:sz="4" w:space="0" w:color="auto"/>
            </w:tcBorders>
            <w:vAlign w:val="center"/>
            <w:hideMark/>
          </w:tcPr>
          <w:p w14:paraId="056BBC68" w14:textId="77777777" w:rsidR="00454566" w:rsidRPr="00454566" w:rsidRDefault="00454566">
            <w:pPr>
              <w:spacing w:line="460" w:lineRule="exact"/>
              <w:rPr>
                <w:rFonts w:ascii="仿宋" w:eastAsia="仿宋" w:hAnsi="仿宋" w:hint="eastAsia"/>
                <w:b/>
                <w:sz w:val="28"/>
                <w:szCs w:val="28"/>
              </w:rPr>
            </w:pPr>
            <w:r w:rsidRPr="00454566">
              <w:rPr>
                <w:rFonts w:ascii="仿宋" w:eastAsia="仿宋" w:hAnsi="仿宋" w:hint="eastAsia"/>
                <w:b/>
                <w:sz w:val="28"/>
                <w:szCs w:val="28"/>
              </w:rPr>
              <w:t>无特别说明，按“第五章  浙江省政府采购合同主要条款指引”相关违约责任及争议解决方式内容。</w:t>
            </w:r>
          </w:p>
        </w:tc>
      </w:tr>
    </w:tbl>
    <w:p w14:paraId="37117117" w14:textId="77777777" w:rsidR="00454566" w:rsidRDefault="00454566" w:rsidP="00454566">
      <w:pPr>
        <w:spacing w:line="360" w:lineRule="auto"/>
        <w:outlineLvl w:val="1"/>
        <w:rPr>
          <w:rFonts w:ascii="宋体" w:cs="仿宋_GB2312" w:hint="eastAsia"/>
          <w:b/>
          <w:sz w:val="24"/>
          <w:szCs w:val="24"/>
        </w:rPr>
      </w:pPr>
    </w:p>
    <w:p w14:paraId="332C40FE" w14:textId="77777777" w:rsidR="00454566" w:rsidRDefault="00454566" w:rsidP="00454566">
      <w:pPr>
        <w:spacing w:line="360" w:lineRule="auto"/>
        <w:outlineLvl w:val="1"/>
        <w:rPr>
          <w:rFonts w:ascii="宋体" w:cs="仿宋_GB2312" w:hint="eastAsia"/>
          <w:b/>
          <w:sz w:val="24"/>
          <w:szCs w:val="24"/>
        </w:rPr>
      </w:pPr>
    </w:p>
    <w:bookmarkEnd w:id="40"/>
    <w:bookmarkEnd w:id="41"/>
    <w:p w14:paraId="43C62E9C" w14:textId="77777777" w:rsidR="00454566" w:rsidRDefault="00454566" w:rsidP="00454566">
      <w:pPr>
        <w:pStyle w:val="af7"/>
        <w:rPr>
          <w:rFonts w:hint="eastAsia"/>
        </w:rPr>
      </w:pPr>
    </w:p>
    <w:p w14:paraId="24F6E473" w14:textId="77777777" w:rsidR="00454566" w:rsidRDefault="00454566" w:rsidP="00454566"/>
    <w:p w14:paraId="2EA6D816" w14:textId="77777777" w:rsidR="00454566" w:rsidRDefault="00454566" w:rsidP="00454566"/>
    <w:p w14:paraId="51BC8255" w14:textId="77777777" w:rsidR="00454566" w:rsidRDefault="00454566" w:rsidP="00454566"/>
    <w:p w14:paraId="47E0D583" w14:textId="77777777" w:rsidR="00454566" w:rsidRDefault="00454566" w:rsidP="00454566"/>
    <w:p w14:paraId="176BEC3E" w14:textId="77777777" w:rsidR="00454566" w:rsidRDefault="00454566" w:rsidP="00454566"/>
    <w:p w14:paraId="2252BE59" w14:textId="77777777" w:rsidR="00454566" w:rsidRDefault="00454566" w:rsidP="00454566"/>
    <w:p w14:paraId="5B5D1C2B" w14:textId="77777777" w:rsidR="00454566" w:rsidRDefault="00454566" w:rsidP="00454566"/>
    <w:p w14:paraId="1E0E9489" w14:textId="77777777" w:rsidR="00454566" w:rsidRDefault="00454566" w:rsidP="00454566"/>
    <w:p w14:paraId="3065095D" w14:textId="77777777" w:rsidR="00454566" w:rsidRDefault="00454566" w:rsidP="00454566"/>
    <w:p w14:paraId="2F24F41A" w14:textId="77777777" w:rsidR="00454566" w:rsidRDefault="00454566" w:rsidP="00454566"/>
    <w:p w14:paraId="37B54F94" w14:textId="77777777" w:rsidR="00454566" w:rsidRDefault="00454566" w:rsidP="00454566"/>
    <w:p w14:paraId="41BABB34" w14:textId="77777777" w:rsidR="00454566" w:rsidRDefault="00454566" w:rsidP="00454566"/>
    <w:p w14:paraId="33AC9CF2" w14:textId="77777777" w:rsidR="00454566" w:rsidRDefault="00454566" w:rsidP="00454566"/>
    <w:p w14:paraId="000DCEB4" w14:textId="77777777" w:rsidR="00454566" w:rsidRDefault="00454566" w:rsidP="00454566"/>
    <w:p w14:paraId="2CBF7A40" w14:textId="77777777" w:rsidR="00454566" w:rsidRDefault="00454566" w:rsidP="00454566"/>
    <w:p w14:paraId="48C1BF32" w14:textId="77777777" w:rsidR="00454566" w:rsidRDefault="00454566" w:rsidP="00454566"/>
    <w:p w14:paraId="4BD0AF64" w14:textId="77777777" w:rsidR="00454566" w:rsidRDefault="00454566" w:rsidP="00454566"/>
    <w:p w14:paraId="1FE55B15" w14:textId="77777777" w:rsidR="00454566" w:rsidRDefault="00454566" w:rsidP="00454566"/>
    <w:p w14:paraId="3CE4009B" w14:textId="77777777" w:rsidR="00454566" w:rsidRDefault="00454566" w:rsidP="00454566"/>
    <w:p w14:paraId="11F81B32" w14:textId="77777777" w:rsidR="00454566" w:rsidRDefault="00454566" w:rsidP="00454566"/>
    <w:p w14:paraId="7637FB51" w14:textId="77777777" w:rsidR="00454566" w:rsidRDefault="00454566" w:rsidP="00454566">
      <w:pPr>
        <w:pStyle w:val="af7"/>
      </w:pPr>
    </w:p>
    <w:p w14:paraId="5CB14E6E" w14:textId="77777777" w:rsidR="00454566" w:rsidRDefault="00454566" w:rsidP="00454566">
      <w:pPr>
        <w:pStyle w:val="af7"/>
      </w:pPr>
      <w:r>
        <w:rPr>
          <w:rFonts w:hint="eastAsia"/>
        </w:rPr>
        <w:t>第四章浙江省政府采购合同主要条款指引</w:t>
      </w:r>
      <w:bookmarkEnd w:id="37"/>
      <w:bookmarkEnd w:id="38"/>
    </w:p>
    <w:p w14:paraId="191AC37B" w14:textId="77777777" w:rsidR="00454566" w:rsidRDefault="00454566" w:rsidP="00454566">
      <w:pPr>
        <w:snapToGrid w:val="0"/>
        <w:spacing w:beforeLines="50" w:before="120" w:afterLines="50" w:after="120"/>
        <w:jc w:val="center"/>
        <w:rPr>
          <w:rFonts w:ascii="仿宋" w:eastAsia="仿宋" w:hAnsi="仿宋"/>
          <w:b/>
          <w:bCs/>
          <w:sz w:val="36"/>
          <w:szCs w:val="36"/>
        </w:rPr>
      </w:pPr>
    </w:p>
    <w:p w14:paraId="32CA0047" w14:textId="77777777" w:rsidR="00454566" w:rsidRDefault="00454566" w:rsidP="00454566">
      <w:pPr>
        <w:pStyle w:val="aff2"/>
        <w:snapToGrid w:val="0"/>
        <w:spacing w:before="120" w:line="360" w:lineRule="auto"/>
        <w:jc w:val="center"/>
        <w:rPr>
          <w:rFonts w:ascii="仿宋" w:eastAsia="仿宋" w:hAnsi="仿宋" w:hint="eastAsia"/>
          <w:sz w:val="30"/>
          <w:szCs w:val="30"/>
        </w:rPr>
      </w:pPr>
      <w:r>
        <w:rPr>
          <w:rFonts w:ascii="仿宋" w:eastAsia="仿宋" w:hAnsi="仿宋" w:hint="eastAsia"/>
          <w:sz w:val="30"/>
          <w:szCs w:val="30"/>
        </w:rPr>
        <w:t>编号：ZZCG202 -</w:t>
      </w:r>
    </w:p>
    <w:p w14:paraId="0A797F49" w14:textId="77777777" w:rsidR="00454566" w:rsidRDefault="00454566" w:rsidP="00454566">
      <w:pPr>
        <w:pStyle w:val="aff2"/>
        <w:snapToGrid w:val="0"/>
        <w:spacing w:before="120" w:line="360" w:lineRule="auto"/>
        <w:jc w:val="center"/>
        <w:rPr>
          <w:rFonts w:ascii="仿宋" w:eastAsia="仿宋" w:hAnsi="仿宋" w:hint="eastAsia"/>
          <w:sz w:val="30"/>
          <w:szCs w:val="30"/>
        </w:rPr>
      </w:pPr>
      <w:r>
        <w:rPr>
          <w:rFonts w:ascii="仿宋" w:eastAsia="仿宋" w:hAnsi="仿宋" w:hint="eastAsia"/>
          <w:sz w:val="30"/>
          <w:szCs w:val="30"/>
        </w:rPr>
        <w:t>确认号：</w:t>
      </w:r>
    </w:p>
    <w:p w14:paraId="7214BEAD" w14:textId="77777777" w:rsidR="00454566" w:rsidRDefault="00454566" w:rsidP="00454566">
      <w:pPr>
        <w:spacing w:line="520" w:lineRule="exact"/>
        <w:ind w:firstLineChars="100" w:firstLine="281"/>
        <w:rPr>
          <w:rFonts w:ascii="仿宋" w:eastAsia="仿宋" w:hAnsi="仿宋" w:hint="eastAsia"/>
          <w:sz w:val="28"/>
          <w:szCs w:val="30"/>
        </w:rPr>
      </w:pPr>
      <w:r>
        <w:rPr>
          <w:rFonts w:ascii="仿宋" w:eastAsia="仿宋" w:hAnsi="仿宋" w:cs="微软雅黑" w:hint="eastAsia"/>
          <w:b/>
          <w:bCs/>
          <w:sz w:val="28"/>
          <w:szCs w:val="30"/>
        </w:rPr>
        <w:t>甲方</w:t>
      </w:r>
      <w:r>
        <w:rPr>
          <w:rFonts w:ascii="仿宋" w:eastAsia="仿宋" w:hAnsi="仿宋" w:hint="eastAsia"/>
          <w:sz w:val="28"/>
          <w:szCs w:val="30"/>
        </w:rPr>
        <w:t>（</w:t>
      </w:r>
      <w:r>
        <w:rPr>
          <w:rFonts w:ascii="仿宋" w:eastAsia="仿宋" w:hAnsi="仿宋" w:cs="微软雅黑" w:hint="eastAsia"/>
          <w:sz w:val="28"/>
          <w:szCs w:val="30"/>
        </w:rPr>
        <w:t>采购人</w:t>
      </w:r>
      <w:r>
        <w:rPr>
          <w:rFonts w:ascii="仿宋" w:eastAsia="仿宋" w:hAnsi="仿宋" w:cs="Malgun Gothic Semilight" w:hint="eastAsia"/>
          <w:sz w:val="28"/>
          <w:szCs w:val="30"/>
        </w:rPr>
        <w:t>）：</w:t>
      </w:r>
    </w:p>
    <w:p w14:paraId="20E3E4AA" w14:textId="77777777" w:rsidR="00454566" w:rsidRDefault="00454566" w:rsidP="00454566">
      <w:pPr>
        <w:spacing w:line="520" w:lineRule="exact"/>
        <w:ind w:firstLineChars="100" w:firstLine="281"/>
        <w:rPr>
          <w:rFonts w:ascii="仿宋" w:eastAsia="仿宋" w:hAnsi="仿宋" w:hint="eastAsia"/>
          <w:sz w:val="28"/>
          <w:szCs w:val="30"/>
        </w:rPr>
      </w:pPr>
      <w:r>
        <w:rPr>
          <w:rFonts w:ascii="仿宋" w:eastAsia="仿宋" w:hAnsi="仿宋" w:cs="微软雅黑" w:hint="eastAsia"/>
          <w:b/>
          <w:bCs/>
          <w:sz w:val="28"/>
          <w:szCs w:val="30"/>
        </w:rPr>
        <w:t>乙方</w:t>
      </w:r>
      <w:r>
        <w:rPr>
          <w:rFonts w:ascii="仿宋" w:eastAsia="仿宋" w:hAnsi="仿宋" w:hint="eastAsia"/>
          <w:sz w:val="28"/>
          <w:szCs w:val="30"/>
        </w:rPr>
        <w:t>（</w:t>
      </w:r>
      <w:r>
        <w:rPr>
          <w:rFonts w:ascii="仿宋" w:eastAsia="仿宋" w:hAnsi="仿宋" w:cs="微软雅黑" w:hint="eastAsia"/>
          <w:sz w:val="28"/>
          <w:szCs w:val="30"/>
        </w:rPr>
        <w:t>响应方</w:t>
      </w:r>
      <w:r>
        <w:rPr>
          <w:rFonts w:ascii="仿宋" w:eastAsia="仿宋" w:hAnsi="仿宋" w:cs="Malgun Gothic Semilight" w:hint="eastAsia"/>
          <w:sz w:val="28"/>
          <w:szCs w:val="30"/>
        </w:rPr>
        <w:t>）：</w:t>
      </w:r>
    </w:p>
    <w:p w14:paraId="61C8244C" w14:textId="77777777" w:rsidR="00454566" w:rsidRDefault="00454566" w:rsidP="00454566">
      <w:pPr>
        <w:pStyle w:val="aff2"/>
        <w:adjustRightInd w:val="0"/>
        <w:snapToGrid w:val="0"/>
        <w:spacing w:before="120" w:line="460" w:lineRule="exact"/>
        <w:ind w:firstLineChars="198" w:firstLine="554"/>
        <w:rPr>
          <w:rFonts w:ascii="仿宋" w:eastAsia="仿宋" w:hAnsi="仿宋" w:hint="eastAsia"/>
          <w:b/>
          <w:snapToGrid w:val="0"/>
          <w:kern w:val="0"/>
          <w:sz w:val="28"/>
          <w:szCs w:val="30"/>
        </w:rPr>
      </w:pPr>
      <w:r>
        <w:rPr>
          <w:rFonts w:ascii="仿宋" w:eastAsia="仿宋" w:hAnsi="仿宋" w:cs="微软雅黑" w:hint="eastAsia"/>
          <w:snapToGrid w:val="0"/>
          <w:kern w:val="0"/>
          <w:sz w:val="28"/>
          <w:szCs w:val="30"/>
        </w:rPr>
        <w:t>甲</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乙双方根据浙江省政府采购中心关于</w:t>
      </w:r>
      <w:r>
        <w:rPr>
          <w:rFonts w:ascii="仿宋" w:eastAsia="仿宋" w:hAnsi="仿宋" w:cs="微软雅黑" w:hint="eastAsia"/>
          <w:sz w:val="28"/>
          <w:szCs w:val="30"/>
        </w:rPr>
        <w:t>项目编号为</w:t>
      </w:r>
      <w:r>
        <w:rPr>
          <w:rFonts w:ascii="仿宋" w:eastAsia="仿宋" w:hAnsi="仿宋" w:hint="eastAsia"/>
          <w:snapToGrid w:val="0"/>
          <w:kern w:val="0"/>
          <w:sz w:val="28"/>
          <w:szCs w:val="30"/>
        </w:rPr>
        <w:t>（</w:t>
      </w:r>
      <w:proofErr w:type="gramStart"/>
      <w:r>
        <w:rPr>
          <w:rFonts w:ascii="仿宋" w:eastAsia="仿宋" w:hAnsi="仿宋" w:cs="微软雅黑" w:hint="eastAsia"/>
          <w:snapToGrid w:val="0"/>
          <w:kern w:val="0"/>
          <w:sz w:val="28"/>
          <w:szCs w:val="30"/>
        </w:rPr>
        <w:t>标项及</w:t>
      </w:r>
      <w:proofErr w:type="gramEnd"/>
      <w:r>
        <w:rPr>
          <w:rFonts w:ascii="仿宋" w:eastAsia="仿宋" w:hAnsi="仿宋" w:cs="微软雅黑" w:hint="eastAsia"/>
          <w:snapToGrid w:val="0"/>
          <w:kern w:val="0"/>
          <w:sz w:val="28"/>
          <w:szCs w:val="30"/>
        </w:rPr>
        <w:t>名称</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项目单一来源采购的结果</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签署本合同</w:t>
      </w:r>
      <w:r>
        <w:rPr>
          <w:rFonts w:ascii="仿宋" w:eastAsia="仿宋" w:hAnsi="仿宋" w:cs="Malgun Gothic Semilight" w:hint="eastAsia"/>
          <w:snapToGrid w:val="0"/>
          <w:kern w:val="0"/>
          <w:sz w:val="28"/>
          <w:szCs w:val="30"/>
        </w:rPr>
        <w:t>。</w:t>
      </w:r>
    </w:p>
    <w:p w14:paraId="56256FF1" w14:textId="77777777" w:rsidR="00454566" w:rsidRDefault="00454566" w:rsidP="00454566">
      <w:pPr>
        <w:pStyle w:val="aff2"/>
        <w:adjustRightInd w:val="0"/>
        <w:snapToGrid w:val="0"/>
        <w:spacing w:before="120" w:line="460" w:lineRule="exact"/>
        <w:ind w:firstLineChars="213" w:firstLine="599"/>
        <w:rPr>
          <w:rFonts w:ascii="仿宋" w:eastAsia="仿宋" w:hAnsi="仿宋" w:hint="eastAsia"/>
          <w:b/>
          <w:sz w:val="28"/>
          <w:szCs w:val="30"/>
        </w:rPr>
      </w:pPr>
      <w:r>
        <w:rPr>
          <w:rFonts w:ascii="仿宋" w:eastAsia="仿宋" w:hAnsi="仿宋" w:cs="微软雅黑" w:hint="eastAsia"/>
          <w:b/>
          <w:snapToGrid w:val="0"/>
          <w:kern w:val="0"/>
          <w:sz w:val="28"/>
          <w:szCs w:val="30"/>
        </w:rPr>
        <w:t>一</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项目内容</w:t>
      </w:r>
      <w:r>
        <w:rPr>
          <w:rFonts w:ascii="仿宋" w:eastAsia="仿宋" w:hAnsi="仿宋" w:cs="微软雅黑" w:hint="eastAsia"/>
          <w:b/>
          <w:sz w:val="28"/>
          <w:szCs w:val="30"/>
        </w:rPr>
        <w:t>及合同价格</w:t>
      </w:r>
    </w:p>
    <w:p w14:paraId="754465D0" w14:textId="77777777" w:rsidR="00454566" w:rsidRDefault="00454566" w:rsidP="00454566">
      <w:pPr>
        <w:pStyle w:val="aff2"/>
        <w:adjustRightInd w:val="0"/>
        <w:snapToGrid w:val="0"/>
        <w:spacing w:before="120" w:line="460" w:lineRule="exact"/>
        <w:ind w:firstLineChars="213" w:firstLine="596"/>
        <w:jc w:val="right"/>
        <w:rPr>
          <w:rFonts w:ascii="仿宋" w:eastAsia="仿宋" w:hAnsi="仿宋" w:hint="eastAsia"/>
          <w:sz w:val="28"/>
          <w:szCs w:val="30"/>
        </w:rPr>
      </w:pPr>
      <w:r>
        <w:rPr>
          <w:rFonts w:ascii="仿宋" w:eastAsia="仿宋" w:hAnsi="仿宋" w:cs="微软雅黑" w:hint="eastAsia"/>
          <w:sz w:val="28"/>
          <w:szCs w:val="30"/>
        </w:rPr>
        <w:t>金额单位</w:t>
      </w:r>
      <w:r>
        <w:rPr>
          <w:rFonts w:ascii="仿宋" w:eastAsia="仿宋" w:hAnsi="仿宋" w:cs="Malgun Gothic Semilight" w:hint="eastAsia"/>
          <w:sz w:val="28"/>
          <w:szCs w:val="30"/>
        </w:rPr>
        <w:t>：</w:t>
      </w:r>
      <w:r>
        <w:rPr>
          <w:rFonts w:ascii="仿宋" w:eastAsia="仿宋" w:hAnsi="仿宋" w:cs="微软雅黑" w:hint="eastAsia"/>
          <w:sz w:val="28"/>
          <w:szCs w:val="30"/>
        </w:rPr>
        <w:t>元</w:t>
      </w:r>
    </w:p>
    <w:tbl>
      <w:tblPr>
        <w:tblW w:w="913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1981"/>
        <w:gridCol w:w="1981"/>
        <w:gridCol w:w="1260"/>
        <w:gridCol w:w="1573"/>
      </w:tblGrid>
      <w:tr w:rsidR="00454566" w14:paraId="461B1853" w14:textId="77777777" w:rsidTr="00454566">
        <w:trPr>
          <w:trHeight w:val="574"/>
        </w:trPr>
        <w:tc>
          <w:tcPr>
            <w:tcW w:w="2340" w:type="dxa"/>
            <w:tcBorders>
              <w:top w:val="single" w:sz="4" w:space="0" w:color="auto"/>
              <w:left w:val="single" w:sz="4" w:space="0" w:color="auto"/>
              <w:bottom w:val="single" w:sz="4" w:space="0" w:color="auto"/>
              <w:right w:val="single" w:sz="4" w:space="0" w:color="auto"/>
            </w:tcBorders>
            <w:vAlign w:val="center"/>
            <w:hideMark/>
          </w:tcPr>
          <w:p w14:paraId="5C02C0AA" w14:textId="77777777" w:rsidR="00454566" w:rsidRDefault="00454566">
            <w:pPr>
              <w:pStyle w:val="aff2"/>
              <w:snapToGrid w:val="0"/>
              <w:spacing w:before="120" w:line="460" w:lineRule="exact"/>
              <w:jc w:val="center"/>
              <w:rPr>
                <w:rFonts w:ascii="仿宋" w:eastAsia="仿宋" w:hAnsi="仿宋" w:hint="eastAsia"/>
                <w:sz w:val="28"/>
                <w:szCs w:val="30"/>
              </w:rPr>
            </w:pPr>
            <w:r>
              <w:rPr>
                <w:rFonts w:ascii="仿宋" w:eastAsia="仿宋" w:hAnsi="仿宋" w:cs="微软雅黑" w:hint="eastAsia"/>
                <w:sz w:val="28"/>
                <w:szCs w:val="30"/>
              </w:rPr>
              <w:t>项目名称</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0A62D5F" w14:textId="77777777" w:rsidR="00454566" w:rsidRDefault="00454566">
            <w:pPr>
              <w:pStyle w:val="aff2"/>
              <w:snapToGrid w:val="0"/>
              <w:spacing w:before="120" w:line="460" w:lineRule="exact"/>
              <w:jc w:val="center"/>
              <w:rPr>
                <w:rFonts w:ascii="仿宋" w:eastAsia="仿宋" w:hAnsi="仿宋" w:hint="eastAsia"/>
                <w:sz w:val="28"/>
                <w:szCs w:val="30"/>
              </w:rPr>
            </w:pPr>
            <w:r>
              <w:rPr>
                <w:rFonts w:ascii="仿宋" w:eastAsia="仿宋" w:hAnsi="仿宋" w:cs="微软雅黑" w:hint="eastAsia"/>
                <w:sz w:val="28"/>
                <w:szCs w:val="30"/>
              </w:rPr>
              <w:t>型号规格</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22779C4" w14:textId="77777777" w:rsidR="00454566" w:rsidRDefault="00454566">
            <w:pPr>
              <w:pStyle w:val="aff2"/>
              <w:snapToGrid w:val="0"/>
              <w:spacing w:before="120" w:line="460" w:lineRule="exact"/>
              <w:jc w:val="center"/>
              <w:rPr>
                <w:rFonts w:ascii="仿宋" w:eastAsia="仿宋" w:hAnsi="仿宋" w:hint="eastAsia"/>
                <w:sz w:val="28"/>
                <w:szCs w:val="30"/>
              </w:rPr>
            </w:pPr>
            <w:r>
              <w:rPr>
                <w:rFonts w:ascii="仿宋" w:eastAsia="仿宋" w:hAnsi="仿宋" w:cs="微软雅黑" w:hint="eastAsia"/>
                <w:sz w:val="28"/>
                <w:szCs w:val="30"/>
              </w:rPr>
              <w:t>配置要求</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F772F8B" w14:textId="77777777" w:rsidR="00454566" w:rsidRDefault="00454566">
            <w:pPr>
              <w:pStyle w:val="aff2"/>
              <w:snapToGrid w:val="0"/>
              <w:spacing w:before="120" w:line="460" w:lineRule="exact"/>
              <w:ind w:left="-108"/>
              <w:jc w:val="center"/>
              <w:rPr>
                <w:rFonts w:ascii="仿宋" w:eastAsia="仿宋" w:hAnsi="仿宋" w:hint="eastAsia"/>
                <w:sz w:val="28"/>
                <w:szCs w:val="30"/>
              </w:rPr>
            </w:pPr>
            <w:r>
              <w:rPr>
                <w:rFonts w:ascii="仿宋" w:eastAsia="仿宋" w:hAnsi="仿宋" w:cs="微软雅黑" w:hint="eastAsia"/>
                <w:sz w:val="28"/>
                <w:szCs w:val="30"/>
              </w:rPr>
              <w:t>数量</w:t>
            </w:r>
          </w:p>
        </w:tc>
        <w:tc>
          <w:tcPr>
            <w:tcW w:w="1572" w:type="dxa"/>
            <w:tcBorders>
              <w:top w:val="single" w:sz="4" w:space="0" w:color="auto"/>
              <w:left w:val="single" w:sz="4" w:space="0" w:color="auto"/>
              <w:bottom w:val="single" w:sz="4" w:space="0" w:color="auto"/>
              <w:right w:val="single" w:sz="4" w:space="0" w:color="auto"/>
            </w:tcBorders>
            <w:vAlign w:val="center"/>
            <w:hideMark/>
          </w:tcPr>
          <w:p w14:paraId="0A67AB16" w14:textId="77777777" w:rsidR="00454566" w:rsidRDefault="00454566">
            <w:pPr>
              <w:pStyle w:val="aff2"/>
              <w:snapToGrid w:val="0"/>
              <w:spacing w:before="120" w:line="460" w:lineRule="exact"/>
              <w:ind w:left="-108"/>
              <w:jc w:val="center"/>
              <w:rPr>
                <w:rFonts w:ascii="仿宋" w:eastAsia="仿宋" w:hAnsi="仿宋" w:hint="eastAsia"/>
                <w:sz w:val="28"/>
                <w:szCs w:val="30"/>
              </w:rPr>
            </w:pPr>
            <w:r>
              <w:rPr>
                <w:rFonts w:ascii="仿宋" w:eastAsia="仿宋" w:hAnsi="仿宋" w:cs="微软雅黑" w:hint="eastAsia"/>
                <w:sz w:val="28"/>
                <w:szCs w:val="30"/>
              </w:rPr>
              <w:t>单价</w:t>
            </w:r>
          </w:p>
        </w:tc>
      </w:tr>
      <w:tr w:rsidR="00454566" w14:paraId="14ECF54D" w14:textId="77777777" w:rsidTr="00454566">
        <w:trPr>
          <w:cantSplit/>
          <w:trHeight w:val="759"/>
        </w:trPr>
        <w:tc>
          <w:tcPr>
            <w:tcW w:w="2340" w:type="dxa"/>
            <w:tcBorders>
              <w:top w:val="single" w:sz="4" w:space="0" w:color="auto"/>
              <w:left w:val="single" w:sz="4" w:space="0" w:color="auto"/>
              <w:bottom w:val="single" w:sz="4" w:space="0" w:color="auto"/>
              <w:right w:val="single" w:sz="4" w:space="0" w:color="auto"/>
            </w:tcBorders>
          </w:tcPr>
          <w:p w14:paraId="1880FDDF" w14:textId="77777777" w:rsidR="00454566" w:rsidRPr="00454566" w:rsidRDefault="00454566">
            <w:pPr>
              <w:spacing w:line="460" w:lineRule="exact"/>
              <w:ind w:firstLineChars="213" w:firstLine="596"/>
              <w:rPr>
                <w:rFonts w:ascii="仿宋" w:eastAsia="仿宋" w:hAnsi="仿宋" w:hint="eastAsia"/>
                <w:sz w:val="28"/>
                <w:szCs w:val="30"/>
              </w:rPr>
            </w:pPr>
          </w:p>
        </w:tc>
        <w:tc>
          <w:tcPr>
            <w:tcW w:w="1980" w:type="dxa"/>
            <w:tcBorders>
              <w:top w:val="single" w:sz="4" w:space="0" w:color="auto"/>
              <w:left w:val="single" w:sz="4" w:space="0" w:color="auto"/>
              <w:bottom w:val="single" w:sz="4" w:space="0" w:color="auto"/>
              <w:right w:val="single" w:sz="4" w:space="0" w:color="auto"/>
            </w:tcBorders>
          </w:tcPr>
          <w:p w14:paraId="2798260F" w14:textId="77777777" w:rsidR="00454566" w:rsidRPr="00454566" w:rsidRDefault="00454566">
            <w:pPr>
              <w:spacing w:line="460" w:lineRule="exact"/>
              <w:ind w:firstLineChars="213" w:firstLine="596"/>
              <w:rPr>
                <w:rFonts w:ascii="仿宋" w:eastAsia="仿宋" w:hAnsi="仿宋" w:hint="eastAsia"/>
                <w:sz w:val="28"/>
                <w:szCs w:val="30"/>
              </w:rPr>
            </w:pPr>
          </w:p>
        </w:tc>
        <w:tc>
          <w:tcPr>
            <w:tcW w:w="1980" w:type="dxa"/>
            <w:tcBorders>
              <w:top w:val="single" w:sz="4" w:space="0" w:color="auto"/>
              <w:left w:val="single" w:sz="4" w:space="0" w:color="auto"/>
              <w:bottom w:val="single" w:sz="4" w:space="0" w:color="auto"/>
              <w:right w:val="single" w:sz="4" w:space="0" w:color="auto"/>
            </w:tcBorders>
          </w:tcPr>
          <w:p w14:paraId="12F8E352" w14:textId="77777777" w:rsidR="00454566" w:rsidRPr="00454566" w:rsidRDefault="00454566">
            <w:pPr>
              <w:spacing w:line="460" w:lineRule="exact"/>
              <w:ind w:firstLineChars="213" w:firstLine="596"/>
              <w:rPr>
                <w:rFonts w:ascii="仿宋" w:eastAsia="仿宋" w:hAnsi="仿宋" w:hint="eastAsia"/>
                <w:sz w:val="28"/>
                <w:szCs w:val="30"/>
              </w:rPr>
            </w:pPr>
          </w:p>
        </w:tc>
        <w:tc>
          <w:tcPr>
            <w:tcW w:w="1260" w:type="dxa"/>
            <w:tcBorders>
              <w:top w:val="single" w:sz="4" w:space="0" w:color="auto"/>
              <w:left w:val="single" w:sz="4" w:space="0" w:color="auto"/>
              <w:bottom w:val="single" w:sz="4" w:space="0" w:color="auto"/>
              <w:right w:val="single" w:sz="4" w:space="0" w:color="auto"/>
            </w:tcBorders>
          </w:tcPr>
          <w:p w14:paraId="71357A68" w14:textId="77777777" w:rsidR="00454566" w:rsidRPr="00454566" w:rsidRDefault="00454566">
            <w:pPr>
              <w:spacing w:line="460" w:lineRule="exact"/>
              <w:ind w:firstLineChars="213" w:firstLine="596"/>
              <w:rPr>
                <w:rFonts w:ascii="仿宋" w:eastAsia="仿宋" w:hAnsi="仿宋" w:hint="eastAsia"/>
                <w:sz w:val="28"/>
                <w:szCs w:val="30"/>
              </w:rPr>
            </w:pPr>
          </w:p>
        </w:tc>
        <w:tc>
          <w:tcPr>
            <w:tcW w:w="1572" w:type="dxa"/>
            <w:tcBorders>
              <w:top w:val="single" w:sz="4" w:space="0" w:color="auto"/>
              <w:left w:val="single" w:sz="4" w:space="0" w:color="auto"/>
              <w:bottom w:val="single" w:sz="4" w:space="0" w:color="auto"/>
              <w:right w:val="single" w:sz="4" w:space="0" w:color="auto"/>
            </w:tcBorders>
          </w:tcPr>
          <w:p w14:paraId="2BA5DBC6" w14:textId="77777777" w:rsidR="00454566" w:rsidRPr="00454566" w:rsidRDefault="00454566">
            <w:pPr>
              <w:pStyle w:val="Proposalsbody"/>
              <w:spacing w:after="120" w:line="460" w:lineRule="exact"/>
              <w:ind w:firstLineChars="213" w:firstLine="596"/>
              <w:rPr>
                <w:rFonts w:ascii="仿宋" w:eastAsia="仿宋" w:hAnsi="仿宋" w:hint="eastAsia"/>
                <w:color w:val="auto"/>
                <w:kern w:val="2"/>
                <w:sz w:val="28"/>
                <w:szCs w:val="30"/>
              </w:rPr>
            </w:pPr>
          </w:p>
        </w:tc>
      </w:tr>
      <w:tr w:rsidR="00454566" w14:paraId="2C7C2F8E" w14:textId="77777777" w:rsidTr="00454566">
        <w:trPr>
          <w:cantSplit/>
          <w:trHeight w:val="105"/>
        </w:trPr>
        <w:tc>
          <w:tcPr>
            <w:tcW w:w="6300" w:type="dxa"/>
            <w:gridSpan w:val="3"/>
            <w:tcBorders>
              <w:top w:val="single" w:sz="4" w:space="0" w:color="auto"/>
              <w:left w:val="single" w:sz="4" w:space="0" w:color="auto"/>
              <w:bottom w:val="single" w:sz="4" w:space="0" w:color="auto"/>
              <w:right w:val="single" w:sz="4" w:space="0" w:color="auto"/>
            </w:tcBorders>
            <w:hideMark/>
          </w:tcPr>
          <w:p w14:paraId="618B518E" w14:textId="77777777" w:rsidR="00454566" w:rsidRPr="00454566" w:rsidRDefault="00454566">
            <w:pPr>
              <w:pStyle w:val="aff2"/>
              <w:snapToGrid w:val="0"/>
              <w:spacing w:before="120" w:line="460" w:lineRule="exact"/>
              <w:ind w:firstLineChars="213" w:firstLine="596"/>
              <w:jc w:val="center"/>
              <w:rPr>
                <w:rFonts w:ascii="仿宋" w:eastAsia="仿宋" w:hAnsi="仿宋" w:hint="eastAsia"/>
                <w:sz w:val="28"/>
                <w:szCs w:val="30"/>
              </w:rPr>
            </w:pPr>
            <w:r>
              <w:rPr>
                <w:rFonts w:ascii="仿宋" w:eastAsia="仿宋" w:hAnsi="仿宋" w:cs="微软雅黑" w:hint="eastAsia"/>
                <w:sz w:val="28"/>
                <w:szCs w:val="30"/>
              </w:rPr>
              <w:t>合计</w:t>
            </w:r>
          </w:p>
        </w:tc>
        <w:tc>
          <w:tcPr>
            <w:tcW w:w="1260" w:type="dxa"/>
            <w:tcBorders>
              <w:top w:val="single" w:sz="4" w:space="0" w:color="auto"/>
              <w:left w:val="single" w:sz="4" w:space="0" w:color="auto"/>
              <w:bottom w:val="single" w:sz="4" w:space="0" w:color="auto"/>
              <w:right w:val="single" w:sz="4" w:space="0" w:color="auto"/>
            </w:tcBorders>
          </w:tcPr>
          <w:p w14:paraId="38C49279" w14:textId="77777777" w:rsidR="00454566" w:rsidRDefault="00454566">
            <w:pPr>
              <w:pStyle w:val="aff2"/>
              <w:snapToGrid w:val="0"/>
              <w:spacing w:before="120" w:line="460" w:lineRule="exact"/>
              <w:ind w:firstLineChars="213" w:firstLine="596"/>
              <w:jc w:val="center"/>
              <w:rPr>
                <w:rFonts w:ascii="仿宋" w:eastAsia="仿宋" w:hAnsi="仿宋" w:hint="eastAsia"/>
                <w:sz w:val="28"/>
                <w:szCs w:val="30"/>
              </w:rPr>
            </w:pPr>
          </w:p>
        </w:tc>
        <w:tc>
          <w:tcPr>
            <w:tcW w:w="1572" w:type="dxa"/>
            <w:tcBorders>
              <w:top w:val="single" w:sz="4" w:space="0" w:color="auto"/>
              <w:left w:val="single" w:sz="4" w:space="0" w:color="auto"/>
              <w:bottom w:val="single" w:sz="4" w:space="0" w:color="auto"/>
              <w:right w:val="single" w:sz="4" w:space="0" w:color="auto"/>
            </w:tcBorders>
          </w:tcPr>
          <w:p w14:paraId="6833F649" w14:textId="77777777" w:rsidR="00454566" w:rsidRPr="00454566" w:rsidRDefault="00454566">
            <w:pPr>
              <w:pStyle w:val="Proposalsbody"/>
              <w:spacing w:after="120" w:line="460" w:lineRule="exact"/>
              <w:ind w:firstLineChars="213" w:firstLine="596"/>
              <w:rPr>
                <w:rFonts w:ascii="仿宋" w:eastAsia="仿宋" w:hAnsi="仿宋" w:hint="eastAsia"/>
                <w:color w:val="auto"/>
                <w:kern w:val="2"/>
                <w:sz w:val="28"/>
                <w:szCs w:val="30"/>
              </w:rPr>
            </w:pPr>
          </w:p>
        </w:tc>
      </w:tr>
      <w:tr w:rsidR="00454566" w14:paraId="3027DE9D" w14:textId="77777777" w:rsidTr="00454566">
        <w:trPr>
          <w:cantSplit/>
          <w:trHeight w:val="105"/>
        </w:trPr>
        <w:tc>
          <w:tcPr>
            <w:tcW w:w="9132" w:type="dxa"/>
            <w:gridSpan w:val="5"/>
            <w:tcBorders>
              <w:top w:val="single" w:sz="4" w:space="0" w:color="auto"/>
              <w:left w:val="single" w:sz="4" w:space="0" w:color="auto"/>
              <w:bottom w:val="single" w:sz="4" w:space="0" w:color="auto"/>
              <w:right w:val="single" w:sz="4" w:space="0" w:color="auto"/>
            </w:tcBorders>
            <w:hideMark/>
          </w:tcPr>
          <w:p w14:paraId="333916AE" w14:textId="77777777" w:rsidR="00454566" w:rsidRPr="00454566" w:rsidRDefault="00454566">
            <w:pPr>
              <w:pStyle w:val="aff2"/>
              <w:snapToGrid w:val="0"/>
              <w:spacing w:before="120" w:line="460" w:lineRule="exact"/>
              <w:rPr>
                <w:rFonts w:ascii="仿宋" w:eastAsia="仿宋" w:hAnsi="仿宋" w:hint="eastAsia"/>
                <w:sz w:val="28"/>
                <w:szCs w:val="30"/>
              </w:rPr>
            </w:pPr>
            <w:r>
              <w:rPr>
                <w:rFonts w:ascii="仿宋" w:eastAsia="仿宋" w:hAnsi="仿宋" w:cs="微软雅黑" w:hint="eastAsia"/>
                <w:sz w:val="28"/>
                <w:szCs w:val="30"/>
              </w:rPr>
              <w:t>合同总价大写</w:t>
            </w:r>
            <w:r>
              <w:rPr>
                <w:rFonts w:ascii="仿宋" w:eastAsia="仿宋" w:hAnsi="仿宋" w:cs="Malgun Gothic Semilight" w:hint="eastAsia"/>
                <w:sz w:val="28"/>
                <w:szCs w:val="30"/>
              </w:rPr>
              <w:t>：</w:t>
            </w:r>
            <w:r>
              <w:rPr>
                <w:rFonts w:ascii="仿宋" w:eastAsia="仿宋" w:hAnsi="仿宋" w:cs="微软雅黑" w:hint="eastAsia"/>
                <w:sz w:val="28"/>
                <w:szCs w:val="30"/>
              </w:rPr>
              <w:t>小写</w:t>
            </w:r>
            <w:r>
              <w:rPr>
                <w:rFonts w:ascii="仿宋" w:eastAsia="仿宋" w:hAnsi="仿宋" w:cs="Malgun Gothic Semilight" w:hint="eastAsia"/>
                <w:sz w:val="28"/>
                <w:szCs w:val="30"/>
              </w:rPr>
              <w:t>：￥</w:t>
            </w:r>
          </w:p>
        </w:tc>
      </w:tr>
    </w:tbl>
    <w:p w14:paraId="0493F8DE" w14:textId="77777777" w:rsidR="00454566" w:rsidRDefault="00454566" w:rsidP="00454566">
      <w:pPr>
        <w:pStyle w:val="aff2"/>
        <w:snapToGrid w:val="0"/>
        <w:spacing w:before="120" w:line="460" w:lineRule="exact"/>
        <w:ind w:firstLineChars="189" w:firstLine="529"/>
        <w:rPr>
          <w:rFonts w:ascii="仿宋" w:eastAsia="仿宋" w:hAnsi="仿宋" w:hint="eastAsia"/>
          <w:sz w:val="28"/>
          <w:szCs w:val="30"/>
        </w:rPr>
      </w:pPr>
      <w:r>
        <w:rPr>
          <w:rFonts w:ascii="仿宋" w:eastAsia="仿宋" w:hAnsi="仿宋" w:cs="微软雅黑" w:hint="eastAsia"/>
          <w:sz w:val="28"/>
          <w:szCs w:val="30"/>
        </w:rPr>
        <w:t>注</w:t>
      </w:r>
      <w:r>
        <w:rPr>
          <w:rFonts w:ascii="仿宋" w:eastAsia="仿宋" w:hAnsi="仿宋" w:cs="Malgun Gothic Semilight" w:hint="eastAsia"/>
          <w:sz w:val="28"/>
          <w:szCs w:val="30"/>
        </w:rPr>
        <w:t>：</w:t>
      </w:r>
      <w:r>
        <w:rPr>
          <w:rFonts w:ascii="仿宋" w:eastAsia="仿宋" w:hAnsi="仿宋" w:hint="eastAsia"/>
          <w:sz w:val="28"/>
          <w:szCs w:val="30"/>
        </w:rPr>
        <w:t>1、</w:t>
      </w:r>
      <w:r>
        <w:rPr>
          <w:rFonts w:ascii="仿宋" w:eastAsia="仿宋" w:hAnsi="仿宋" w:cs="微软雅黑" w:hint="eastAsia"/>
          <w:sz w:val="28"/>
          <w:szCs w:val="30"/>
        </w:rPr>
        <w:t>商品型号</w:t>
      </w:r>
      <w:r>
        <w:rPr>
          <w:rFonts w:ascii="仿宋" w:eastAsia="仿宋" w:hAnsi="仿宋" w:cs="Malgun Gothic Semilight" w:hint="eastAsia"/>
          <w:sz w:val="28"/>
          <w:szCs w:val="30"/>
        </w:rPr>
        <w:t>、</w:t>
      </w:r>
      <w:r>
        <w:rPr>
          <w:rFonts w:ascii="仿宋" w:eastAsia="仿宋" w:hAnsi="仿宋" w:cs="微软雅黑" w:hint="eastAsia"/>
          <w:sz w:val="28"/>
          <w:szCs w:val="30"/>
        </w:rPr>
        <w:t>数量</w:t>
      </w:r>
      <w:r>
        <w:rPr>
          <w:rFonts w:ascii="仿宋" w:eastAsia="仿宋" w:hAnsi="仿宋" w:cs="Malgun Gothic Semilight" w:hint="eastAsia"/>
          <w:sz w:val="28"/>
          <w:szCs w:val="30"/>
        </w:rPr>
        <w:t>、</w:t>
      </w:r>
      <w:r>
        <w:rPr>
          <w:rFonts w:ascii="仿宋" w:eastAsia="仿宋" w:hAnsi="仿宋" w:cs="微软雅黑" w:hint="eastAsia"/>
          <w:sz w:val="28"/>
          <w:szCs w:val="30"/>
        </w:rPr>
        <w:t>配置要求及使用单位地址等详见附件清单</w:t>
      </w:r>
    </w:p>
    <w:p w14:paraId="3BBF093B" w14:textId="77777777" w:rsidR="00454566" w:rsidRDefault="00454566" w:rsidP="00454566">
      <w:pPr>
        <w:spacing w:line="460" w:lineRule="exact"/>
        <w:ind w:firstLineChars="189" w:firstLine="529"/>
        <w:rPr>
          <w:rFonts w:ascii="仿宋" w:eastAsia="仿宋" w:hAnsi="仿宋" w:hint="eastAsia"/>
          <w:sz w:val="28"/>
          <w:szCs w:val="30"/>
        </w:rPr>
      </w:pPr>
      <w:r>
        <w:rPr>
          <w:rFonts w:ascii="仿宋" w:eastAsia="仿宋" w:hAnsi="仿宋" w:hint="eastAsia"/>
          <w:sz w:val="28"/>
          <w:szCs w:val="30"/>
        </w:rPr>
        <w:t xml:space="preserve">　2、</w:t>
      </w:r>
      <w:r>
        <w:rPr>
          <w:rFonts w:ascii="仿宋" w:eastAsia="仿宋" w:hAnsi="仿宋" w:cs="微软雅黑" w:hint="eastAsia"/>
          <w:sz w:val="28"/>
          <w:szCs w:val="30"/>
        </w:rPr>
        <w:t>以上合同总价包含产品到达用户并能正常使用所需的一切费用</w:t>
      </w:r>
      <w:r>
        <w:rPr>
          <w:rFonts w:ascii="仿宋" w:eastAsia="仿宋" w:hAnsi="仿宋" w:cs="Malgun Gothic Semilight" w:hint="eastAsia"/>
          <w:sz w:val="28"/>
          <w:szCs w:val="30"/>
        </w:rPr>
        <w:t>。</w:t>
      </w:r>
    </w:p>
    <w:p w14:paraId="2AD1F932" w14:textId="77777777" w:rsidR="00454566" w:rsidRDefault="00454566" w:rsidP="00454566">
      <w:pPr>
        <w:pStyle w:val="aff2"/>
        <w:adjustRightInd w:val="0"/>
        <w:snapToGrid w:val="0"/>
        <w:spacing w:before="120" w:line="460" w:lineRule="exact"/>
        <w:ind w:firstLineChars="198" w:firstLine="557"/>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二</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技术资料</w:t>
      </w:r>
    </w:p>
    <w:p w14:paraId="5451C80F"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1.</w:t>
      </w:r>
      <w:r>
        <w:rPr>
          <w:rFonts w:ascii="仿宋" w:eastAsia="仿宋" w:hAnsi="仿宋" w:cs="微软雅黑" w:hint="eastAsia"/>
          <w:snapToGrid w:val="0"/>
          <w:kern w:val="0"/>
          <w:sz w:val="28"/>
          <w:szCs w:val="30"/>
        </w:rPr>
        <w:t>乙方应按单一来源采购文件规定的时间向甲方提供使用项目的有关技术资料</w:t>
      </w:r>
      <w:r>
        <w:rPr>
          <w:rFonts w:ascii="仿宋" w:eastAsia="仿宋" w:hAnsi="仿宋" w:cs="Malgun Gothic Semilight" w:hint="eastAsia"/>
          <w:snapToGrid w:val="0"/>
          <w:kern w:val="0"/>
          <w:sz w:val="28"/>
          <w:szCs w:val="30"/>
        </w:rPr>
        <w:t>。</w:t>
      </w:r>
    </w:p>
    <w:p w14:paraId="6074B992"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2. </w:t>
      </w:r>
      <w:r>
        <w:rPr>
          <w:rFonts w:ascii="仿宋" w:eastAsia="仿宋" w:hAnsi="仿宋" w:cs="微软雅黑" w:hint="eastAsia"/>
          <w:snapToGrid w:val="0"/>
          <w:kern w:val="0"/>
          <w:sz w:val="28"/>
          <w:szCs w:val="30"/>
        </w:rPr>
        <w:t>没有甲方事先书面同意</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乙方不得将由甲方提供的有关合同或任何合同条文</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规格</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计划</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图纸</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样品或资料提供给与履行本合同无关的任何其他人</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即使</w:t>
      </w:r>
      <w:proofErr w:type="gramStart"/>
      <w:r>
        <w:rPr>
          <w:rFonts w:ascii="仿宋" w:eastAsia="仿宋" w:hAnsi="仿宋" w:cs="微软雅黑" w:hint="eastAsia"/>
          <w:snapToGrid w:val="0"/>
          <w:kern w:val="0"/>
          <w:sz w:val="28"/>
          <w:szCs w:val="30"/>
        </w:rPr>
        <w:t>向履行</w:t>
      </w:r>
      <w:proofErr w:type="gramEnd"/>
      <w:r>
        <w:rPr>
          <w:rFonts w:ascii="仿宋" w:eastAsia="仿宋" w:hAnsi="仿宋" w:cs="微软雅黑" w:hint="eastAsia"/>
          <w:snapToGrid w:val="0"/>
          <w:kern w:val="0"/>
          <w:sz w:val="28"/>
          <w:szCs w:val="30"/>
        </w:rPr>
        <w:t>本合同有关的人员提供</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也应注意保密并限于履行合同的必需范围</w:t>
      </w:r>
      <w:r>
        <w:rPr>
          <w:rFonts w:ascii="仿宋" w:eastAsia="仿宋" w:hAnsi="仿宋" w:cs="Malgun Gothic Semilight" w:hint="eastAsia"/>
          <w:snapToGrid w:val="0"/>
          <w:kern w:val="0"/>
          <w:sz w:val="28"/>
          <w:szCs w:val="30"/>
        </w:rPr>
        <w:t>。</w:t>
      </w:r>
    </w:p>
    <w:p w14:paraId="78FFF2DF" w14:textId="77777777" w:rsidR="00454566" w:rsidRDefault="00454566" w:rsidP="00454566">
      <w:pPr>
        <w:pStyle w:val="aff2"/>
        <w:adjustRightInd w:val="0"/>
        <w:snapToGrid w:val="0"/>
        <w:spacing w:before="120" w:line="460" w:lineRule="exact"/>
        <w:ind w:firstLineChars="198" w:firstLine="557"/>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三</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知识产权</w:t>
      </w:r>
    </w:p>
    <w:p w14:paraId="0E15573E"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bCs/>
          <w:snapToGrid w:val="0"/>
          <w:kern w:val="0"/>
          <w:sz w:val="28"/>
          <w:szCs w:val="30"/>
        </w:rPr>
      </w:pPr>
      <w:r>
        <w:rPr>
          <w:rFonts w:ascii="仿宋" w:eastAsia="仿宋" w:hAnsi="仿宋" w:cs="微软雅黑" w:hint="eastAsia"/>
          <w:snapToGrid w:val="0"/>
          <w:kern w:val="0"/>
          <w:sz w:val="28"/>
          <w:szCs w:val="30"/>
        </w:rPr>
        <w:t>乙方应保证所提供的项目或其任何一部分均不会侵犯任何第三方的知识产权</w:t>
      </w:r>
      <w:r>
        <w:rPr>
          <w:rFonts w:ascii="仿宋" w:eastAsia="仿宋" w:hAnsi="仿宋" w:hint="eastAsia"/>
          <w:bCs/>
          <w:snapToGrid w:val="0"/>
          <w:kern w:val="0"/>
          <w:sz w:val="28"/>
          <w:szCs w:val="30"/>
        </w:rPr>
        <w:t>。</w:t>
      </w:r>
    </w:p>
    <w:p w14:paraId="63C08D4F" w14:textId="77777777" w:rsidR="00454566" w:rsidRDefault="00454566" w:rsidP="00454566">
      <w:pPr>
        <w:pStyle w:val="aff2"/>
        <w:adjustRightInd w:val="0"/>
        <w:snapToGrid w:val="0"/>
        <w:spacing w:before="120" w:line="460" w:lineRule="exact"/>
        <w:ind w:firstLineChars="198" w:firstLine="557"/>
        <w:rPr>
          <w:rFonts w:ascii="仿宋" w:eastAsia="仿宋" w:hAnsi="仿宋" w:hint="eastAsia"/>
          <w:snapToGrid w:val="0"/>
          <w:kern w:val="0"/>
          <w:sz w:val="28"/>
          <w:szCs w:val="30"/>
          <w:u w:val="single"/>
        </w:rPr>
      </w:pPr>
      <w:r>
        <w:rPr>
          <w:rFonts w:ascii="仿宋" w:eastAsia="仿宋" w:hAnsi="仿宋" w:cs="微软雅黑" w:hint="eastAsia"/>
          <w:b/>
          <w:snapToGrid w:val="0"/>
          <w:kern w:val="0"/>
          <w:sz w:val="28"/>
          <w:szCs w:val="30"/>
        </w:rPr>
        <w:t>四</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产权担保</w:t>
      </w:r>
    </w:p>
    <w:p w14:paraId="6CF9FAD8"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u w:val="single"/>
        </w:rPr>
      </w:pPr>
      <w:r>
        <w:rPr>
          <w:rFonts w:ascii="仿宋" w:eastAsia="仿宋" w:hAnsi="仿宋" w:cs="微软雅黑" w:hint="eastAsia"/>
          <w:snapToGrid w:val="0"/>
          <w:kern w:val="0"/>
          <w:sz w:val="28"/>
          <w:szCs w:val="30"/>
        </w:rPr>
        <w:t>乙方保证所交付的项目的所有权完全属于</w:t>
      </w:r>
      <w:proofErr w:type="gramStart"/>
      <w:r>
        <w:rPr>
          <w:rFonts w:ascii="仿宋" w:eastAsia="仿宋" w:hAnsi="仿宋" w:cs="微软雅黑" w:hint="eastAsia"/>
          <w:snapToGrid w:val="0"/>
          <w:kern w:val="0"/>
          <w:sz w:val="28"/>
          <w:szCs w:val="30"/>
        </w:rPr>
        <w:t>乙方且</w:t>
      </w:r>
      <w:proofErr w:type="gramEnd"/>
      <w:r>
        <w:rPr>
          <w:rFonts w:ascii="仿宋" w:eastAsia="仿宋" w:hAnsi="仿宋" w:cs="微软雅黑" w:hint="eastAsia"/>
          <w:snapToGrid w:val="0"/>
          <w:kern w:val="0"/>
          <w:sz w:val="28"/>
          <w:szCs w:val="30"/>
        </w:rPr>
        <w:t>无任何抵押</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查封等产权瑕疵</w:t>
      </w:r>
      <w:r>
        <w:rPr>
          <w:rFonts w:ascii="仿宋" w:eastAsia="仿宋" w:hAnsi="仿宋" w:cs="Malgun Gothic Semilight" w:hint="eastAsia"/>
          <w:snapToGrid w:val="0"/>
          <w:kern w:val="0"/>
          <w:sz w:val="28"/>
          <w:szCs w:val="30"/>
        </w:rPr>
        <w:t>。</w:t>
      </w:r>
    </w:p>
    <w:p w14:paraId="4D1926EE" w14:textId="77777777" w:rsidR="00454566" w:rsidRDefault="00454566" w:rsidP="00454566">
      <w:pPr>
        <w:pStyle w:val="aff2"/>
        <w:adjustRightInd w:val="0"/>
        <w:snapToGrid w:val="0"/>
        <w:spacing w:before="120" w:line="460" w:lineRule="exact"/>
        <w:ind w:firstLineChars="198" w:firstLine="557"/>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五</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转包或分包</w:t>
      </w:r>
    </w:p>
    <w:p w14:paraId="58F7590B" w14:textId="77777777" w:rsidR="00454566" w:rsidRDefault="00454566" w:rsidP="00454566">
      <w:pPr>
        <w:adjustRightInd w:val="0"/>
        <w:snapToGrid w:val="0"/>
        <w:spacing w:beforeLines="50" w:before="120" w:afterLines="50" w:after="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本合同范围的项目</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应由乙方直接供应</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不得转让他人供应</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否则</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甲方有权解除合同</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没收履约保证金并追究乙方的违约责任</w:t>
      </w:r>
      <w:r>
        <w:rPr>
          <w:rFonts w:ascii="仿宋" w:eastAsia="仿宋" w:hAnsi="仿宋" w:cs="Malgun Gothic Semilight" w:hint="eastAsia"/>
          <w:snapToGrid w:val="0"/>
          <w:kern w:val="0"/>
          <w:sz w:val="28"/>
          <w:szCs w:val="30"/>
        </w:rPr>
        <w:t>。</w:t>
      </w:r>
    </w:p>
    <w:p w14:paraId="241FDA02" w14:textId="77777777" w:rsidR="00454566" w:rsidRDefault="00454566" w:rsidP="00454566">
      <w:pPr>
        <w:pStyle w:val="aff2"/>
        <w:adjustRightInd w:val="0"/>
        <w:snapToGrid w:val="0"/>
        <w:spacing w:before="120" w:line="460" w:lineRule="exact"/>
        <w:ind w:firstLineChars="213" w:firstLine="599"/>
        <w:rPr>
          <w:rFonts w:ascii="仿宋" w:eastAsia="仿宋" w:hAnsi="仿宋" w:hint="eastAsia"/>
          <w:snapToGrid w:val="0"/>
          <w:kern w:val="0"/>
          <w:sz w:val="28"/>
          <w:szCs w:val="30"/>
        </w:rPr>
      </w:pPr>
      <w:r>
        <w:rPr>
          <w:rFonts w:ascii="仿宋" w:eastAsia="仿宋" w:hAnsi="仿宋" w:cs="微软雅黑" w:hint="eastAsia"/>
          <w:b/>
          <w:snapToGrid w:val="0"/>
          <w:kern w:val="0"/>
          <w:sz w:val="28"/>
          <w:szCs w:val="30"/>
        </w:rPr>
        <w:t>六</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质保期和履约保证金</w:t>
      </w:r>
    </w:p>
    <w:p w14:paraId="74FB3E7D" w14:textId="77777777" w:rsidR="00454566" w:rsidRDefault="00454566" w:rsidP="00454566">
      <w:pPr>
        <w:pStyle w:val="aff2"/>
        <w:adjustRightInd w:val="0"/>
        <w:snapToGrid w:val="0"/>
        <w:spacing w:before="120" w:line="460" w:lineRule="exact"/>
        <w:ind w:firstLineChars="200" w:firstLine="560"/>
        <w:jc w:val="left"/>
        <w:rPr>
          <w:rFonts w:ascii="仿宋" w:eastAsia="仿宋" w:hAnsi="仿宋" w:hint="eastAsia"/>
          <w:snapToGrid w:val="0"/>
          <w:kern w:val="0"/>
          <w:sz w:val="28"/>
          <w:szCs w:val="30"/>
        </w:rPr>
      </w:pPr>
      <w:r>
        <w:rPr>
          <w:rFonts w:ascii="仿宋" w:eastAsia="仿宋" w:hAnsi="仿宋" w:hint="eastAsia"/>
          <w:snapToGrid w:val="0"/>
          <w:kern w:val="0"/>
          <w:sz w:val="28"/>
          <w:szCs w:val="30"/>
        </w:rPr>
        <w:t>1.</w:t>
      </w:r>
      <w:r>
        <w:rPr>
          <w:rFonts w:ascii="仿宋" w:eastAsia="仿宋" w:hAnsi="仿宋" w:cs="微软雅黑" w:hint="eastAsia"/>
          <w:snapToGrid w:val="0"/>
          <w:kern w:val="0"/>
          <w:sz w:val="28"/>
          <w:szCs w:val="30"/>
        </w:rPr>
        <w:t>质保期</w:t>
      </w:r>
      <w:bookmarkStart w:id="43" w:name="质保期（年）"/>
      <w:r>
        <w:rPr>
          <w:rFonts w:ascii="仿宋" w:eastAsia="仿宋" w:hAnsi="仿宋" w:hint="eastAsia"/>
          <w:snapToGrid w:val="0"/>
          <w:kern w:val="0"/>
          <w:sz w:val="28"/>
          <w:szCs w:val="30"/>
          <w:u w:val="single"/>
        </w:rPr>
        <w:t>[</w:t>
      </w:r>
      <w:r>
        <w:rPr>
          <w:rFonts w:ascii="仿宋" w:eastAsia="仿宋" w:hAnsi="仿宋" w:cs="微软雅黑" w:hint="eastAsia"/>
          <w:snapToGrid w:val="0"/>
          <w:kern w:val="0"/>
          <w:sz w:val="28"/>
          <w:szCs w:val="30"/>
          <w:u w:val="single"/>
        </w:rPr>
        <w:t>质保期</w:t>
      </w:r>
      <w:r>
        <w:rPr>
          <w:rFonts w:ascii="仿宋" w:eastAsia="仿宋" w:hAnsi="仿宋" w:cs="Malgun Gothic Semilight" w:hint="eastAsia"/>
          <w:snapToGrid w:val="0"/>
          <w:kern w:val="0"/>
          <w:sz w:val="28"/>
          <w:szCs w:val="30"/>
          <w:u w:val="single"/>
        </w:rPr>
        <w:t>（</w:t>
      </w:r>
      <w:r>
        <w:rPr>
          <w:rFonts w:ascii="仿宋" w:eastAsia="仿宋" w:hAnsi="仿宋" w:cs="微软雅黑" w:hint="eastAsia"/>
          <w:snapToGrid w:val="0"/>
          <w:kern w:val="0"/>
          <w:sz w:val="28"/>
          <w:szCs w:val="30"/>
          <w:u w:val="single"/>
        </w:rPr>
        <w:t>年</w:t>
      </w:r>
      <w:r>
        <w:rPr>
          <w:rFonts w:ascii="仿宋" w:eastAsia="仿宋" w:hAnsi="仿宋" w:cs="Malgun Gothic Semilight" w:hint="eastAsia"/>
          <w:snapToGrid w:val="0"/>
          <w:kern w:val="0"/>
          <w:sz w:val="28"/>
          <w:szCs w:val="30"/>
          <w:u w:val="single"/>
        </w:rPr>
        <w:t>）</w:t>
      </w:r>
      <w:r>
        <w:rPr>
          <w:rFonts w:ascii="仿宋" w:eastAsia="仿宋" w:hAnsi="仿宋" w:hint="eastAsia"/>
          <w:snapToGrid w:val="0"/>
          <w:kern w:val="0"/>
          <w:sz w:val="28"/>
          <w:szCs w:val="30"/>
          <w:u w:val="single"/>
        </w:rPr>
        <w:t>]</w:t>
      </w:r>
      <w:bookmarkEnd w:id="43"/>
      <w:r>
        <w:rPr>
          <w:rFonts w:ascii="仿宋" w:eastAsia="仿宋" w:hAnsi="仿宋" w:cs="微软雅黑" w:hint="eastAsia"/>
          <w:snapToGrid w:val="0"/>
          <w:kern w:val="0"/>
          <w:sz w:val="28"/>
          <w:szCs w:val="30"/>
        </w:rPr>
        <w:t>年</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自交货验收合格之日起计</w:t>
      </w:r>
      <w:r>
        <w:rPr>
          <w:rFonts w:ascii="仿宋" w:eastAsia="仿宋" w:hAnsi="仿宋" w:cs="Malgun Gothic Semilight" w:hint="eastAsia"/>
          <w:snapToGrid w:val="0"/>
          <w:kern w:val="0"/>
          <w:sz w:val="28"/>
          <w:szCs w:val="30"/>
        </w:rPr>
        <w:t>）</w:t>
      </w:r>
    </w:p>
    <w:p w14:paraId="6599315A" w14:textId="77777777" w:rsidR="00454566" w:rsidRDefault="00454566" w:rsidP="00454566">
      <w:pPr>
        <w:pStyle w:val="aff2"/>
        <w:adjustRightInd w:val="0"/>
        <w:snapToGrid w:val="0"/>
        <w:spacing w:before="120" w:line="460" w:lineRule="exact"/>
        <w:ind w:firstLineChars="200" w:firstLine="560"/>
        <w:rPr>
          <w:rFonts w:ascii="仿宋" w:eastAsia="仿宋" w:hAnsi="仿宋" w:hint="eastAsia"/>
          <w:snapToGrid w:val="0"/>
          <w:kern w:val="0"/>
          <w:sz w:val="28"/>
          <w:szCs w:val="30"/>
        </w:rPr>
      </w:pPr>
      <w:r>
        <w:rPr>
          <w:rFonts w:ascii="仿宋" w:eastAsia="仿宋" w:hAnsi="仿宋" w:hint="eastAsia"/>
          <w:snapToGrid w:val="0"/>
          <w:kern w:val="0"/>
          <w:sz w:val="28"/>
          <w:szCs w:val="30"/>
        </w:rPr>
        <w:t>2.</w:t>
      </w:r>
      <w:r>
        <w:rPr>
          <w:rFonts w:ascii="仿宋" w:eastAsia="仿宋" w:hAnsi="仿宋" w:cs="微软雅黑" w:hint="eastAsia"/>
          <w:snapToGrid w:val="0"/>
          <w:kern w:val="0"/>
          <w:sz w:val="28"/>
          <w:szCs w:val="30"/>
        </w:rPr>
        <w:t>履约保证金</w:t>
      </w:r>
      <w:bookmarkStart w:id="44" w:name="质保金（元）"/>
      <w:r>
        <w:rPr>
          <w:rFonts w:ascii="仿宋" w:eastAsia="仿宋" w:hAnsi="仿宋" w:hint="eastAsia"/>
          <w:snapToGrid w:val="0"/>
          <w:kern w:val="0"/>
          <w:sz w:val="28"/>
          <w:szCs w:val="30"/>
          <w:u w:val="single"/>
        </w:rPr>
        <w:t>[</w:t>
      </w:r>
      <w:r>
        <w:rPr>
          <w:rFonts w:ascii="仿宋" w:eastAsia="仿宋" w:hAnsi="仿宋" w:cs="微软雅黑" w:hint="eastAsia"/>
          <w:snapToGrid w:val="0"/>
          <w:kern w:val="0"/>
          <w:sz w:val="28"/>
          <w:szCs w:val="30"/>
          <w:u w:val="single"/>
        </w:rPr>
        <w:t>质保金</w:t>
      </w:r>
      <w:r>
        <w:rPr>
          <w:rFonts w:ascii="仿宋" w:eastAsia="仿宋" w:hAnsi="仿宋" w:cs="Malgun Gothic Semilight" w:hint="eastAsia"/>
          <w:snapToGrid w:val="0"/>
          <w:kern w:val="0"/>
          <w:sz w:val="28"/>
          <w:szCs w:val="30"/>
          <w:u w:val="single"/>
        </w:rPr>
        <w:t>（</w:t>
      </w:r>
      <w:r>
        <w:rPr>
          <w:rFonts w:ascii="仿宋" w:eastAsia="仿宋" w:hAnsi="仿宋" w:cs="微软雅黑" w:hint="eastAsia"/>
          <w:snapToGrid w:val="0"/>
          <w:kern w:val="0"/>
          <w:sz w:val="28"/>
          <w:szCs w:val="30"/>
          <w:u w:val="single"/>
        </w:rPr>
        <w:t>元</w:t>
      </w:r>
      <w:r>
        <w:rPr>
          <w:rFonts w:ascii="仿宋" w:eastAsia="仿宋" w:hAnsi="仿宋" w:cs="Malgun Gothic Semilight" w:hint="eastAsia"/>
          <w:snapToGrid w:val="0"/>
          <w:kern w:val="0"/>
          <w:sz w:val="28"/>
          <w:szCs w:val="30"/>
          <w:u w:val="single"/>
        </w:rPr>
        <w:t>）</w:t>
      </w:r>
      <w:r>
        <w:rPr>
          <w:rFonts w:ascii="仿宋" w:eastAsia="仿宋" w:hAnsi="仿宋" w:hint="eastAsia"/>
          <w:snapToGrid w:val="0"/>
          <w:kern w:val="0"/>
          <w:sz w:val="28"/>
          <w:szCs w:val="30"/>
          <w:u w:val="single"/>
        </w:rPr>
        <w:t>]</w:t>
      </w:r>
      <w:bookmarkEnd w:id="44"/>
      <w:r>
        <w:rPr>
          <w:rFonts w:ascii="仿宋" w:eastAsia="仿宋" w:hAnsi="仿宋" w:cs="微软雅黑" w:hint="eastAsia"/>
          <w:snapToGrid w:val="0"/>
          <w:kern w:val="0"/>
          <w:sz w:val="28"/>
          <w:szCs w:val="30"/>
        </w:rPr>
        <w:t>元</w:t>
      </w:r>
      <w:r>
        <w:rPr>
          <w:rFonts w:ascii="仿宋" w:eastAsia="仿宋" w:hAnsi="仿宋" w:cs="Malgun Gothic Semilight" w:hint="eastAsia"/>
          <w:snapToGrid w:val="0"/>
          <w:kern w:val="0"/>
          <w:sz w:val="28"/>
          <w:szCs w:val="30"/>
        </w:rPr>
        <w:t>。</w:t>
      </w:r>
      <w:r>
        <w:rPr>
          <w:rFonts w:ascii="仿宋" w:eastAsia="仿宋" w:hAnsi="仿宋" w:hint="eastAsia"/>
          <w:snapToGrid w:val="0"/>
          <w:kern w:val="0"/>
          <w:sz w:val="28"/>
          <w:szCs w:val="30"/>
        </w:rPr>
        <w:t>[</w:t>
      </w:r>
      <w:r>
        <w:rPr>
          <w:rFonts w:ascii="仿宋" w:eastAsia="仿宋" w:hAnsi="仿宋" w:cs="微软雅黑" w:hint="eastAsia"/>
          <w:snapToGrid w:val="0"/>
          <w:kern w:val="0"/>
          <w:sz w:val="28"/>
          <w:szCs w:val="30"/>
        </w:rPr>
        <w:t>履约保证金交给采购人处</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在合同约定交货验收合格满</w:t>
      </w:r>
      <w:r>
        <w:rPr>
          <w:rFonts w:ascii="仿宋" w:eastAsia="仿宋" w:hAnsi="仿宋" w:cs="Malgun Gothic Semilight" w:hint="eastAsia"/>
          <w:snapToGrid w:val="0"/>
          <w:kern w:val="0"/>
          <w:sz w:val="28"/>
          <w:szCs w:val="30"/>
        </w:rPr>
        <w:t>（</w:t>
      </w:r>
      <w:bookmarkStart w:id="45" w:name="退还时间（月）"/>
      <w:r>
        <w:rPr>
          <w:rFonts w:ascii="仿宋" w:eastAsia="仿宋" w:hAnsi="仿宋" w:hint="eastAsia"/>
          <w:snapToGrid w:val="0"/>
          <w:kern w:val="0"/>
          <w:sz w:val="28"/>
          <w:szCs w:val="30"/>
        </w:rPr>
        <w:t>[</w:t>
      </w:r>
      <w:r>
        <w:rPr>
          <w:rFonts w:ascii="仿宋" w:eastAsia="仿宋" w:hAnsi="仿宋" w:cs="微软雅黑" w:hint="eastAsia"/>
          <w:snapToGrid w:val="0"/>
          <w:kern w:val="0"/>
          <w:sz w:val="28"/>
          <w:szCs w:val="30"/>
        </w:rPr>
        <w:t>退还时间</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月</w:t>
      </w:r>
      <w:r>
        <w:rPr>
          <w:rFonts w:ascii="仿宋" w:eastAsia="仿宋" w:hAnsi="仿宋" w:cs="Malgun Gothic Semilight" w:hint="eastAsia"/>
          <w:snapToGrid w:val="0"/>
          <w:kern w:val="0"/>
          <w:sz w:val="28"/>
          <w:szCs w:val="30"/>
        </w:rPr>
        <w:t>）</w:t>
      </w:r>
      <w:r>
        <w:rPr>
          <w:rFonts w:ascii="仿宋" w:eastAsia="仿宋" w:hAnsi="仿宋" w:hint="eastAsia"/>
          <w:snapToGrid w:val="0"/>
          <w:kern w:val="0"/>
          <w:sz w:val="28"/>
          <w:szCs w:val="30"/>
        </w:rPr>
        <w:t>]</w:t>
      </w:r>
      <w:bookmarkEnd w:id="45"/>
      <w:r>
        <w:rPr>
          <w:rFonts w:ascii="仿宋" w:eastAsia="仿宋" w:hAnsi="仿宋" w:hint="eastAsia"/>
          <w:snapToGrid w:val="0"/>
          <w:kern w:val="0"/>
          <w:sz w:val="28"/>
          <w:szCs w:val="30"/>
        </w:rPr>
        <w:t>）</w:t>
      </w:r>
      <w:proofErr w:type="gramStart"/>
      <w:r>
        <w:rPr>
          <w:rFonts w:ascii="仿宋" w:eastAsia="仿宋" w:hAnsi="仿宋" w:cs="微软雅黑" w:hint="eastAsia"/>
          <w:snapToGrid w:val="0"/>
          <w:kern w:val="0"/>
          <w:sz w:val="28"/>
          <w:szCs w:val="30"/>
        </w:rPr>
        <w:t>个</w:t>
      </w:r>
      <w:proofErr w:type="gramEnd"/>
      <w:r>
        <w:rPr>
          <w:rFonts w:ascii="仿宋" w:eastAsia="仿宋" w:hAnsi="仿宋" w:cs="微软雅黑" w:hint="eastAsia"/>
          <w:snapToGrid w:val="0"/>
          <w:kern w:val="0"/>
          <w:sz w:val="28"/>
          <w:szCs w:val="30"/>
        </w:rPr>
        <w:t>月之日起</w:t>
      </w:r>
      <w:r>
        <w:rPr>
          <w:rFonts w:ascii="仿宋" w:eastAsia="仿宋" w:hAnsi="仿宋" w:hint="eastAsia"/>
          <w:snapToGrid w:val="0"/>
          <w:kern w:val="0"/>
          <w:sz w:val="28"/>
          <w:szCs w:val="30"/>
        </w:rPr>
        <w:t>5</w:t>
      </w:r>
      <w:r>
        <w:rPr>
          <w:rFonts w:ascii="仿宋" w:eastAsia="仿宋" w:hAnsi="仿宋" w:cs="微软雅黑" w:hint="eastAsia"/>
          <w:snapToGrid w:val="0"/>
          <w:kern w:val="0"/>
          <w:sz w:val="28"/>
          <w:szCs w:val="30"/>
        </w:rPr>
        <w:t>个工作日内无息退还</w:t>
      </w:r>
      <w:r>
        <w:rPr>
          <w:rFonts w:ascii="仿宋" w:eastAsia="仿宋" w:hAnsi="仿宋" w:hint="eastAsia"/>
          <w:snapToGrid w:val="0"/>
          <w:kern w:val="0"/>
          <w:sz w:val="28"/>
          <w:szCs w:val="30"/>
        </w:rPr>
        <w:t>]</w:t>
      </w:r>
    </w:p>
    <w:p w14:paraId="410731EC" w14:textId="77777777" w:rsidR="00454566" w:rsidRDefault="00454566" w:rsidP="00454566">
      <w:pPr>
        <w:pStyle w:val="aff2"/>
        <w:adjustRightInd w:val="0"/>
        <w:snapToGrid w:val="0"/>
        <w:spacing w:before="120" w:line="460" w:lineRule="exact"/>
        <w:ind w:firstLineChars="213" w:firstLine="599"/>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七</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交货期</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交货方式及交货地点</w:t>
      </w:r>
    </w:p>
    <w:p w14:paraId="4C12F79C"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bCs/>
          <w:snapToGrid w:val="0"/>
          <w:kern w:val="0"/>
          <w:sz w:val="28"/>
          <w:szCs w:val="30"/>
        </w:rPr>
      </w:pPr>
      <w:r>
        <w:rPr>
          <w:rFonts w:ascii="仿宋" w:eastAsia="仿宋" w:hAnsi="仿宋" w:hint="eastAsia"/>
          <w:bCs/>
          <w:snapToGrid w:val="0"/>
          <w:kern w:val="0"/>
          <w:sz w:val="28"/>
          <w:szCs w:val="30"/>
        </w:rPr>
        <w:t xml:space="preserve">1. </w:t>
      </w:r>
      <w:r>
        <w:rPr>
          <w:rFonts w:ascii="仿宋" w:eastAsia="仿宋" w:hAnsi="仿宋" w:cs="微软雅黑" w:hint="eastAsia"/>
          <w:bCs/>
          <w:snapToGrid w:val="0"/>
          <w:kern w:val="0"/>
          <w:sz w:val="28"/>
          <w:szCs w:val="30"/>
        </w:rPr>
        <w:t>交货期</w:t>
      </w:r>
      <w:r>
        <w:rPr>
          <w:rFonts w:ascii="仿宋" w:eastAsia="仿宋" w:hAnsi="仿宋" w:cs="Malgun Gothic Semilight" w:hint="eastAsia"/>
          <w:bCs/>
          <w:snapToGrid w:val="0"/>
          <w:kern w:val="0"/>
          <w:sz w:val="28"/>
          <w:szCs w:val="30"/>
        </w:rPr>
        <w:t>：</w:t>
      </w:r>
      <w:bookmarkStart w:id="46" w:name="交货期"/>
      <w:r>
        <w:rPr>
          <w:rFonts w:ascii="仿宋" w:eastAsia="仿宋" w:hAnsi="仿宋" w:hint="eastAsia"/>
          <w:bCs/>
          <w:snapToGrid w:val="0"/>
          <w:kern w:val="0"/>
          <w:sz w:val="28"/>
          <w:szCs w:val="30"/>
        </w:rPr>
        <w:t>[</w:t>
      </w:r>
      <w:r>
        <w:rPr>
          <w:rFonts w:ascii="仿宋" w:eastAsia="仿宋" w:hAnsi="仿宋" w:cs="微软雅黑" w:hint="eastAsia"/>
          <w:bCs/>
          <w:snapToGrid w:val="0"/>
          <w:kern w:val="0"/>
          <w:sz w:val="28"/>
          <w:szCs w:val="30"/>
        </w:rPr>
        <w:t>交货期</w:t>
      </w:r>
      <w:r>
        <w:rPr>
          <w:rFonts w:ascii="仿宋" w:eastAsia="仿宋" w:hAnsi="仿宋" w:hint="eastAsia"/>
          <w:bCs/>
          <w:snapToGrid w:val="0"/>
          <w:kern w:val="0"/>
          <w:sz w:val="28"/>
          <w:szCs w:val="30"/>
        </w:rPr>
        <w:t>]</w:t>
      </w:r>
      <w:bookmarkEnd w:id="46"/>
    </w:p>
    <w:p w14:paraId="0EB20373"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bCs/>
          <w:snapToGrid w:val="0"/>
          <w:kern w:val="0"/>
          <w:sz w:val="28"/>
          <w:szCs w:val="30"/>
        </w:rPr>
      </w:pPr>
      <w:r>
        <w:rPr>
          <w:rFonts w:ascii="仿宋" w:eastAsia="仿宋" w:hAnsi="仿宋" w:hint="eastAsia"/>
          <w:bCs/>
          <w:snapToGrid w:val="0"/>
          <w:kern w:val="0"/>
          <w:sz w:val="28"/>
          <w:szCs w:val="30"/>
        </w:rPr>
        <w:t xml:space="preserve">2. </w:t>
      </w:r>
      <w:r>
        <w:rPr>
          <w:rFonts w:ascii="仿宋" w:eastAsia="仿宋" w:hAnsi="仿宋" w:cs="微软雅黑" w:hint="eastAsia"/>
          <w:bCs/>
          <w:snapToGrid w:val="0"/>
          <w:kern w:val="0"/>
          <w:sz w:val="28"/>
          <w:szCs w:val="30"/>
        </w:rPr>
        <w:t>交货方式</w:t>
      </w:r>
      <w:r>
        <w:rPr>
          <w:rFonts w:ascii="仿宋" w:eastAsia="仿宋" w:hAnsi="仿宋" w:cs="Malgun Gothic Semilight" w:hint="eastAsia"/>
          <w:bCs/>
          <w:snapToGrid w:val="0"/>
          <w:kern w:val="0"/>
          <w:sz w:val="28"/>
          <w:szCs w:val="30"/>
        </w:rPr>
        <w:t>：</w:t>
      </w:r>
      <w:bookmarkStart w:id="47" w:name="交货方式"/>
      <w:r>
        <w:rPr>
          <w:rFonts w:ascii="仿宋" w:eastAsia="仿宋" w:hAnsi="仿宋" w:hint="eastAsia"/>
          <w:bCs/>
          <w:snapToGrid w:val="0"/>
          <w:kern w:val="0"/>
          <w:sz w:val="28"/>
          <w:szCs w:val="30"/>
        </w:rPr>
        <w:t>[</w:t>
      </w:r>
      <w:r>
        <w:rPr>
          <w:rFonts w:ascii="仿宋" w:eastAsia="仿宋" w:hAnsi="仿宋" w:cs="微软雅黑" w:hint="eastAsia"/>
          <w:bCs/>
          <w:snapToGrid w:val="0"/>
          <w:kern w:val="0"/>
          <w:sz w:val="28"/>
          <w:szCs w:val="30"/>
        </w:rPr>
        <w:t>交货方式</w:t>
      </w:r>
      <w:r>
        <w:rPr>
          <w:rFonts w:ascii="仿宋" w:eastAsia="仿宋" w:hAnsi="仿宋" w:hint="eastAsia"/>
          <w:bCs/>
          <w:snapToGrid w:val="0"/>
          <w:kern w:val="0"/>
          <w:sz w:val="28"/>
          <w:szCs w:val="30"/>
        </w:rPr>
        <w:t>]</w:t>
      </w:r>
      <w:bookmarkEnd w:id="47"/>
    </w:p>
    <w:p w14:paraId="5E3B1C35"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b/>
          <w:snapToGrid w:val="0"/>
          <w:kern w:val="0"/>
          <w:sz w:val="28"/>
          <w:szCs w:val="30"/>
        </w:rPr>
      </w:pPr>
      <w:r>
        <w:rPr>
          <w:rFonts w:ascii="仿宋" w:eastAsia="仿宋" w:hAnsi="仿宋" w:hint="eastAsia"/>
          <w:bCs/>
          <w:snapToGrid w:val="0"/>
          <w:kern w:val="0"/>
          <w:sz w:val="28"/>
          <w:szCs w:val="30"/>
        </w:rPr>
        <w:t xml:space="preserve">3. </w:t>
      </w:r>
      <w:r>
        <w:rPr>
          <w:rFonts w:ascii="仿宋" w:eastAsia="仿宋" w:hAnsi="仿宋" w:cs="微软雅黑" w:hint="eastAsia"/>
          <w:bCs/>
          <w:snapToGrid w:val="0"/>
          <w:kern w:val="0"/>
          <w:sz w:val="28"/>
          <w:szCs w:val="30"/>
        </w:rPr>
        <w:t>交货地点</w:t>
      </w:r>
      <w:r>
        <w:rPr>
          <w:rFonts w:ascii="仿宋" w:eastAsia="仿宋" w:hAnsi="仿宋" w:cs="Malgun Gothic Semilight" w:hint="eastAsia"/>
          <w:bCs/>
          <w:snapToGrid w:val="0"/>
          <w:kern w:val="0"/>
          <w:sz w:val="28"/>
          <w:szCs w:val="30"/>
        </w:rPr>
        <w:t>：</w:t>
      </w:r>
      <w:bookmarkStart w:id="48" w:name="交货地点"/>
      <w:r>
        <w:rPr>
          <w:rFonts w:ascii="仿宋" w:eastAsia="仿宋" w:hAnsi="仿宋" w:hint="eastAsia"/>
          <w:bCs/>
          <w:snapToGrid w:val="0"/>
          <w:kern w:val="0"/>
          <w:sz w:val="28"/>
          <w:szCs w:val="30"/>
        </w:rPr>
        <w:t>[</w:t>
      </w:r>
      <w:r>
        <w:rPr>
          <w:rFonts w:ascii="仿宋" w:eastAsia="仿宋" w:hAnsi="仿宋" w:cs="微软雅黑" w:hint="eastAsia"/>
          <w:bCs/>
          <w:snapToGrid w:val="0"/>
          <w:kern w:val="0"/>
          <w:sz w:val="28"/>
          <w:szCs w:val="30"/>
        </w:rPr>
        <w:t>交货地点</w:t>
      </w:r>
      <w:r>
        <w:rPr>
          <w:rFonts w:ascii="仿宋" w:eastAsia="仿宋" w:hAnsi="仿宋" w:hint="eastAsia"/>
          <w:bCs/>
          <w:snapToGrid w:val="0"/>
          <w:kern w:val="0"/>
          <w:sz w:val="28"/>
          <w:szCs w:val="30"/>
        </w:rPr>
        <w:t>]</w:t>
      </w:r>
      <w:bookmarkEnd w:id="48"/>
    </w:p>
    <w:p w14:paraId="1CB5F765" w14:textId="77777777" w:rsidR="00454566" w:rsidRDefault="00454566" w:rsidP="00454566">
      <w:pPr>
        <w:pStyle w:val="aff2"/>
        <w:adjustRightInd w:val="0"/>
        <w:snapToGrid w:val="0"/>
        <w:spacing w:before="120" w:line="460" w:lineRule="exact"/>
        <w:ind w:firstLineChars="213" w:firstLine="599"/>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八</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货款支付</w:t>
      </w:r>
    </w:p>
    <w:p w14:paraId="0BE0A4E0"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bCs/>
          <w:snapToGrid w:val="0"/>
          <w:kern w:val="0"/>
          <w:sz w:val="28"/>
          <w:szCs w:val="30"/>
        </w:rPr>
      </w:pPr>
      <w:r>
        <w:rPr>
          <w:rFonts w:ascii="仿宋" w:eastAsia="仿宋" w:hAnsi="仿宋" w:cs="微软雅黑" w:hint="eastAsia"/>
          <w:bCs/>
          <w:snapToGrid w:val="0"/>
          <w:kern w:val="0"/>
          <w:sz w:val="28"/>
          <w:szCs w:val="30"/>
        </w:rPr>
        <w:t>付款方式</w:t>
      </w:r>
      <w:r>
        <w:rPr>
          <w:rFonts w:ascii="仿宋" w:eastAsia="仿宋" w:hAnsi="仿宋" w:cs="Malgun Gothic Semilight" w:hint="eastAsia"/>
          <w:bCs/>
          <w:snapToGrid w:val="0"/>
          <w:kern w:val="0"/>
          <w:sz w:val="28"/>
          <w:szCs w:val="30"/>
        </w:rPr>
        <w:t>：</w:t>
      </w:r>
    </w:p>
    <w:p w14:paraId="4421EE48" w14:textId="77777777" w:rsidR="00454566" w:rsidRDefault="00454566" w:rsidP="00454566">
      <w:pPr>
        <w:adjustRightInd w:val="0"/>
        <w:snapToGrid w:val="0"/>
        <w:spacing w:beforeLines="50" w:before="120" w:afterLines="50" w:after="120" w:line="460" w:lineRule="exact"/>
        <w:ind w:firstLineChars="213" w:firstLine="599"/>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九</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税费</w:t>
      </w:r>
    </w:p>
    <w:p w14:paraId="64BF0FE1" w14:textId="77777777" w:rsidR="00454566" w:rsidRDefault="00454566" w:rsidP="00454566">
      <w:pPr>
        <w:adjustRightInd w:val="0"/>
        <w:snapToGrid w:val="0"/>
        <w:spacing w:beforeLines="50" w:before="120" w:afterLines="50" w:after="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本合同执行中相关的一切税费均由乙方负担</w:t>
      </w:r>
      <w:r>
        <w:rPr>
          <w:rFonts w:ascii="仿宋" w:eastAsia="仿宋" w:hAnsi="仿宋" w:cs="Malgun Gothic Semilight" w:hint="eastAsia"/>
          <w:snapToGrid w:val="0"/>
          <w:kern w:val="0"/>
          <w:sz w:val="28"/>
          <w:szCs w:val="30"/>
        </w:rPr>
        <w:t>。</w:t>
      </w:r>
    </w:p>
    <w:p w14:paraId="10D10EC5" w14:textId="77777777" w:rsidR="00454566" w:rsidRDefault="00454566" w:rsidP="00454566">
      <w:pPr>
        <w:pStyle w:val="aff2"/>
        <w:adjustRightInd w:val="0"/>
        <w:snapToGrid w:val="0"/>
        <w:spacing w:before="120" w:line="460" w:lineRule="exact"/>
        <w:ind w:firstLineChars="198" w:firstLine="557"/>
        <w:rPr>
          <w:rFonts w:ascii="仿宋" w:eastAsia="仿宋" w:hAnsi="仿宋" w:hint="eastAsia"/>
          <w:snapToGrid w:val="0"/>
          <w:kern w:val="0"/>
          <w:sz w:val="28"/>
          <w:szCs w:val="30"/>
        </w:rPr>
      </w:pPr>
      <w:r>
        <w:rPr>
          <w:rFonts w:ascii="仿宋" w:eastAsia="仿宋" w:hAnsi="仿宋" w:cs="微软雅黑" w:hint="eastAsia"/>
          <w:b/>
          <w:snapToGrid w:val="0"/>
          <w:kern w:val="0"/>
          <w:sz w:val="28"/>
          <w:szCs w:val="30"/>
        </w:rPr>
        <w:t>十</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质量保证及售后服务</w:t>
      </w:r>
    </w:p>
    <w:p w14:paraId="3F3061D9"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1.</w:t>
      </w:r>
      <w:r>
        <w:rPr>
          <w:rFonts w:ascii="仿宋" w:eastAsia="仿宋" w:hAnsi="仿宋" w:cs="微软雅黑" w:hint="eastAsia"/>
          <w:snapToGrid w:val="0"/>
          <w:kern w:val="0"/>
          <w:sz w:val="28"/>
          <w:szCs w:val="30"/>
        </w:rPr>
        <w:t>乙方保证本合同中所供应的商品是最新生产的符合国家技术规格和质量标准的出厂原装合格产品</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如发生所供商品与合同不符</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甲方</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使用方</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有权拒收或退货</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由此产生的一切责任和后果由乙方承担</w:t>
      </w:r>
      <w:r>
        <w:rPr>
          <w:rFonts w:ascii="仿宋" w:eastAsia="仿宋" w:hAnsi="仿宋" w:cs="Malgun Gothic Semilight" w:hint="eastAsia"/>
          <w:snapToGrid w:val="0"/>
          <w:kern w:val="0"/>
          <w:sz w:val="28"/>
          <w:szCs w:val="30"/>
        </w:rPr>
        <w:t>。</w:t>
      </w:r>
    </w:p>
    <w:p w14:paraId="3E26AA35"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2. </w:t>
      </w:r>
      <w:r>
        <w:rPr>
          <w:rFonts w:ascii="仿宋" w:eastAsia="仿宋" w:hAnsi="仿宋" w:cs="微软雅黑" w:hint="eastAsia"/>
          <w:snapToGrid w:val="0"/>
          <w:kern w:val="0"/>
          <w:sz w:val="28"/>
          <w:szCs w:val="30"/>
        </w:rPr>
        <w:t>乙方提供的项目在质保期内因项目本身的质量问题发生故障</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乙方应负责免费更换</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对达不到技术要求者</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根据实际情况</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经双方协商</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可按以下办法处理</w:t>
      </w:r>
      <w:r>
        <w:rPr>
          <w:rFonts w:ascii="仿宋" w:eastAsia="仿宋" w:hAnsi="仿宋" w:cs="Malgun Gothic Semilight" w:hint="eastAsia"/>
          <w:snapToGrid w:val="0"/>
          <w:kern w:val="0"/>
          <w:sz w:val="28"/>
          <w:szCs w:val="30"/>
        </w:rPr>
        <w:t>：</w:t>
      </w:r>
    </w:p>
    <w:p w14:paraId="6C5C8E11"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⑴</w:t>
      </w:r>
      <w:r>
        <w:rPr>
          <w:rFonts w:ascii="仿宋" w:eastAsia="仿宋" w:hAnsi="仿宋" w:cs="微软雅黑" w:hint="eastAsia"/>
          <w:snapToGrid w:val="0"/>
          <w:kern w:val="0"/>
          <w:sz w:val="28"/>
          <w:szCs w:val="30"/>
        </w:rPr>
        <w:t>更换</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由乙方承担所发生的全部费用</w:t>
      </w:r>
      <w:r>
        <w:rPr>
          <w:rFonts w:ascii="仿宋" w:eastAsia="仿宋" w:hAnsi="仿宋" w:cs="Malgun Gothic Semilight" w:hint="eastAsia"/>
          <w:snapToGrid w:val="0"/>
          <w:kern w:val="0"/>
          <w:sz w:val="28"/>
          <w:szCs w:val="30"/>
        </w:rPr>
        <w:t>。</w:t>
      </w:r>
    </w:p>
    <w:p w14:paraId="35C301B6"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⑵</w:t>
      </w:r>
      <w:r>
        <w:rPr>
          <w:rFonts w:ascii="仿宋" w:eastAsia="仿宋" w:hAnsi="仿宋" w:cs="微软雅黑" w:hint="eastAsia"/>
          <w:snapToGrid w:val="0"/>
          <w:kern w:val="0"/>
          <w:sz w:val="28"/>
          <w:szCs w:val="30"/>
        </w:rPr>
        <w:t>贬值处理</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由甲乙双方合议定价</w:t>
      </w:r>
      <w:r>
        <w:rPr>
          <w:rFonts w:ascii="仿宋" w:eastAsia="仿宋" w:hAnsi="仿宋" w:cs="Malgun Gothic Semilight" w:hint="eastAsia"/>
          <w:snapToGrid w:val="0"/>
          <w:kern w:val="0"/>
          <w:sz w:val="28"/>
          <w:szCs w:val="30"/>
        </w:rPr>
        <w:t>。</w:t>
      </w:r>
    </w:p>
    <w:p w14:paraId="15256D60"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⑶</w:t>
      </w:r>
      <w:r>
        <w:rPr>
          <w:rFonts w:ascii="仿宋" w:eastAsia="仿宋" w:hAnsi="仿宋" w:cs="微软雅黑" w:hint="eastAsia"/>
          <w:snapToGrid w:val="0"/>
          <w:kern w:val="0"/>
          <w:sz w:val="28"/>
          <w:szCs w:val="30"/>
        </w:rPr>
        <w:t>退货处理</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乙方应退还甲方支付的合同款</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同时</w:t>
      </w:r>
      <w:proofErr w:type="gramStart"/>
      <w:r>
        <w:rPr>
          <w:rFonts w:ascii="仿宋" w:eastAsia="仿宋" w:hAnsi="仿宋" w:cs="微软雅黑" w:hint="eastAsia"/>
          <w:snapToGrid w:val="0"/>
          <w:kern w:val="0"/>
          <w:sz w:val="28"/>
          <w:szCs w:val="30"/>
        </w:rPr>
        <w:t>应承担该项目</w:t>
      </w:r>
      <w:proofErr w:type="gramEnd"/>
      <w:r>
        <w:rPr>
          <w:rFonts w:ascii="仿宋" w:eastAsia="仿宋" w:hAnsi="仿宋" w:cs="微软雅黑" w:hint="eastAsia"/>
          <w:snapToGrid w:val="0"/>
          <w:kern w:val="0"/>
          <w:sz w:val="28"/>
          <w:szCs w:val="30"/>
        </w:rPr>
        <w:t>的直接费用</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运输</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保险</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检验</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货款利息及银行手续费等</w:t>
      </w:r>
      <w:r>
        <w:rPr>
          <w:rFonts w:ascii="仿宋" w:eastAsia="仿宋" w:hAnsi="仿宋" w:cs="Malgun Gothic Semilight" w:hint="eastAsia"/>
          <w:snapToGrid w:val="0"/>
          <w:kern w:val="0"/>
          <w:sz w:val="28"/>
          <w:szCs w:val="30"/>
        </w:rPr>
        <w:t>）。</w:t>
      </w:r>
    </w:p>
    <w:p w14:paraId="57E1AF93"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3. </w:t>
      </w:r>
      <w:r>
        <w:rPr>
          <w:rFonts w:ascii="仿宋" w:eastAsia="仿宋" w:hAnsi="仿宋" w:cs="微软雅黑" w:hint="eastAsia"/>
          <w:snapToGrid w:val="0"/>
          <w:kern w:val="0"/>
          <w:sz w:val="28"/>
          <w:szCs w:val="30"/>
        </w:rPr>
        <w:t>在质保期内</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乙方应对项目出现的质量及安全问题负责处理解决并承担一切费用</w:t>
      </w:r>
      <w:r>
        <w:rPr>
          <w:rFonts w:ascii="仿宋" w:eastAsia="仿宋" w:hAnsi="仿宋" w:cs="Malgun Gothic Semilight" w:hint="eastAsia"/>
          <w:snapToGrid w:val="0"/>
          <w:kern w:val="0"/>
          <w:sz w:val="28"/>
          <w:szCs w:val="30"/>
        </w:rPr>
        <w:t>。</w:t>
      </w:r>
    </w:p>
    <w:p w14:paraId="081980FC"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4.</w:t>
      </w:r>
      <w:r>
        <w:rPr>
          <w:rFonts w:ascii="仿宋" w:eastAsia="仿宋" w:hAnsi="仿宋" w:cs="微软雅黑" w:hint="eastAsia"/>
          <w:snapToGrid w:val="0"/>
          <w:kern w:val="0"/>
          <w:sz w:val="28"/>
          <w:szCs w:val="30"/>
        </w:rPr>
        <w:t>上述的项目在质保期内免费保修</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因人为因素出现的故障不在免费保修范围内</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超过保修期的机器设备</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终生维修</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维修时只收部件成本费</w:t>
      </w:r>
      <w:r>
        <w:rPr>
          <w:rFonts w:ascii="仿宋" w:eastAsia="仿宋" w:hAnsi="仿宋" w:cs="Malgun Gothic Semilight" w:hint="eastAsia"/>
          <w:snapToGrid w:val="0"/>
          <w:kern w:val="0"/>
          <w:sz w:val="28"/>
          <w:szCs w:val="30"/>
        </w:rPr>
        <w:t>。</w:t>
      </w:r>
    </w:p>
    <w:p w14:paraId="5575EA35" w14:textId="77777777" w:rsidR="00454566" w:rsidRDefault="00454566" w:rsidP="00454566">
      <w:pPr>
        <w:pStyle w:val="aff2"/>
        <w:adjustRightInd w:val="0"/>
        <w:snapToGrid w:val="0"/>
        <w:spacing w:before="120" w:line="460" w:lineRule="exact"/>
        <w:ind w:firstLineChars="213" w:firstLine="599"/>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十一</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调试和验收</w:t>
      </w:r>
    </w:p>
    <w:p w14:paraId="27A6E8F8" w14:textId="77777777" w:rsidR="00454566" w:rsidRDefault="00454566" w:rsidP="00454566">
      <w:pPr>
        <w:pStyle w:val="aff2"/>
        <w:adjustRightInd w:val="0"/>
        <w:snapToGrid w:val="0"/>
        <w:spacing w:before="120" w:line="460" w:lineRule="exact"/>
        <w:ind w:firstLineChars="213" w:firstLine="596"/>
        <w:jc w:val="left"/>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1. </w:t>
      </w:r>
      <w:r>
        <w:rPr>
          <w:rFonts w:ascii="仿宋" w:eastAsia="仿宋" w:hAnsi="仿宋" w:cs="微软雅黑" w:hint="eastAsia"/>
          <w:snapToGrid w:val="0"/>
          <w:kern w:val="0"/>
          <w:sz w:val="28"/>
          <w:szCs w:val="30"/>
        </w:rPr>
        <w:t>甲方对乙方提交的项目依据单一来源采购文件上的技术规格要求和国家有关质量标准进行现场验收</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货到后</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甲方需在五个工作日内验收</w:t>
      </w:r>
      <w:r>
        <w:rPr>
          <w:rFonts w:ascii="仿宋" w:eastAsia="仿宋" w:hAnsi="仿宋" w:cs="Malgun Gothic Semilight" w:hint="eastAsia"/>
          <w:snapToGrid w:val="0"/>
          <w:kern w:val="0"/>
          <w:sz w:val="28"/>
          <w:szCs w:val="30"/>
        </w:rPr>
        <w:t>。</w:t>
      </w:r>
    </w:p>
    <w:p w14:paraId="49443348"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2. </w:t>
      </w:r>
      <w:r>
        <w:rPr>
          <w:rFonts w:ascii="仿宋" w:eastAsia="仿宋" w:hAnsi="仿宋" w:cs="微软雅黑" w:hint="eastAsia"/>
          <w:snapToGrid w:val="0"/>
          <w:kern w:val="0"/>
          <w:sz w:val="28"/>
          <w:szCs w:val="30"/>
        </w:rPr>
        <w:t>乙方交货前应对产品</w:t>
      </w:r>
      <w:proofErr w:type="gramStart"/>
      <w:r>
        <w:rPr>
          <w:rFonts w:ascii="仿宋" w:eastAsia="仿宋" w:hAnsi="仿宋" w:cs="微软雅黑" w:hint="eastAsia"/>
          <w:snapToGrid w:val="0"/>
          <w:kern w:val="0"/>
          <w:sz w:val="28"/>
          <w:szCs w:val="30"/>
        </w:rPr>
        <w:t>作出</w:t>
      </w:r>
      <w:proofErr w:type="gramEnd"/>
      <w:r>
        <w:rPr>
          <w:rFonts w:ascii="仿宋" w:eastAsia="仿宋" w:hAnsi="仿宋" w:cs="微软雅黑" w:hint="eastAsia"/>
          <w:snapToGrid w:val="0"/>
          <w:kern w:val="0"/>
          <w:sz w:val="28"/>
          <w:szCs w:val="30"/>
        </w:rPr>
        <w:t>全面检查和对验收文件进行整理</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并列出清单</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作为甲方收货验收和使用的技术条件依据</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检验的结果应随项目交甲方</w:t>
      </w:r>
      <w:r>
        <w:rPr>
          <w:rFonts w:ascii="仿宋" w:eastAsia="仿宋" w:hAnsi="仿宋" w:cs="Malgun Gothic Semilight" w:hint="eastAsia"/>
          <w:snapToGrid w:val="0"/>
          <w:kern w:val="0"/>
          <w:sz w:val="28"/>
          <w:szCs w:val="30"/>
        </w:rPr>
        <w:t>。</w:t>
      </w:r>
    </w:p>
    <w:p w14:paraId="58702C0B"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u w:val="single"/>
        </w:rPr>
      </w:pPr>
      <w:r>
        <w:rPr>
          <w:rFonts w:ascii="仿宋" w:eastAsia="仿宋" w:hAnsi="仿宋" w:hint="eastAsia"/>
          <w:snapToGrid w:val="0"/>
          <w:kern w:val="0"/>
          <w:sz w:val="28"/>
          <w:szCs w:val="30"/>
        </w:rPr>
        <w:t xml:space="preserve">3. </w:t>
      </w:r>
      <w:r>
        <w:rPr>
          <w:rFonts w:ascii="仿宋" w:eastAsia="仿宋" w:hAnsi="仿宋" w:cs="微软雅黑" w:hint="eastAsia"/>
          <w:snapToGrid w:val="0"/>
          <w:kern w:val="0"/>
          <w:sz w:val="28"/>
          <w:szCs w:val="30"/>
        </w:rPr>
        <w:t>甲方对乙方提供的项目在使用前进行调试时</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乙方需负责安装并培训甲方的使用操作人员</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并协助甲方一起调试</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直到符合技术要求</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甲方才做最终验收</w:t>
      </w:r>
      <w:r>
        <w:rPr>
          <w:rFonts w:ascii="仿宋" w:eastAsia="仿宋" w:hAnsi="仿宋" w:cs="Malgun Gothic Semilight" w:hint="eastAsia"/>
          <w:snapToGrid w:val="0"/>
          <w:kern w:val="0"/>
          <w:sz w:val="28"/>
          <w:szCs w:val="30"/>
        </w:rPr>
        <w:t>。</w:t>
      </w:r>
    </w:p>
    <w:p w14:paraId="6256887F"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4. </w:t>
      </w:r>
      <w:r>
        <w:rPr>
          <w:rFonts w:ascii="仿宋" w:eastAsia="仿宋" w:hAnsi="仿宋" w:cs="微软雅黑" w:hint="eastAsia"/>
          <w:snapToGrid w:val="0"/>
          <w:kern w:val="0"/>
          <w:sz w:val="28"/>
          <w:szCs w:val="30"/>
        </w:rPr>
        <w:t>对技术复杂的项目</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甲方应请国家认可的专业检测机构参与验收</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并由其出具质量检测报告</w:t>
      </w:r>
      <w:r>
        <w:rPr>
          <w:rFonts w:ascii="仿宋" w:eastAsia="仿宋" w:hAnsi="仿宋" w:cs="Malgun Gothic Semilight" w:hint="eastAsia"/>
          <w:snapToGrid w:val="0"/>
          <w:kern w:val="0"/>
          <w:sz w:val="28"/>
          <w:szCs w:val="30"/>
        </w:rPr>
        <w:t>。</w:t>
      </w:r>
    </w:p>
    <w:p w14:paraId="2CBF5C8F"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5. </w:t>
      </w:r>
      <w:r>
        <w:rPr>
          <w:rFonts w:ascii="仿宋" w:eastAsia="仿宋" w:hAnsi="仿宋" w:cs="微软雅黑" w:hint="eastAsia"/>
          <w:snapToGrid w:val="0"/>
          <w:kern w:val="0"/>
          <w:sz w:val="28"/>
          <w:szCs w:val="30"/>
        </w:rPr>
        <w:t>验收时乙方必须在现场</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验收完毕后作出验收结果报告</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验收费用由乙方负责</w:t>
      </w:r>
      <w:r>
        <w:rPr>
          <w:rFonts w:ascii="仿宋" w:eastAsia="仿宋" w:hAnsi="仿宋" w:cs="Malgun Gothic Semilight" w:hint="eastAsia"/>
          <w:snapToGrid w:val="0"/>
          <w:kern w:val="0"/>
          <w:sz w:val="28"/>
          <w:szCs w:val="30"/>
        </w:rPr>
        <w:t>。</w:t>
      </w:r>
    </w:p>
    <w:p w14:paraId="444EAD6B" w14:textId="77777777" w:rsidR="00454566" w:rsidRDefault="00454566" w:rsidP="00454566">
      <w:pPr>
        <w:pStyle w:val="aff2"/>
        <w:adjustRightInd w:val="0"/>
        <w:snapToGrid w:val="0"/>
        <w:spacing w:before="120" w:line="460" w:lineRule="exact"/>
        <w:ind w:firstLineChars="213" w:firstLine="599"/>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十二</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项目包装</w:t>
      </w:r>
    </w:p>
    <w:p w14:paraId="195FC90D"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1. </w:t>
      </w:r>
      <w:r>
        <w:rPr>
          <w:rFonts w:ascii="仿宋" w:eastAsia="仿宋" w:hAnsi="仿宋" w:cs="微软雅黑" w:hint="eastAsia"/>
          <w:snapToGrid w:val="0"/>
          <w:kern w:val="0"/>
          <w:sz w:val="28"/>
          <w:szCs w:val="30"/>
        </w:rPr>
        <w:t>乙方应在项目发运前对其进行满足运输距离</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防潮</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防震</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防锈和防破损装卸等要求包装</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以保证项目安全运达甲方指定地点</w:t>
      </w:r>
      <w:r>
        <w:rPr>
          <w:rFonts w:ascii="仿宋" w:eastAsia="仿宋" w:hAnsi="仿宋" w:cs="Malgun Gothic Semilight" w:hint="eastAsia"/>
          <w:snapToGrid w:val="0"/>
          <w:kern w:val="0"/>
          <w:sz w:val="28"/>
          <w:szCs w:val="30"/>
        </w:rPr>
        <w:t>。</w:t>
      </w:r>
    </w:p>
    <w:p w14:paraId="0AB0AFC6"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2. </w:t>
      </w:r>
      <w:r>
        <w:rPr>
          <w:rFonts w:ascii="仿宋" w:eastAsia="仿宋" w:hAnsi="仿宋" w:cs="微软雅黑" w:hint="eastAsia"/>
          <w:snapToGrid w:val="0"/>
          <w:kern w:val="0"/>
          <w:sz w:val="28"/>
          <w:szCs w:val="30"/>
        </w:rPr>
        <w:t>使用说明书</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质量检验证明书</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随配附件和工具以及清单一并附于项目内</w:t>
      </w:r>
      <w:r>
        <w:rPr>
          <w:rFonts w:ascii="仿宋" w:eastAsia="仿宋" w:hAnsi="仿宋" w:cs="Malgun Gothic Semilight" w:hint="eastAsia"/>
          <w:snapToGrid w:val="0"/>
          <w:kern w:val="0"/>
          <w:sz w:val="28"/>
          <w:szCs w:val="30"/>
        </w:rPr>
        <w:t>。</w:t>
      </w:r>
    </w:p>
    <w:p w14:paraId="3753ED50" w14:textId="77777777" w:rsidR="00454566" w:rsidRDefault="00454566" w:rsidP="00454566">
      <w:pPr>
        <w:pStyle w:val="aff2"/>
        <w:adjustRightInd w:val="0"/>
        <w:snapToGrid w:val="0"/>
        <w:spacing w:before="120" w:line="460" w:lineRule="exact"/>
        <w:ind w:firstLineChars="213" w:firstLine="599"/>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十三</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违约责任</w:t>
      </w:r>
    </w:p>
    <w:p w14:paraId="29C3DA40" w14:textId="77777777" w:rsidR="00454566" w:rsidRDefault="00454566" w:rsidP="00454566">
      <w:pPr>
        <w:pStyle w:val="aff2"/>
        <w:adjustRightInd w:val="0"/>
        <w:snapToGrid w:val="0"/>
        <w:spacing w:before="120" w:line="460" w:lineRule="exact"/>
        <w:ind w:left="1"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1. </w:t>
      </w:r>
      <w:r>
        <w:rPr>
          <w:rFonts w:ascii="仿宋" w:eastAsia="仿宋" w:hAnsi="仿宋" w:cs="微软雅黑" w:hint="eastAsia"/>
          <w:snapToGrid w:val="0"/>
          <w:kern w:val="0"/>
          <w:sz w:val="28"/>
          <w:szCs w:val="30"/>
        </w:rPr>
        <w:t>甲方无正当理由拒收项目的</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甲方向乙方偿付拒收货款总值的百分之五违约金</w:t>
      </w:r>
      <w:r>
        <w:rPr>
          <w:rFonts w:ascii="仿宋" w:eastAsia="仿宋" w:hAnsi="仿宋" w:cs="Malgun Gothic Semilight" w:hint="eastAsia"/>
          <w:snapToGrid w:val="0"/>
          <w:kern w:val="0"/>
          <w:sz w:val="28"/>
          <w:szCs w:val="30"/>
        </w:rPr>
        <w:t>。</w:t>
      </w:r>
    </w:p>
    <w:p w14:paraId="599887F7" w14:textId="77777777" w:rsidR="00454566" w:rsidRDefault="00454566" w:rsidP="00454566">
      <w:pPr>
        <w:pStyle w:val="aff2"/>
        <w:adjustRightInd w:val="0"/>
        <w:snapToGrid w:val="0"/>
        <w:spacing w:before="120" w:line="460" w:lineRule="exact"/>
        <w:ind w:left="1"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2. </w:t>
      </w:r>
      <w:r>
        <w:rPr>
          <w:rFonts w:ascii="仿宋" w:eastAsia="仿宋" w:hAnsi="仿宋" w:cs="微软雅黑" w:hint="eastAsia"/>
          <w:snapToGrid w:val="0"/>
          <w:kern w:val="0"/>
          <w:sz w:val="28"/>
          <w:szCs w:val="30"/>
        </w:rPr>
        <w:t>甲方无故逾期验收和办理货款支付手续的</w:t>
      </w:r>
      <w:r>
        <w:rPr>
          <w:rFonts w:ascii="仿宋" w:eastAsia="仿宋" w:hAnsi="仿宋" w:hint="eastAsia"/>
          <w:snapToGrid w:val="0"/>
          <w:kern w:val="0"/>
          <w:sz w:val="28"/>
          <w:szCs w:val="30"/>
        </w:rPr>
        <w:t>,</w:t>
      </w:r>
      <w:r>
        <w:rPr>
          <w:rFonts w:ascii="仿宋" w:eastAsia="仿宋" w:hAnsi="仿宋" w:cs="微软雅黑" w:hint="eastAsia"/>
          <w:snapToGrid w:val="0"/>
          <w:kern w:val="0"/>
          <w:sz w:val="28"/>
          <w:szCs w:val="30"/>
        </w:rPr>
        <w:t>甲方应按逾期付款总额每日万分之五向乙方支付违约金</w:t>
      </w:r>
      <w:r>
        <w:rPr>
          <w:rFonts w:ascii="仿宋" w:eastAsia="仿宋" w:hAnsi="仿宋" w:cs="Malgun Gothic Semilight" w:hint="eastAsia"/>
          <w:snapToGrid w:val="0"/>
          <w:kern w:val="0"/>
          <w:sz w:val="28"/>
          <w:szCs w:val="30"/>
        </w:rPr>
        <w:t>。</w:t>
      </w:r>
    </w:p>
    <w:p w14:paraId="4BA4E9D8" w14:textId="77777777" w:rsidR="00454566" w:rsidRDefault="00454566" w:rsidP="00454566">
      <w:pPr>
        <w:pStyle w:val="aff2"/>
        <w:adjustRightInd w:val="0"/>
        <w:snapToGrid w:val="0"/>
        <w:spacing w:before="120" w:line="460" w:lineRule="exact"/>
        <w:ind w:left="1"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3. </w:t>
      </w:r>
      <w:r>
        <w:rPr>
          <w:rFonts w:ascii="仿宋" w:eastAsia="仿宋" w:hAnsi="仿宋" w:cs="微软雅黑" w:hint="eastAsia"/>
          <w:snapToGrid w:val="0"/>
          <w:kern w:val="0"/>
          <w:sz w:val="28"/>
          <w:szCs w:val="30"/>
        </w:rPr>
        <w:t>乙方逾期交付项目的</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乙方应按逾期交货总额每日千分之六向甲方支付违约金</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由甲方从待付货款中扣除</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逾期超过约定日期</w:t>
      </w:r>
      <w:r>
        <w:rPr>
          <w:rFonts w:ascii="仿宋" w:eastAsia="仿宋" w:hAnsi="仿宋" w:hint="eastAsia"/>
          <w:snapToGrid w:val="0"/>
          <w:kern w:val="0"/>
          <w:sz w:val="28"/>
          <w:szCs w:val="30"/>
        </w:rPr>
        <w:t>10</w:t>
      </w:r>
      <w:r>
        <w:rPr>
          <w:rFonts w:ascii="仿宋" w:eastAsia="仿宋" w:hAnsi="仿宋" w:cs="微软雅黑" w:hint="eastAsia"/>
          <w:snapToGrid w:val="0"/>
          <w:kern w:val="0"/>
          <w:sz w:val="28"/>
          <w:szCs w:val="30"/>
        </w:rPr>
        <w:t>个工作日不能交货的</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甲方可解除本合同</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乙方因逾期交货或因其他违约行为导致甲方解除合同的</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乙方应向甲方支付合同总值</w:t>
      </w:r>
      <w:r>
        <w:rPr>
          <w:rFonts w:ascii="仿宋" w:eastAsia="仿宋" w:hAnsi="仿宋" w:hint="eastAsia"/>
          <w:snapToGrid w:val="0"/>
          <w:kern w:val="0"/>
          <w:sz w:val="28"/>
          <w:szCs w:val="30"/>
        </w:rPr>
        <w:t>5%</w:t>
      </w:r>
      <w:r>
        <w:rPr>
          <w:rFonts w:ascii="仿宋" w:eastAsia="仿宋" w:hAnsi="仿宋" w:cs="微软雅黑" w:hint="eastAsia"/>
          <w:snapToGrid w:val="0"/>
          <w:kern w:val="0"/>
          <w:sz w:val="28"/>
          <w:szCs w:val="30"/>
        </w:rPr>
        <w:t>的违约金</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如造成甲方损失超过违约金的</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超出部分由乙方继续承担赔偿责任</w:t>
      </w:r>
      <w:r>
        <w:rPr>
          <w:rFonts w:ascii="仿宋" w:eastAsia="仿宋" w:hAnsi="仿宋" w:cs="Malgun Gothic Semilight" w:hint="eastAsia"/>
          <w:snapToGrid w:val="0"/>
          <w:kern w:val="0"/>
          <w:sz w:val="28"/>
          <w:szCs w:val="30"/>
        </w:rPr>
        <w:t>。</w:t>
      </w:r>
    </w:p>
    <w:p w14:paraId="10ABD884" w14:textId="77777777" w:rsidR="00454566" w:rsidRDefault="00454566" w:rsidP="00454566">
      <w:pPr>
        <w:pStyle w:val="aff2"/>
        <w:adjustRightInd w:val="0"/>
        <w:snapToGrid w:val="0"/>
        <w:spacing w:before="120" w:line="460" w:lineRule="exact"/>
        <w:ind w:left="1"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4. </w:t>
      </w:r>
      <w:r>
        <w:rPr>
          <w:rFonts w:ascii="仿宋" w:eastAsia="仿宋" w:hAnsi="仿宋" w:cs="微软雅黑" w:hint="eastAsia"/>
          <w:snapToGrid w:val="0"/>
          <w:kern w:val="0"/>
          <w:sz w:val="28"/>
          <w:szCs w:val="30"/>
        </w:rPr>
        <w:t>乙方所交的项目品种</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型号</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规格</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技术参数</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质量不符合合同规定及单一来源采购文件规定标准的</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甲方有权拒收该项目</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乙方愿意更换项目但逾期交货的</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按乙方逾期交货处理</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乙方拒绝更换项目的</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甲方可单方面解除合同</w:t>
      </w:r>
      <w:r>
        <w:rPr>
          <w:rFonts w:ascii="仿宋" w:eastAsia="仿宋" w:hAnsi="仿宋" w:cs="Malgun Gothic Semilight" w:hint="eastAsia"/>
          <w:snapToGrid w:val="0"/>
          <w:kern w:val="0"/>
          <w:sz w:val="28"/>
          <w:szCs w:val="30"/>
        </w:rPr>
        <w:t>。</w:t>
      </w:r>
    </w:p>
    <w:p w14:paraId="2B9DF9A6" w14:textId="77777777" w:rsidR="00454566" w:rsidRDefault="00454566" w:rsidP="00454566">
      <w:pPr>
        <w:pStyle w:val="aff2"/>
        <w:adjustRightInd w:val="0"/>
        <w:snapToGrid w:val="0"/>
        <w:spacing w:before="120" w:line="460" w:lineRule="exact"/>
        <w:ind w:firstLineChars="213" w:firstLine="599"/>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十四</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不可抗力事件处理</w:t>
      </w:r>
    </w:p>
    <w:p w14:paraId="667F29E6"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1. </w:t>
      </w:r>
      <w:r>
        <w:rPr>
          <w:rFonts w:ascii="仿宋" w:eastAsia="仿宋" w:hAnsi="仿宋" w:cs="微软雅黑" w:hint="eastAsia"/>
          <w:snapToGrid w:val="0"/>
          <w:kern w:val="0"/>
          <w:sz w:val="28"/>
          <w:szCs w:val="30"/>
        </w:rPr>
        <w:t>在合同有效期内</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任何一方因不可抗力事件导致不能履行合同</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则合同履行期可延长</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其延长期与不可抗力影响期相同</w:t>
      </w:r>
      <w:r>
        <w:rPr>
          <w:rFonts w:ascii="仿宋" w:eastAsia="仿宋" w:hAnsi="仿宋" w:cs="Malgun Gothic Semilight" w:hint="eastAsia"/>
          <w:snapToGrid w:val="0"/>
          <w:kern w:val="0"/>
          <w:sz w:val="28"/>
          <w:szCs w:val="30"/>
        </w:rPr>
        <w:t>。</w:t>
      </w:r>
    </w:p>
    <w:p w14:paraId="3777392B"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2. </w:t>
      </w:r>
      <w:r>
        <w:rPr>
          <w:rFonts w:ascii="仿宋" w:eastAsia="仿宋" w:hAnsi="仿宋" w:cs="微软雅黑" w:hint="eastAsia"/>
          <w:snapToGrid w:val="0"/>
          <w:kern w:val="0"/>
          <w:sz w:val="28"/>
          <w:szCs w:val="30"/>
        </w:rPr>
        <w:t>不可抗力事件发生后</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应立即通知对方</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并寄送有关权威机构出具的证明</w:t>
      </w:r>
      <w:r>
        <w:rPr>
          <w:rFonts w:ascii="仿宋" w:eastAsia="仿宋" w:hAnsi="仿宋" w:cs="Malgun Gothic Semilight" w:hint="eastAsia"/>
          <w:snapToGrid w:val="0"/>
          <w:kern w:val="0"/>
          <w:sz w:val="28"/>
          <w:szCs w:val="30"/>
        </w:rPr>
        <w:t>。</w:t>
      </w:r>
    </w:p>
    <w:p w14:paraId="73D8ED93"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3. </w:t>
      </w:r>
      <w:r>
        <w:rPr>
          <w:rFonts w:ascii="仿宋" w:eastAsia="仿宋" w:hAnsi="仿宋" w:cs="微软雅黑" w:hint="eastAsia"/>
          <w:snapToGrid w:val="0"/>
          <w:kern w:val="0"/>
          <w:sz w:val="28"/>
          <w:szCs w:val="30"/>
        </w:rPr>
        <w:t>不可抗力事件延续</w:t>
      </w:r>
      <w:r>
        <w:rPr>
          <w:rFonts w:ascii="仿宋" w:eastAsia="仿宋" w:hAnsi="仿宋" w:hint="eastAsia"/>
          <w:snapToGrid w:val="0"/>
          <w:kern w:val="0"/>
          <w:sz w:val="28"/>
          <w:szCs w:val="30"/>
        </w:rPr>
        <w:t>120</w:t>
      </w:r>
      <w:r>
        <w:rPr>
          <w:rFonts w:ascii="仿宋" w:eastAsia="仿宋" w:hAnsi="仿宋" w:cs="微软雅黑" w:hint="eastAsia"/>
          <w:snapToGrid w:val="0"/>
          <w:kern w:val="0"/>
          <w:sz w:val="28"/>
          <w:szCs w:val="30"/>
        </w:rPr>
        <w:t>天以上</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双方应通过友好协商</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确定是否继续履行合同</w:t>
      </w:r>
      <w:r>
        <w:rPr>
          <w:rFonts w:ascii="仿宋" w:eastAsia="仿宋" w:hAnsi="仿宋" w:cs="Malgun Gothic Semilight" w:hint="eastAsia"/>
          <w:snapToGrid w:val="0"/>
          <w:kern w:val="0"/>
          <w:sz w:val="28"/>
          <w:szCs w:val="30"/>
        </w:rPr>
        <w:t>。</w:t>
      </w:r>
    </w:p>
    <w:p w14:paraId="641F2121" w14:textId="77777777" w:rsidR="00454566" w:rsidRDefault="00454566" w:rsidP="00454566">
      <w:pPr>
        <w:pStyle w:val="aff2"/>
        <w:adjustRightInd w:val="0"/>
        <w:snapToGrid w:val="0"/>
        <w:spacing w:before="120" w:line="460" w:lineRule="exact"/>
        <w:ind w:firstLineChars="213" w:firstLine="599"/>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十五</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诉讼</w:t>
      </w:r>
    </w:p>
    <w:p w14:paraId="1946CB3A" w14:textId="77777777" w:rsidR="00454566" w:rsidRDefault="00454566" w:rsidP="00454566">
      <w:pPr>
        <w:pStyle w:val="aff2"/>
        <w:adjustRightInd w:val="0"/>
        <w:snapToGrid w:val="0"/>
        <w:spacing w:before="120" w:line="460" w:lineRule="exact"/>
        <w:ind w:left="2"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双方在执行合同中所发生的一切争议</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应通过协商解决</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如协商不成</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可向甲方所在地法院起诉</w:t>
      </w:r>
      <w:r>
        <w:rPr>
          <w:rFonts w:ascii="仿宋" w:eastAsia="仿宋" w:hAnsi="仿宋" w:cs="Malgun Gothic Semilight" w:hint="eastAsia"/>
          <w:snapToGrid w:val="0"/>
          <w:kern w:val="0"/>
          <w:sz w:val="28"/>
          <w:szCs w:val="30"/>
        </w:rPr>
        <w:t>。</w:t>
      </w:r>
    </w:p>
    <w:p w14:paraId="4BEF3A8C" w14:textId="77777777" w:rsidR="00454566" w:rsidRDefault="00454566" w:rsidP="00454566">
      <w:pPr>
        <w:pStyle w:val="aff2"/>
        <w:adjustRightInd w:val="0"/>
        <w:snapToGrid w:val="0"/>
        <w:spacing w:before="120" w:line="460" w:lineRule="exact"/>
        <w:ind w:firstLineChars="213" w:firstLine="599"/>
        <w:rPr>
          <w:rFonts w:ascii="仿宋" w:eastAsia="仿宋" w:hAnsi="仿宋" w:hint="eastAsia"/>
          <w:b/>
          <w:snapToGrid w:val="0"/>
          <w:kern w:val="0"/>
          <w:sz w:val="28"/>
          <w:szCs w:val="30"/>
        </w:rPr>
      </w:pPr>
      <w:r>
        <w:rPr>
          <w:rFonts w:ascii="仿宋" w:eastAsia="仿宋" w:hAnsi="仿宋" w:cs="微软雅黑" w:hint="eastAsia"/>
          <w:b/>
          <w:snapToGrid w:val="0"/>
          <w:kern w:val="0"/>
          <w:sz w:val="28"/>
          <w:szCs w:val="30"/>
        </w:rPr>
        <w:t>十六</w:t>
      </w:r>
      <w:r>
        <w:rPr>
          <w:rFonts w:ascii="仿宋" w:eastAsia="仿宋" w:hAnsi="仿宋" w:cs="Malgun Gothic Semilight" w:hint="eastAsia"/>
          <w:b/>
          <w:snapToGrid w:val="0"/>
          <w:kern w:val="0"/>
          <w:sz w:val="28"/>
          <w:szCs w:val="30"/>
        </w:rPr>
        <w:t>、</w:t>
      </w:r>
      <w:r>
        <w:rPr>
          <w:rFonts w:ascii="仿宋" w:eastAsia="仿宋" w:hAnsi="仿宋" w:cs="微软雅黑" w:hint="eastAsia"/>
          <w:b/>
          <w:snapToGrid w:val="0"/>
          <w:kern w:val="0"/>
          <w:sz w:val="28"/>
          <w:szCs w:val="30"/>
        </w:rPr>
        <w:t>合同生效及其它</w:t>
      </w:r>
    </w:p>
    <w:p w14:paraId="33A5FBD4"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 xml:space="preserve">1. </w:t>
      </w:r>
      <w:r>
        <w:rPr>
          <w:rFonts w:ascii="仿宋" w:eastAsia="仿宋" w:hAnsi="仿宋" w:cs="微软雅黑" w:hint="eastAsia"/>
          <w:snapToGrid w:val="0"/>
          <w:kern w:val="0"/>
          <w:sz w:val="28"/>
          <w:szCs w:val="30"/>
        </w:rPr>
        <w:t>合同经甲</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w:t>
      </w:r>
      <w:r>
        <w:rPr>
          <w:rFonts w:ascii="仿宋" w:eastAsia="仿宋" w:hAnsi="仿宋" w:cs="Malgun Gothic Semilight" w:hint="eastAsia"/>
          <w:snapToGrid w:val="0"/>
          <w:kern w:val="0"/>
          <w:sz w:val="28"/>
          <w:szCs w:val="30"/>
        </w:rPr>
        <w:t>双</w:t>
      </w:r>
      <w:r>
        <w:rPr>
          <w:rFonts w:ascii="仿宋" w:eastAsia="仿宋" w:hAnsi="仿宋" w:cs="微软雅黑" w:hint="eastAsia"/>
          <w:snapToGrid w:val="0"/>
          <w:kern w:val="0"/>
          <w:sz w:val="28"/>
          <w:szCs w:val="30"/>
        </w:rPr>
        <w:t>方签名并加盖单位公章后生效</w:t>
      </w:r>
      <w:r>
        <w:rPr>
          <w:rFonts w:ascii="仿宋" w:eastAsia="仿宋" w:hAnsi="仿宋" w:cs="Malgun Gothic Semilight" w:hint="eastAsia"/>
          <w:snapToGrid w:val="0"/>
          <w:kern w:val="0"/>
          <w:sz w:val="28"/>
          <w:szCs w:val="30"/>
        </w:rPr>
        <w:t>。</w:t>
      </w:r>
    </w:p>
    <w:p w14:paraId="01BACE3C"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2.</w:t>
      </w:r>
      <w:r>
        <w:rPr>
          <w:rFonts w:ascii="仿宋" w:eastAsia="仿宋" w:hAnsi="仿宋" w:cs="微软雅黑" w:hint="eastAsia"/>
          <w:snapToGrid w:val="0"/>
          <w:kern w:val="0"/>
          <w:sz w:val="28"/>
          <w:szCs w:val="30"/>
        </w:rPr>
        <w:t>合同执行中涉及采购资金和采购内容修改或补充的</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须经财政部门审批</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并签书面补充协议</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经报政府采购监督管理部门备案后</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方可作为主合同不可分割的一部分</w:t>
      </w:r>
      <w:r>
        <w:rPr>
          <w:rFonts w:ascii="仿宋" w:eastAsia="仿宋" w:hAnsi="仿宋" w:cs="Malgun Gothic Semilight" w:hint="eastAsia"/>
          <w:snapToGrid w:val="0"/>
          <w:kern w:val="0"/>
          <w:sz w:val="28"/>
          <w:szCs w:val="30"/>
        </w:rPr>
        <w:t>。</w:t>
      </w:r>
    </w:p>
    <w:p w14:paraId="76867B95"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hint="eastAsia"/>
          <w:snapToGrid w:val="0"/>
          <w:kern w:val="0"/>
          <w:sz w:val="28"/>
          <w:szCs w:val="30"/>
        </w:rPr>
        <w:t>3.</w:t>
      </w:r>
      <w:r>
        <w:rPr>
          <w:rFonts w:ascii="仿宋" w:eastAsia="仿宋" w:hAnsi="仿宋" w:cs="微软雅黑" w:hint="eastAsia"/>
          <w:snapToGrid w:val="0"/>
          <w:kern w:val="0"/>
          <w:sz w:val="28"/>
          <w:szCs w:val="30"/>
        </w:rPr>
        <w:t>单一来源采购文件</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单一来源采购响应文件与本合同具有同等法律效力</w:t>
      </w:r>
      <w:r>
        <w:rPr>
          <w:rFonts w:ascii="仿宋" w:eastAsia="仿宋" w:hAnsi="仿宋" w:cs="Malgun Gothic Semilight" w:hint="eastAsia"/>
          <w:snapToGrid w:val="0"/>
          <w:kern w:val="0"/>
          <w:sz w:val="28"/>
          <w:szCs w:val="30"/>
        </w:rPr>
        <w:t>。</w:t>
      </w:r>
    </w:p>
    <w:p w14:paraId="203FEE48" w14:textId="77777777" w:rsidR="00454566" w:rsidRDefault="00454566" w:rsidP="00454566">
      <w:pPr>
        <w:pStyle w:val="aff2"/>
        <w:adjustRightInd w:val="0"/>
        <w:snapToGrid w:val="0"/>
        <w:spacing w:before="120" w:line="460" w:lineRule="exact"/>
        <w:ind w:firstLineChars="200" w:firstLine="560"/>
        <w:rPr>
          <w:rFonts w:ascii="仿宋" w:eastAsia="仿宋" w:hAnsi="仿宋" w:hint="eastAsia"/>
          <w:snapToGrid w:val="0"/>
          <w:kern w:val="0"/>
          <w:sz w:val="28"/>
          <w:szCs w:val="30"/>
        </w:rPr>
      </w:pPr>
      <w:r>
        <w:rPr>
          <w:rFonts w:ascii="仿宋" w:eastAsia="仿宋" w:hAnsi="仿宋" w:hint="eastAsia"/>
          <w:snapToGrid w:val="0"/>
          <w:kern w:val="0"/>
          <w:sz w:val="28"/>
          <w:szCs w:val="30"/>
        </w:rPr>
        <w:t>4.</w:t>
      </w:r>
      <w:r>
        <w:rPr>
          <w:rFonts w:ascii="仿宋" w:eastAsia="仿宋" w:hAnsi="仿宋" w:cs="微软雅黑" w:hint="eastAsia"/>
          <w:snapToGrid w:val="0"/>
          <w:kern w:val="0"/>
          <w:sz w:val="28"/>
          <w:szCs w:val="30"/>
        </w:rPr>
        <w:t>本合同未尽事宜</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遵照</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合同法</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有关条文执行</w:t>
      </w:r>
      <w:r>
        <w:rPr>
          <w:rFonts w:ascii="仿宋" w:eastAsia="仿宋" w:hAnsi="仿宋" w:cs="Malgun Gothic Semilight" w:hint="eastAsia"/>
          <w:snapToGrid w:val="0"/>
          <w:kern w:val="0"/>
          <w:sz w:val="28"/>
          <w:szCs w:val="30"/>
        </w:rPr>
        <w:t>。</w:t>
      </w:r>
    </w:p>
    <w:p w14:paraId="4FA500F8" w14:textId="77777777" w:rsidR="00454566" w:rsidRDefault="00454566" w:rsidP="00454566">
      <w:pPr>
        <w:pStyle w:val="aff2"/>
        <w:adjustRightInd w:val="0"/>
        <w:snapToGrid w:val="0"/>
        <w:spacing w:beforeLines="0" w:before="120" w:line="460" w:lineRule="exact"/>
        <w:ind w:leftChars="1" w:left="2" w:firstLineChars="200" w:firstLine="560"/>
        <w:rPr>
          <w:rFonts w:ascii="仿宋" w:eastAsia="仿宋" w:hAnsi="仿宋" w:hint="eastAsia"/>
          <w:snapToGrid w:val="0"/>
          <w:kern w:val="0"/>
          <w:sz w:val="28"/>
          <w:szCs w:val="30"/>
        </w:rPr>
      </w:pPr>
      <w:r>
        <w:rPr>
          <w:rFonts w:ascii="仿宋" w:eastAsia="仿宋" w:hAnsi="仿宋" w:hint="eastAsia"/>
          <w:snapToGrid w:val="0"/>
          <w:kern w:val="0"/>
          <w:sz w:val="28"/>
          <w:szCs w:val="30"/>
        </w:rPr>
        <w:t>5.</w:t>
      </w:r>
      <w:r>
        <w:rPr>
          <w:rFonts w:ascii="仿宋" w:eastAsia="仿宋" w:hAnsi="仿宋" w:cs="微软雅黑" w:hint="eastAsia"/>
          <w:snapToGrid w:val="0"/>
          <w:kern w:val="0"/>
          <w:sz w:val="28"/>
          <w:szCs w:val="30"/>
        </w:rPr>
        <w:t>本合同一式四份</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具有同等法律效力</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甲</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乙</w:t>
      </w:r>
      <w:r>
        <w:rPr>
          <w:rFonts w:ascii="仿宋" w:eastAsia="仿宋" w:hAnsi="仿宋" w:cs="Malgun Gothic Semilight" w:hint="eastAsia"/>
          <w:snapToGrid w:val="0"/>
          <w:kern w:val="0"/>
          <w:sz w:val="28"/>
          <w:szCs w:val="30"/>
        </w:rPr>
        <w:t>双</w:t>
      </w:r>
      <w:r>
        <w:rPr>
          <w:rFonts w:ascii="仿宋" w:eastAsia="仿宋" w:hAnsi="仿宋" w:cs="微软雅黑" w:hint="eastAsia"/>
          <w:snapToGrid w:val="0"/>
          <w:kern w:val="0"/>
          <w:sz w:val="28"/>
          <w:szCs w:val="30"/>
        </w:rPr>
        <w:t>方各执二份</w:t>
      </w:r>
      <w:r>
        <w:rPr>
          <w:rFonts w:ascii="仿宋" w:eastAsia="仿宋" w:hAnsi="仿宋" w:cs="Malgun Gothic Semilight" w:hint="eastAsia"/>
          <w:snapToGrid w:val="0"/>
          <w:kern w:val="0"/>
          <w:sz w:val="28"/>
          <w:szCs w:val="30"/>
        </w:rPr>
        <w:t>。</w:t>
      </w:r>
    </w:p>
    <w:p w14:paraId="08230882" w14:textId="77777777" w:rsidR="00454566" w:rsidRDefault="00454566" w:rsidP="00454566">
      <w:pPr>
        <w:pStyle w:val="aff2"/>
        <w:adjustRightInd w:val="0"/>
        <w:snapToGrid w:val="0"/>
        <w:spacing w:before="120" w:line="460" w:lineRule="exact"/>
        <w:rPr>
          <w:rFonts w:ascii="仿宋" w:eastAsia="仿宋" w:hAnsi="仿宋" w:hint="eastAsia"/>
          <w:snapToGrid w:val="0"/>
          <w:kern w:val="0"/>
          <w:sz w:val="28"/>
          <w:szCs w:val="30"/>
        </w:rPr>
      </w:pPr>
    </w:p>
    <w:p w14:paraId="430A119B" w14:textId="77777777" w:rsidR="00454566" w:rsidRDefault="00454566" w:rsidP="00454566">
      <w:pPr>
        <w:pStyle w:val="aff2"/>
        <w:adjustRightInd w:val="0"/>
        <w:snapToGrid w:val="0"/>
        <w:spacing w:before="120" w:line="460" w:lineRule="exact"/>
        <w:ind w:left="1"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甲方</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盖章</w:t>
      </w:r>
      <w:r>
        <w:rPr>
          <w:rFonts w:ascii="仿宋" w:eastAsia="仿宋" w:hAnsi="仿宋" w:cs="Malgun Gothic Semilight" w:hint="eastAsia"/>
          <w:snapToGrid w:val="0"/>
          <w:kern w:val="0"/>
          <w:sz w:val="28"/>
          <w:szCs w:val="30"/>
        </w:rPr>
        <w:t>）：</w:t>
      </w:r>
    </w:p>
    <w:p w14:paraId="745251DB"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地址</w:t>
      </w:r>
      <w:r>
        <w:rPr>
          <w:rFonts w:ascii="仿宋" w:eastAsia="仿宋" w:hAnsi="仿宋" w:cs="Malgun Gothic Semilight" w:hint="eastAsia"/>
          <w:snapToGrid w:val="0"/>
          <w:kern w:val="0"/>
          <w:sz w:val="28"/>
          <w:szCs w:val="30"/>
        </w:rPr>
        <w:t>：</w:t>
      </w:r>
    </w:p>
    <w:p w14:paraId="151B23A4"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法定</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授权</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代表人</w:t>
      </w:r>
      <w:r>
        <w:rPr>
          <w:rFonts w:ascii="仿宋" w:eastAsia="仿宋" w:hAnsi="仿宋" w:cs="Malgun Gothic Semilight" w:hint="eastAsia"/>
          <w:snapToGrid w:val="0"/>
          <w:kern w:val="0"/>
          <w:sz w:val="28"/>
          <w:szCs w:val="30"/>
        </w:rPr>
        <w:t>：</w:t>
      </w:r>
    </w:p>
    <w:p w14:paraId="4D32FF67"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签名日期</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年月日</w:t>
      </w:r>
    </w:p>
    <w:p w14:paraId="387CEE6E"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p>
    <w:p w14:paraId="2BD3CDE6"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乙方</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盖章</w:t>
      </w:r>
      <w:r>
        <w:rPr>
          <w:rFonts w:ascii="仿宋" w:eastAsia="仿宋" w:hAnsi="仿宋" w:cs="Malgun Gothic Semilight" w:hint="eastAsia"/>
          <w:snapToGrid w:val="0"/>
          <w:kern w:val="0"/>
          <w:sz w:val="28"/>
          <w:szCs w:val="30"/>
        </w:rPr>
        <w:t>）：</w:t>
      </w:r>
    </w:p>
    <w:p w14:paraId="778EC585"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地址</w:t>
      </w:r>
      <w:r>
        <w:rPr>
          <w:rFonts w:ascii="仿宋" w:eastAsia="仿宋" w:hAnsi="仿宋" w:cs="Malgun Gothic Semilight" w:hint="eastAsia"/>
          <w:snapToGrid w:val="0"/>
          <w:kern w:val="0"/>
          <w:sz w:val="28"/>
          <w:szCs w:val="30"/>
        </w:rPr>
        <w:t>：</w:t>
      </w:r>
    </w:p>
    <w:p w14:paraId="3B3C7EC5"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开户行</w:t>
      </w:r>
      <w:r>
        <w:rPr>
          <w:rFonts w:ascii="仿宋" w:eastAsia="仿宋" w:hAnsi="仿宋" w:cs="Malgun Gothic Semilight" w:hint="eastAsia"/>
          <w:snapToGrid w:val="0"/>
          <w:kern w:val="0"/>
          <w:sz w:val="28"/>
          <w:szCs w:val="30"/>
        </w:rPr>
        <w:t>：</w:t>
      </w:r>
    </w:p>
    <w:p w14:paraId="1AD8245C"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开户</w:t>
      </w:r>
      <w:proofErr w:type="gramStart"/>
      <w:r>
        <w:rPr>
          <w:rFonts w:ascii="仿宋" w:eastAsia="仿宋" w:hAnsi="仿宋" w:cs="微软雅黑" w:hint="eastAsia"/>
          <w:snapToGrid w:val="0"/>
          <w:kern w:val="0"/>
          <w:sz w:val="28"/>
          <w:szCs w:val="30"/>
        </w:rPr>
        <w:t>帐号</w:t>
      </w:r>
      <w:proofErr w:type="gramEnd"/>
      <w:r>
        <w:rPr>
          <w:rFonts w:ascii="仿宋" w:eastAsia="仿宋" w:hAnsi="仿宋" w:cs="Malgun Gothic Semilight" w:hint="eastAsia"/>
          <w:snapToGrid w:val="0"/>
          <w:kern w:val="0"/>
          <w:sz w:val="28"/>
          <w:szCs w:val="30"/>
        </w:rPr>
        <w:t>：</w:t>
      </w:r>
    </w:p>
    <w:p w14:paraId="70F79A43"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法定</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授权</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代表人</w:t>
      </w:r>
      <w:r>
        <w:rPr>
          <w:rFonts w:ascii="仿宋" w:eastAsia="仿宋" w:hAnsi="仿宋" w:cs="Malgun Gothic Semilight" w:hint="eastAsia"/>
          <w:snapToGrid w:val="0"/>
          <w:kern w:val="0"/>
          <w:sz w:val="28"/>
          <w:szCs w:val="30"/>
        </w:rPr>
        <w:t>：</w:t>
      </w:r>
    </w:p>
    <w:p w14:paraId="65E5E90F" w14:textId="77777777" w:rsidR="00454566" w:rsidRDefault="00454566" w:rsidP="00454566">
      <w:pPr>
        <w:pStyle w:val="aff2"/>
        <w:adjustRightInd w:val="0"/>
        <w:snapToGrid w:val="0"/>
        <w:spacing w:before="120" w:line="460" w:lineRule="exact"/>
        <w:ind w:firstLineChars="213" w:firstLine="596"/>
        <w:rPr>
          <w:rFonts w:ascii="仿宋" w:eastAsia="仿宋" w:hAnsi="仿宋" w:hint="eastAsia"/>
          <w:snapToGrid w:val="0"/>
          <w:kern w:val="0"/>
          <w:sz w:val="28"/>
          <w:szCs w:val="30"/>
        </w:rPr>
      </w:pPr>
      <w:r>
        <w:rPr>
          <w:rFonts w:ascii="仿宋" w:eastAsia="仿宋" w:hAnsi="仿宋" w:cs="微软雅黑" w:hint="eastAsia"/>
          <w:snapToGrid w:val="0"/>
          <w:kern w:val="0"/>
          <w:sz w:val="28"/>
          <w:szCs w:val="30"/>
        </w:rPr>
        <w:t>签名日期</w:t>
      </w:r>
      <w:r>
        <w:rPr>
          <w:rFonts w:ascii="仿宋" w:eastAsia="仿宋" w:hAnsi="仿宋" w:cs="Malgun Gothic Semilight" w:hint="eastAsia"/>
          <w:snapToGrid w:val="0"/>
          <w:kern w:val="0"/>
          <w:sz w:val="28"/>
          <w:szCs w:val="30"/>
        </w:rPr>
        <w:t>：</w:t>
      </w:r>
      <w:r>
        <w:rPr>
          <w:rFonts w:ascii="仿宋" w:eastAsia="仿宋" w:hAnsi="仿宋" w:cs="微软雅黑" w:hint="eastAsia"/>
          <w:snapToGrid w:val="0"/>
          <w:kern w:val="0"/>
          <w:sz w:val="28"/>
          <w:szCs w:val="30"/>
        </w:rPr>
        <w:t>年月日</w:t>
      </w:r>
    </w:p>
    <w:p w14:paraId="402AD3DE" w14:textId="77777777" w:rsidR="00454566" w:rsidRDefault="00454566" w:rsidP="00454566">
      <w:pPr>
        <w:pStyle w:val="af7"/>
        <w:rPr>
          <w:rFonts w:hint="eastAsia"/>
        </w:rPr>
      </w:pPr>
      <w:bookmarkStart w:id="49" w:name="_Toc510136962"/>
      <w:r>
        <w:rPr>
          <w:rFonts w:hint="eastAsia"/>
          <w:snapToGrid w:val="0"/>
        </w:rPr>
        <w:t>第五章</w:t>
      </w:r>
      <w:r>
        <w:rPr>
          <w:rFonts w:hint="eastAsia"/>
        </w:rPr>
        <w:t>单一来源采购响应文件格式附件</w:t>
      </w:r>
      <w:bookmarkEnd w:id="49"/>
      <w:r>
        <w:rPr>
          <w:rFonts w:ascii="仿宋" w:eastAsia="仿宋" w:hAnsi="仿宋" w:hint="eastAsia"/>
          <w:b w:val="0"/>
          <w:sz w:val="30"/>
          <w:szCs w:val="30"/>
        </w:rPr>
        <w:br w:type="page"/>
      </w:r>
    </w:p>
    <w:p w14:paraId="460EC94F" w14:textId="77777777" w:rsidR="00454566" w:rsidRDefault="00454566" w:rsidP="00454566">
      <w:pPr>
        <w:ind w:right="-110"/>
        <w:jc w:val="center"/>
        <w:rPr>
          <w:rFonts w:ascii="仿宋" w:eastAsia="仿宋" w:hAnsi="仿宋"/>
          <w:spacing w:val="40"/>
          <w:sz w:val="52"/>
          <w:szCs w:val="52"/>
        </w:rPr>
      </w:pPr>
    </w:p>
    <w:p w14:paraId="404DB77D" w14:textId="77777777" w:rsidR="00454566" w:rsidRDefault="00454566" w:rsidP="00454566">
      <w:pPr>
        <w:ind w:right="-110"/>
        <w:jc w:val="center"/>
        <w:rPr>
          <w:rFonts w:ascii="仿宋" w:eastAsia="仿宋" w:hAnsi="仿宋" w:hint="eastAsia"/>
          <w:spacing w:val="40"/>
          <w:sz w:val="52"/>
          <w:szCs w:val="52"/>
        </w:rPr>
      </w:pPr>
      <w:r>
        <w:rPr>
          <w:rFonts w:ascii="仿宋" w:eastAsia="仿宋" w:hAnsi="仿宋" w:hint="eastAsia"/>
          <w:spacing w:val="40"/>
          <w:sz w:val="52"/>
          <w:szCs w:val="52"/>
        </w:rPr>
        <w:t>项目名称</w:t>
      </w:r>
    </w:p>
    <w:p w14:paraId="0084FD72" w14:textId="77777777" w:rsidR="00454566" w:rsidRDefault="00454566" w:rsidP="00454566">
      <w:pPr>
        <w:spacing w:beforeLines="100" w:before="240" w:line="240" w:lineRule="atLeast"/>
        <w:jc w:val="center"/>
        <w:rPr>
          <w:rFonts w:ascii="仿宋" w:eastAsia="仿宋" w:hAnsi="仿宋" w:hint="eastAsia"/>
          <w:sz w:val="36"/>
          <w:szCs w:val="36"/>
        </w:rPr>
      </w:pPr>
      <w:r>
        <w:rPr>
          <w:rFonts w:ascii="仿宋" w:eastAsia="仿宋" w:hAnsi="仿宋" w:hint="eastAsia"/>
          <w:sz w:val="36"/>
          <w:szCs w:val="36"/>
        </w:rPr>
        <w:t>项目编号：</w:t>
      </w:r>
      <w:bookmarkStart w:id="50" w:name="PO_15528_PM001_2"/>
      <w:r>
        <w:rPr>
          <w:rFonts w:ascii="仿宋" w:eastAsia="仿宋" w:hAnsi="仿宋" w:hint="eastAsia"/>
          <w:sz w:val="36"/>
          <w:szCs w:val="36"/>
        </w:rPr>
        <w:t>ZZCG2024D-DY-105</w:t>
      </w:r>
      <w:bookmarkEnd w:id="50"/>
      <w:r>
        <w:rPr>
          <w:rFonts w:ascii="仿宋" w:eastAsia="仿宋" w:hAnsi="仿宋" w:hint="eastAsia"/>
          <w:sz w:val="36"/>
          <w:szCs w:val="36"/>
        </w:rPr>
        <w:t>（</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14:paraId="08FBB963" w14:textId="77777777" w:rsidR="00454566" w:rsidRDefault="00454566" w:rsidP="00454566">
      <w:pPr>
        <w:spacing w:after="100" w:afterAutospacing="1" w:line="800" w:lineRule="exact"/>
        <w:ind w:right="-108"/>
        <w:jc w:val="center"/>
        <w:rPr>
          <w:rFonts w:ascii="仿宋" w:eastAsia="仿宋" w:hAnsi="仿宋" w:hint="eastAsia"/>
          <w:b/>
          <w:spacing w:val="40"/>
          <w:sz w:val="15"/>
          <w:szCs w:val="15"/>
        </w:rPr>
      </w:pPr>
    </w:p>
    <w:p w14:paraId="3C03BC92" w14:textId="77777777" w:rsidR="00454566" w:rsidRDefault="00454566" w:rsidP="00454566">
      <w:pPr>
        <w:spacing w:after="100" w:afterAutospacing="1" w:line="800" w:lineRule="exact"/>
        <w:ind w:right="-108"/>
        <w:jc w:val="center"/>
        <w:rPr>
          <w:rFonts w:ascii="仿宋" w:eastAsia="仿宋" w:hAnsi="仿宋" w:hint="eastAsia"/>
          <w:b/>
          <w:spacing w:val="40"/>
          <w:sz w:val="84"/>
          <w:szCs w:val="84"/>
        </w:rPr>
      </w:pPr>
      <w:r>
        <w:rPr>
          <w:rFonts w:ascii="仿宋" w:eastAsia="仿宋" w:hAnsi="仿宋" w:hint="eastAsia"/>
          <w:b/>
          <w:spacing w:val="40"/>
          <w:sz w:val="84"/>
          <w:szCs w:val="84"/>
        </w:rPr>
        <w:t>资</w:t>
      </w:r>
    </w:p>
    <w:p w14:paraId="7665F574" w14:textId="77777777" w:rsidR="00454566" w:rsidRDefault="00454566" w:rsidP="00454566">
      <w:pPr>
        <w:spacing w:after="100" w:afterAutospacing="1" w:line="800" w:lineRule="exact"/>
        <w:ind w:right="-108"/>
        <w:jc w:val="center"/>
        <w:rPr>
          <w:rFonts w:ascii="仿宋" w:eastAsia="仿宋" w:hAnsi="仿宋" w:hint="eastAsia"/>
          <w:b/>
          <w:spacing w:val="40"/>
          <w:sz w:val="84"/>
          <w:szCs w:val="84"/>
        </w:rPr>
      </w:pPr>
    </w:p>
    <w:p w14:paraId="40866584" w14:textId="77777777" w:rsidR="00454566" w:rsidRDefault="00454566" w:rsidP="00454566">
      <w:pPr>
        <w:spacing w:after="100" w:afterAutospacing="1" w:line="800" w:lineRule="exact"/>
        <w:ind w:right="-108"/>
        <w:jc w:val="center"/>
        <w:rPr>
          <w:rFonts w:ascii="仿宋" w:eastAsia="仿宋" w:hAnsi="仿宋" w:hint="eastAsia"/>
          <w:b/>
          <w:spacing w:val="40"/>
          <w:sz w:val="84"/>
          <w:szCs w:val="84"/>
        </w:rPr>
      </w:pPr>
      <w:r>
        <w:rPr>
          <w:rFonts w:ascii="仿宋" w:eastAsia="仿宋" w:hAnsi="仿宋" w:hint="eastAsia"/>
          <w:b/>
          <w:spacing w:val="40"/>
          <w:sz w:val="84"/>
          <w:szCs w:val="84"/>
        </w:rPr>
        <w:t>格</w:t>
      </w:r>
    </w:p>
    <w:p w14:paraId="7EF154E3" w14:textId="77777777" w:rsidR="00454566" w:rsidRDefault="00454566" w:rsidP="00454566">
      <w:pPr>
        <w:spacing w:after="100" w:afterAutospacing="1" w:line="800" w:lineRule="exact"/>
        <w:ind w:right="-108"/>
        <w:jc w:val="center"/>
        <w:rPr>
          <w:rFonts w:ascii="仿宋" w:eastAsia="仿宋" w:hAnsi="仿宋" w:hint="eastAsia"/>
          <w:b/>
          <w:spacing w:val="40"/>
          <w:sz w:val="84"/>
          <w:szCs w:val="84"/>
        </w:rPr>
      </w:pPr>
    </w:p>
    <w:p w14:paraId="0B5283CD" w14:textId="77777777" w:rsidR="00454566" w:rsidRDefault="00454566" w:rsidP="00454566">
      <w:pPr>
        <w:spacing w:after="100" w:afterAutospacing="1" w:line="800" w:lineRule="exact"/>
        <w:ind w:right="-108"/>
        <w:jc w:val="center"/>
        <w:rPr>
          <w:rFonts w:ascii="仿宋" w:eastAsia="仿宋" w:hAnsi="仿宋" w:hint="eastAsia"/>
          <w:b/>
          <w:spacing w:val="40"/>
          <w:sz w:val="84"/>
          <w:szCs w:val="84"/>
        </w:rPr>
      </w:pPr>
      <w:r>
        <w:rPr>
          <w:rFonts w:ascii="仿宋" w:eastAsia="仿宋" w:hAnsi="仿宋" w:hint="eastAsia"/>
          <w:b/>
          <w:spacing w:val="40"/>
          <w:sz w:val="84"/>
          <w:szCs w:val="84"/>
        </w:rPr>
        <w:t>文</w:t>
      </w:r>
    </w:p>
    <w:p w14:paraId="77970259" w14:textId="77777777" w:rsidR="00454566" w:rsidRDefault="00454566" w:rsidP="00454566">
      <w:pPr>
        <w:spacing w:after="100" w:afterAutospacing="1" w:line="800" w:lineRule="exact"/>
        <w:ind w:right="-108"/>
        <w:jc w:val="center"/>
        <w:rPr>
          <w:rFonts w:ascii="仿宋" w:eastAsia="仿宋" w:hAnsi="仿宋" w:hint="eastAsia"/>
          <w:b/>
          <w:spacing w:val="40"/>
          <w:sz w:val="84"/>
          <w:szCs w:val="84"/>
        </w:rPr>
      </w:pPr>
    </w:p>
    <w:p w14:paraId="7741F6FB" w14:textId="77777777" w:rsidR="00454566" w:rsidRDefault="00454566" w:rsidP="00454566">
      <w:pPr>
        <w:spacing w:after="100" w:afterAutospacing="1" w:line="800" w:lineRule="exact"/>
        <w:ind w:right="-108"/>
        <w:jc w:val="center"/>
        <w:rPr>
          <w:rFonts w:ascii="仿宋" w:eastAsia="仿宋" w:hAnsi="仿宋" w:hint="eastAsia"/>
          <w:b/>
          <w:spacing w:val="40"/>
          <w:sz w:val="84"/>
          <w:szCs w:val="84"/>
        </w:rPr>
      </w:pPr>
      <w:r>
        <w:rPr>
          <w:rFonts w:ascii="仿宋" w:eastAsia="仿宋" w:hAnsi="仿宋" w:hint="eastAsia"/>
          <w:b/>
          <w:spacing w:val="40"/>
          <w:sz w:val="84"/>
          <w:szCs w:val="84"/>
        </w:rPr>
        <w:t>件</w:t>
      </w:r>
    </w:p>
    <w:p w14:paraId="38ACF5B1" w14:textId="77777777" w:rsidR="00454566" w:rsidRDefault="00454566" w:rsidP="00454566">
      <w:pPr>
        <w:spacing w:line="500" w:lineRule="exact"/>
        <w:ind w:right="532"/>
        <w:jc w:val="center"/>
        <w:rPr>
          <w:rFonts w:ascii="仿宋" w:eastAsia="仿宋" w:hAnsi="仿宋" w:hint="eastAsia"/>
          <w:sz w:val="30"/>
          <w:szCs w:val="30"/>
        </w:rPr>
      </w:pPr>
    </w:p>
    <w:p w14:paraId="5E5A608A" w14:textId="77777777" w:rsidR="00454566" w:rsidRDefault="00454566" w:rsidP="00454566">
      <w:pPr>
        <w:spacing w:line="600" w:lineRule="exact"/>
        <w:ind w:right="532" w:firstLineChars="200" w:firstLine="600"/>
        <w:rPr>
          <w:rFonts w:ascii="仿宋" w:eastAsia="仿宋" w:hAnsi="仿宋" w:hint="eastAsia"/>
          <w:sz w:val="30"/>
          <w:szCs w:val="30"/>
        </w:rPr>
      </w:pPr>
      <w:r>
        <w:rPr>
          <w:rFonts w:ascii="仿宋" w:eastAsia="仿宋" w:hAnsi="仿宋" w:hint="eastAsia"/>
          <w:sz w:val="30"/>
          <w:szCs w:val="30"/>
        </w:rPr>
        <w:t>响应方全称：</w:t>
      </w:r>
    </w:p>
    <w:p w14:paraId="4C3674C9" w14:textId="77777777" w:rsidR="00454566" w:rsidRDefault="00454566" w:rsidP="00454566">
      <w:pPr>
        <w:spacing w:line="600" w:lineRule="exact"/>
        <w:ind w:right="532" w:firstLineChars="200" w:firstLine="600"/>
        <w:rPr>
          <w:rFonts w:ascii="仿宋" w:eastAsia="仿宋" w:hAnsi="仿宋" w:hint="eastAsia"/>
          <w:sz w:val="30"/>
          <w:szCs w:val="30"/>
        </w:rPr>
      </w:pPr>
      <w:r>
        <w:rPr>
          <w:rFonts w:ascii="仿宋" w:eastAsia="仿宋" w:hAnsi="仿宋" w:hint="eastAsia"/>
          <w:sz w:val="30"/>
          <w:szCs w:val="30"/>
        </w:rPr>
        <w:t>地址：</w:t>
      </w:r>
    </w:p>
    <w:p w14:paraId="602B1703" w14:textId="77777777" w:rsidR="00454566" w:rsidRDefault="00454566" w:rsidP="00454566">
      <w:pPr>
        <w:spacing w:line="600" w:lineRule="exact"/>
        <w:ind w:right="532" w:firstLineChars="200" w:firstLine="600"/>
        <w:rPr>
          <w:rFonts w:ascii="仿宋" w:eastAsia="仿宋" w:hAnsi="仿宋" w:hint="eastAsia"/>
          <w:sz w:val="30"/>
          <w:szCs w:val="30"/>
        </w:rPr>
      </w:pPr>
      <w:r>
        <w:rPr>
          <w:rFonts w:ascii="仿宋" w:eastAsia="仿宋" w:hAnsi="仿宋" w:hint="eastAsia"/>
          <w:sz w:val="30"/>
          <w:szCs w:val="30"/>
        </w:rPr>
        <w:t>时间：</w:t>
      </w:r>
    </w:p>
    <w:p w14:paraId="701EBFAE" w14:textId="77777777" w:rsidR="00454566" w:rsidRDefault="00454566" w:rsidP="00454566">
      <w:pPr>
        <w:ind w:right="-110"/>
        <w:jc w:val="center"/>
        <w:rPr>
          <w:rFonts w:ascii="仿宋" w:eastAsia="仿宋" w:hAnsi="仿宋" w:hint="eastAsia"/>
          <w:sz w:val="30"/>
          <w:szCs w:val="30"/>
        </w:rPr>
      </w:pPr>
    </w:p>
    <w:p w14:paraId="66AC5E22" w14:textId="77777777" w:rsidR="00454566" w:rsidRDefault="00454566" w:rsidP="00454566">
      <w:pPr>
        <w:snapToGrid w:val="0"/>
        <w:spacing w:before="50" w:after="50"/>
        <w:ind w:firstLineChars="100" w:firstLine="301"/>
        <w:rPr>
          <w:rFonts w:ascii="仿宋" w:eastAsia="仿宋" w:hAnsi="仿宋" w:hint="eastAsia"/>
          <w:b/>
          <w:sz w:val="30"/>
          <w:szCs w:val="30"/>
        </w:rPr>
      </w:pPr>
    </w:p>
    <w:p w14:paraId="7DA43C27" w14:textId="77777777" w:rsidR="00454566" w:rsidRDefault="00454566" w:rsidP="00454566">
      <w:pPr>
        <w:snapToGrid w:val="0"/>
        <w:spacing w:before="50" w:after="50"/>
        <w:ind w:firstLineChars="100" w:firstLine="301"/>
        <w:rPr>
          <w:rFonts w:ascii="仿宋" w:eastAsia="仿宋" w:hAnsi="仿宋" w:hint="eastAsia"/>
          <w:b/>
          <w:sz w:val="30"/>
          <w:szCs w:val="30"/>
        </w:rPr>
      </w:pPr>
    </w:p>
    <w:p w14:paraId="20A4A366" w14:textId="77777777" w:rsidR="00454566" w:rsidRDefault="00454566" w:rsidP="00454566">
      <w:pPr>
        <w:snapToGrid w:val="0"/>
        <w:spacing w:before="50" w:after="50"/>
        <w:ind w:firstLineChars="100" w:firstLine="301"/>
        <w:rPr>
          <w:rFonts w:ascii="仿宋" w:eastAsia="仿宋" w:hAnsi="仿宋" w:hint="eastAsia"/>
          <w:b/>
          <w:bCs/>
          <w:color w:val="FF0000"/>
          <w:sz w:val="36"/>
          <w:szCs w:val="36"/>
        </w:rPr>
      </w:pPr>
      <w:r>
        <w:rPr>
          <w:rFonts w:ascii="仿宋" w:eastAsia="仿宋" w:hAnsi="仿宋" w:hint="eastAsia"/>
          <w:b/>
          <w:sz w:val="30"/>
          <w:szCs w:val="30"/>
        </w:rPr>
        <w:t>1、资格文件目录</w:t>
      </w:r>
    </w:p>
    <w:p w14:paraId="671D4403"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宋体" w:hAnsi="宋体" w:cs="宋体" w:hint="eastAsia"/>
          <w:color w:val="FF0000"/>
          <w:sz w:val="30"/>
          <w:szCs w:val="30"/>
        </w:rPr>
        <w:t>（</w:t>
      </w:r>
      <w:r>
        <w:rPr>
          <w:rFonts w:ascii="仿宋" w:eastAsia="仿宋" w:hAnsi="仿宋" w:hint="eastAsia"/>
          <w:color w:val="FF0000"/>
          <w:sz w:val="30"/>
          <w:szCs w:val="30"/>
        </w:rPr>
        <w:t>1）声明书 (格式见附件1，</w:t>
      </w:r>
      <w:proofErr w:type="gramStart"/>
      <w:r>
        <w:rPr>
          <w:rFonts w:ascii="仿宋" w:eastAsia="仿宋" w:hAnsi="仿宋" w:hint="eastAsia"/>
          <w:color w:val="FF0000"/>
          <w:sz w:val="30"/>
          <w:szCs w:val="30"/>
        </w:rPr>
        <w:t>含重大</w:t>
      </w:r>
      <w:proofErr w:type="gramEnd"/>
      <w:r>
        <w:rPr>
          <w:rFonts w:ascii="仿宋" w:eastAsia="仿宋" w:hAnsi="仿宋" w:hint="eastAsia"/>
          <w:color w:val="FF0000"/>
          <w:sz w:val="30"/>
          <w:szCs w:val="30"/>
        </w:rPr>
        <w:t>违法记录声明)；</w:t>
      </w:r>
    </w:p>
    <w:p w14:paraId="68C71DA0"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（2）法定代表人授权委托书(格式见附件2)；</w:t>
      </w:r>
    </w:p>
    <w:p w14:paraId="39C86A9A"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（3）提供有效的营业执照复印件并加盖公司公章；事业单位的，则提供有效的《事业单位法人证书》副本复印件并加盖单位公章；自然人的，则提供有效的身份证复印件并签字；</w:t>
      </w:r>
    </w:p>
    <w:p w14:paraId="58AE69DD"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（4）联合响应协议书（若需要见附件3）;</w:t>
      </w:r>
    </w:p>
    <w:p w14:paraId="36202DE9"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（5）联合响应授权委托书（若需要见附件4）;</w:t>
      </w:r>
    </w:p>
    <w:p w14:paraId="0B8E0955" w14:textId="77777777" w:rsidR="00454566" w:rsidRDefault="00454566" w:rsidP="00454566">
      <w:pPr>
        <w:snapToGrid w:val="0"/>
        <w:spacing w:line="460" w:lineRule="exact"/>
        <w:ind w:firstLineChars="200" w:firstLine="600"/>
        <w:jc w:val="left"/>
        <w:rPr>
          <w:rFonts w:ascii="仿宋" w:eastAsia="仿宋" w:hAnsi="仿宋" w:hint="eastAsia"/>
          <w:color w:val="FF0000"/>
          <w:sz w:val="30"/>
          <w:szCs w:val="30"/>
        </w:rPr>
      </w:pPr>
      <w:r>
        <w:rPr>
          <w:rFonts w:ascii="仿宋" w:eastAsia="仿宋" w:hAnsi="仿宋" w:hint="eastAsia"/>
          <w:color w:val="FF0000"/>
          <w:sz w:val="30"/>
          <w:szCs w:val="30"/>
        </w:rPr>
        <w:t>（6）提供采购公告中符合单一来源响应方特定条件要求的有效的其他资质复印件并加盖公司公章及需要说明的资料。</w:t>
      </w:r>
    </w:p>
    <w:p w14:paraId="6308B281" w14:textId="77777777" w:rsidR="00454566" w:rsidRDefault="00454566" w:rsidP="00454566">
      <w:pPr>
        <w:snapToGrid w:val="0"/>
        <w:spacing w:before="50" w:afterLines="50" w:after="120"/>
        <w:jc w:val="left"/>
        <w:rPr>
          <w:rFonts w:ascii="仿宋" w:eastAsia="仿宋" w:hAnsi="仿宋" w:hint="eastAsia"/>
          <w:sz w:val="30"/>
          <w:szCs w:val="30"/>
        </w:rPr>
      </w:pPr>
    </w:p>
    <w:p w14:paraId="5FB4FAA5" w14:textId="77777777" w:rsidR="00454566" w:rsidRDefault="00454566" w:rsidP="00454566">
      <w:pPr>
        <w:snapToGrid w:val="0"/>
        <w:spacing w:before="50" w:afterLines="50" w:after="120"/>
        <w:jc w:val="left"/>
        <w:rPr>
          <w:rFonts w:ascii="仿宋" w:eastAsia="仿宋" w:hAnsi="仿宋" w:hint="eastAsia"/>
          <w:sz w:val="30"/>
          <w:szCs w:val="30"/>
        </w:rPr>
      </w:pPr>
    </w:p>
    <w:p w14:paraId="3D00687A" w14:textId="77777777" w:rsidR="00454566" w:rsidRDefault="00454566" w:rsidP="00454566">
      <w:pPr>
        <w:snapToGrid w:val="0"/>
        <w:spacing w:before="50" w:afterLines="50" w:after="120"/>
        <w:jc w:val="left"/>
        <w:rPr>
          <w:rFonts w:ascii="仿宋" w:eastAsia="仿宋" w:hAnsi="仿宋" w:hint="eastAsia"/>
          <w:sz w:val="30"/>
          <w:szCs w:val="30"/>
        </w:rPr>
      </w:pPr>
    </w:p>
    <w:p w14:paraId="53B4F6AC" w14:textId="77777777" w:rsidR="00454566" w:rsidRDefault="00454566" w:rsidP="00454566">
      <w:pPr>
        <w:snapToGrid w:val="0"/>
        <w:spacing w:before="50" w:afterLines="50" w:after="120"/>
        <w:jc w:val="left"/>
        <w:rPr>
          <w:rFonts w:ascii="仿宋" w:eastAsia="仿宋" w:hAnsi="仿宋" w:hint="eastAsia"/>
          <w:sz w:val="30"/>
          <w:szCs w:val="30"/>
        </w:rPr>
      </w:pPr>
    </w:p>
    <w:p w14:paraId="606802F8" w14:textId="77777777" w:rsidR="00454566" w:rsidRDefault="00454566" w:rsidP="00454566">
      <w:pPr>
        <w:snapToGrid w:val="0"/>
        <w:spacing w:before="50" w:afterLines="50" w:after="120"/>
        <w:jc w:val="left"/>
        <w:rPr>
          <w:rFonts w:ascii="仿宋" w:eastAsia="仿宋" w:hAnsi="仿宋" w:hint="eastAsia"/>
          <w:sz w:val="30"/>
          <w:szCs w:val="30"/>
        </w:rPr>
      </w:pPr>
    </w:p>
    <w:p w14:paraId="1146BFCF" w14:textId="77777777" w:rsidR="00454566" w:rsidRDefault="00454566" w:rsidP="00454566">
      <w:pPr>
        <w:snapToGrid w:val="0"/>
        <w:spacing w:before="50" w:afterLines="50" w:after="120"/>
        <w:jc w:val="left"/>
        <w:rPr>
          <w:rFonts w:ascii="仿宋" w:eastAsia="仿宋" w:hAnsi="仿宋" w:hint="eastAsia"/>
          <w:sz w:val="30"/>
          <w:szCs w:val="30"/>
        </w:rPr>
      </w:pPr>
    </w:p>
    <w:p w14:paraId="62392843" w14:textId="77777777" w:rsidR="00454566" w:rsidRDefault="00454566" w:rsidP="00454566">
      <w:pPr>
        <w:snapToGrid w:val="0"/>
        <w:spacing w:before="50" w:afterLines="50" w:after="120"/>
        <w:jc w:val="left"/>
        <w:rPr>
          <w:rFonts w:ascii="仿宋" w:eastAsia="仿宋" w:hAnsi="仿宋" w:hint="eastAsia"/>
          <w:sz w:val="30"/>
          <w:szCs w:val="30"/>
        </w:rPr>
      </w:pPr>
    </w:p>
    <w:p w14:paraId="45CA77CB" w14:textId="77777777" w:rsidR="00454566" w:rsidRDefault="00454566" w:rsidP="00454566">
      <w:pPr>
        <w:snapToGrid w:val="0"/>
        <w:spacing w:before="50" w:afterLines="50" w:after="120"/>
        <w:jc w:val="left"/>
        <w:rPr>
          <w:rFonts w:ascii="仿宋" w:eastAsia="仿宋" w:hAnsi="仿宋" w:hint="eastAsia"/>
          <w:sz w:val="30"/>
          <w:szCs w:val="30"/>
        </w:rPr>
      </w:pPr>
    </w:p>
    <w:p w14:paraId="03627E57" w14:textId="77777777" w:rsidR="00454566" w:rsidRDefault="00454566" w:rsidP="00454566">
      <w:pPr>
        <w:snapToGrid w:val="0"/>
        <w:spacing w:before="50" w:afterLines="50" w:after="120"/>
        <w:jc w:val="left"/>
        <w:rPr>
          <w:rFonts w:ascii="仿宋" w:eastAsia="仿宋" w:hAnsi="仿宋" w:hint="eastAsia"/>
          <w:sz w:val="30"/>
          <w:szCs w:val="30"/>
        </w:rPr>
      </w:pPr>
    </w:p>
    <w:p w14:paraId="7495900A" w14:textId="77777777" w:rsidR="00454566" w:rsidRDefault="00454566" w:rsidP="00454566">
      <w:pPr>
        <w:snapToGrid w:val="0"/>
        <w:spacing w:before="50" w:afterLines="50" w:after="120"/>
        <w:jc w:val="left"/>
        <w:rPr>
          <w:rFonts w:ascii="仿宋" w:eastAsia="仿宋" w:hAnsi="仿宋" w:hint="eastAsia"/>
          <w:sz w:val="30"/>
          <w:szCs w:val="30"/>
        </w:rPr>
      </w:pPr>
    </w:p>
    <w:p w14:paraId="28C3D7EE" w14:textId="77777777" w:rsidR="00454566" w:rsidRDefault="00454566" w:rsidP="00454566">
      <w:pPr>
        <w:snapToGrid w:val="0"/>
        <w:spacing w:before="50" w:afterLines="50" w:after="120"/>
        <w:jc w:val="left"/>
        <w:rPr>
          <w:rFonts w:ascii="仿宋" w:eastAsia="仿宋" w:hAnsi="仿宋" w:hint="eastAsia"/>
          <w:sz w:val="30"/>
          <w:szCs w:val="30"/>
        </w:rPr>
      </w:pPr>
    </w:p>
    <w:p w14:paraId="7C3F8885" w14:textId="77777777" w:rsidR="00454566" w:rsidRDefault="00454566" w:rsidP="00454566">
      <w:pPr>
        <w:snapToGrid w:val="0"/>
        <w:spacing w:before="50" w:afterLines="50" w:after="120"/>
        <w:jc w:val="left"/>
        <w:rPr>
          <w:rFonts w:ascii="仿宋" w:eastAsia="仿宋" w:hAnsi="仿宋" w:hint="eastAsia"/>
          <w:sz w:val="30"/>
          <w:szCs w:val="30"/>
        </w:rPr>
      </w:pPr>
    </w:p>
    <w:p w14:paraId="2C6545F6" w14:textId="77777777" w:rsidR="00454566" w:rsidRDefault="00454566" w:rsidP="00454566">
      <w:pPr>
        <w:snapToGrid w:val="0"/>
        <w:spacing w:before="50" w:afterLines="50" w:after="120"/>
        <w:jc w:val="left"/>
        <w:rPr>
          <w:rFonts w:ascii="仿宋" w:eastAsia="仿宋" w:hAnsi="仿宋" w:hint="eastAsia"/>
          <w:sz w:val="30"/>
          <w:szCs w:val="30"/>
        </w:rPr>
      </w:pPr>
    </w:p>
    <w:p w14:paraId="4439BAB8" w14:textId="77777777" w:rsidR="00454566" w:rsidRDefault="00454566" w:rsidP="00454566">
      <w:pPr>
        <w:snapToGrid w:val="0"/>
        <w:spacing w:before="50" w:afterLines="50" w:after="120"/>
        <w:jc w:val="left"/>
        <w:rPr>
          <w:rFonts w:ascii="仿宋" w:eastAsia="仿宋" w:hAnsi="仿宋" w:hint="eastAsia"/>
          <w:sz w:val="30"/>
          <w:szCs w:val="30"/>
        </w:rPr>
      </w:pPr>
    </w:p>
    <w:p w14:paraId="75BD0234" w14:textId="77777777" w:rsidR="00454566" w:rsidRDefault="00454566" w:rsidP="00454566">
      <w:pPr>
        <w:snapToGrid w:val="0"/>
        <w:spacing w:before="50" w:afterLines="50" w:after="120"/>
        <w:jc w:val="left"/>
        <w:rPr>
          <w:rFonts w:ascii="仿宋" w:eastAsia="仿宋" w:hAnsi="仿宋" w:hint="eastAsia"/>
          <w:sz w:val="30"/>
          <w:szCs w:val="30"/>
        </w:rPr>
      </w:pPr>
    </w:p>
    <w:p w14:paraId="6F0A6B2A" w14:textId="77777777" w:rsidR="00454566" w:rsidRDefault="00454566" w:rsidP="00454566">
      <w:pPr>
        <w:snapToGrid w:val="0"/>
        <w:spacing w:before="50" w:afterLines="50" w:after="120"/>
        <w:jc w:val="left"/>
        <w:rPr>
          <w:rFonts w:ascii="仿宋" w:eastAsia="仿宋" w:hAnsi="仿宋" w:hint="eastAsia"/>
          <w:sz w:val="30"/>
          <w:szCs w:val="30"/>
        </w:rPr>
      </w:pPr>
    </w:p>
    <w:p w14:paraId="7DBE2835" w14:textId="77777777" w:rsidR="00454566" w:rsidRDefault="00454566" w:rsidP="00454566">
      <w:pPr>
        <w:snapToGrid w:val="0"/>
        <w:spacing w:before="50" w:afterLines="50" w:after="120"/>
        <w:jc w:val="left"/>
        <w:rPr>
          <w:rFonts w:ascii="仿宋" w:eastAsia="仿宋" w:hAnsi="仿宋" w:hint="eastAsia"/>
          <w:sz w:val="30"/>
          <w:szCs w:val="30"/>
        </w:rPr>
      </w:pPr>
    </w:p>
    <w:p w14:paraId="0319867F" w14:textId="77777777" w:rsidR="00454566" w:rsidRDefault="00454566" w:rsidP="00454566">
      <w:pPr>
        <w:ind w:right="-110"/>
        <w:jc w:val="center"/>
        <w:rPr>
          <w:rFonts w:ascii="仿宋" w:eastAsia="仿宋" w:hAnsi="仿宋" w:hint="eastAsia"/>
          <w:spacing w:val="40"/>
          <w:sz w:val="52"/>
          <w:szCs w:val="52"/>
        </w:rPr>
      </w:pPr>
    </w:p>
    <w:p w14:paraId="054978C0" w14:textId="77777777" w:rsidR="00454566" w:rsidRDefault="00454566" w:rsidP="00454566">
      <w:pPr>
        <w:ind w:right="-110"/>
        <w:jc w:val="center"/>
        <w:rPr>
          <w:rFonts w:ascii="仿宋" w:eastAsia="仿宋" w:hAnsi="仿宋" w:hint="eastAsia"/>
          <w:spacing w:val="40"/>
          <w:sz w:val="52"/>
          <w:szCs w:val="52"/>
        </w:rPr>
      </w:pPr>
      <w:r>
        <w:rPr>
          <w:rFonts w:ascii="仿宋" w:eastAsia="仿宋" w:hAnsi="仿宋" w:hint="eastAsia"/>
          <w:spacing w:val="40"/>
          <w:sz w:val="52"/>
          <w:szCs w:val="52"/>
        </w:rPr>
        <w:t>项目名称</w:t>
      </w:r>
    </w:p>
    <w:p w14:paraId="6EAA2395" w14:textId="77777777" w:rsidR="00454566" w:rsidRDefault="00454566" w:rsidP="00454566">
      <w:pPr>
        <w:spacing w:beforeLines="100" w:before="240" w:line="240" w:lineRule="atLeast"/>
        <w:jc w:val="center"/>
        <w:rPr>
          <w:rFonts w:ascii="仿宋" w:eastAsia="仿宋" w:hAnsi="仿宋" w:hint="eastAsia"/>
          <w:sz w:val="36"/>
          <w:szCs w:val="36"/>
        </w:rPr>
      </w:pPr>
      <w:r>
        <w:rPr>
          <w:rFonts w:ascii="仿宋" w:eastAsia="仿宋" w:hAnsi="仿宋" w:hint="eastAsia"/>
          <w:sz w:val="36"/>
          <w:szCs w:val="36"/>
        </w:rPr>
        <w:t>项目编号：[项目采购-项目编号_4]（</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14:paraId="1024070E" w14:textId="77777777" w:rsidR="00454566" w:rsidRDefault="00454566" w:rsidP="00454566">
      <w:pPr>
        <w:spacing w:line="1200" w:lineRule="exact"/>
        <w:ind w:right="-108"/>
        <w:jc w:val="center"/>
        <w:rPr>
          <w:rFonts w:ascii="仿宋" w:eastAsia="仿宋" w:hAnsi="仿宋" w:hint="eastAsia"/>
          <w:b/>
          <w:spacing w:val="40"/>
          <w:sz w:val="84"/>
          <w:szCs w:val="84"/>
        </w:rPr>
      </w:pPr>
      <w:r>
        <w:rPr>
          <w:rFonts w:ascii="仿宋" w:eastAsia="仿宋" w:hAnsi="仿宋" w:hint="eastAsia"/>
          <w:b/>
          <w:spacing w:val="40"/>
          <w:sz w:val="84"/>
          <w:szCs w:val="84"/>
        </w:rPr>
        <w:t>技</w:t>
      </w:r>
    </w:p>
    <w:p w14:paraId="512F590F" w14:textId="77777777" w:rsidR="00454566" w:rsidRDefault="00454566" w:rsidP="00454566">
      <w:pPr>
        <w:spacing w:line="1200" w:lineRule="exact"/>
        <w:ind w:right="-108"/>
        <w:jc w:val="center"/>
        <w:rPr>
          <w:rFonts w:ascii="仿宋" w:eastAsia="仿宋" w:hAnsi="仿宋" w:hint="eastAsia"/>
          <w:b/>
          <w:spacing w:val="40"/>
          <w:sz w:val="84"/>
          <w:szCs w:val="84"/>
        </w:rPr>
      </w:pPr>
      <w:r>
        <w:rPr>
          <w:rFonts w:ascii="仿宋" w:eastAsia="仿宋" w:hAnsi="仿宋" w:hint="eastAsia"/>
          <w:b/>
          <w:spacing w:val="40"/>
          <w:sz w:val="84"/>
          <w:szCs w:val="84"/>
        </w:rPr>
        <w:t>术</w:t>
      </w:r>
    </w:p>
    <w:p w14:paraId="20787E66" w14:textId="77777777" w:rsidR="00454566" w:rsidRDefault="00454566" w:rsidP="00454566">
      <w:pPr>
        <w:spacing w:line="1200" w:lineRule="exact"/>
        <w:ind w:right="-108"/>
        <w:jc w:val="center"/>
        <w:rPr>
          <w:rFonts w:ascii="仿宋" w:eastAsia="仿宋" w:hAnsi="仿宋" w:hint="eastAsia"/>
          <w:b/>
          <w:spacing w:val="40"/>
          <w:sz w:val="84"/>
          <w:szCs w:val="84"/>
        </w:rPr>
      </w:pPr>
      <w:r>
        <w:rPr>
          <w:rFonts w:ascii="仿宋" w:eastAsia="仿宋" w:hAnsi="仿宋" w:hint="eastAsia"/>
          <w:b/>
          <w:spacing w:val="40"/>
          <w:sz w:val="84"/>
          <w:szCs w:val="84"/>
        </w:rPr>
        <w:t>及</w:t>
      </w:r>
    </w:p>
    <w:p w14:paraId="4995E2C0" w14:textId="77777777" w:rsidR="00454566" w:rsidRDefault="00454566" w:rsidP="00454566">
      <w:pPr>
        <w:spacing w:line="1200" w:lineRule="exact"/>
        <w:ind w:right="-108"/>
        <w:jc w:val="center"/>
        <w:rPr>
          <w:rFonts w:ascii="仿宋" w:eastAsia="仿宋" w:hAnsi="仿宋" w:hint="eastAsia"/>
          <w:b/>
          <w:spacing w:val="40"/>
          <w:sz w:val="84"/>
          <w:szCs w:val="84"/>
        </w:rPr>
      </w:pPr>
      <w:r>
        <w:rPr>
          <w:rFonts w:ascii="仿宋" w:eastAsia="仿宋" w:hAnsi="仿宋" w:hint="eastAsia"/>
          <w:b/>
          <w:spacing w:val="40"/>
          <w:sz w:val="84"/>
          <w:szCs w:val="84"/>
        </w:rPr>
        <w:t>商</w:t>
      </w:r>
    </w:p>
    <w:p w14:paraId="1628B579" w14:textId="77777777" w:rsidR="00454566" w:rsidRDefault="00454566" w:rsidP="00454566">
      <w:pPr>
        <w:spacing w:line="1200" w:lineRule="exact"/>
        <w:ind w:right="-108"/>
        <w:jc w:val="center"/>
        <w:rPr>
          <w:rFonts w:ascii="仿宋" w:eastAsia="仿宋" w:hAnsi="仿宋" w:hint="eastAsia"/>
          <w:b/>
          <w:spacing w:val="40"/>
          <w:sz w:val="84"/>
          <w:szCs w:val="84"/>
        </w:rPr>
      </w:pPr>
      <w:proofErr w:type="gramStart"/>
      <w:r>
        <w:rPr>
          <w:rFonts w:ascii="仿宋" w:eastAsia="仿宋" w:hAnsi="仿宋" w:hint="eastAsia"/>
          <w:b/>
          <w:spacing w:val="40"/>
          <w:sz w:val="84"/>
          <w:szCs w:val="84"/>
        </w:rPr>
        <w:t>务</w:t>
      </w:r>
      <w:proofErr w:type="gramEnd"/>
    </w:p>
    <w:p w14:paraId="32C68EA4" w14:textId="77777777" w:rsidR="00454566" w:rsidRDefault="00454566" w:rsidP="00454566">
      <w:pPr>
        <w:spacing w:line="1200" w:lineRule="exact"/>
        <w:ind w:right="-108"/>
        <w:jc w:val="center"/>
        <w:rPr>
          <w:rFonts w:ascii="仿宋" w:eastAsia="仿宋" w:hAnsi="仿宋" w:hint="eastAsia"/>
          <w:b/>
          <w:spacing w:val="40"/>
          <w:sz w:val="84"/>
          <w:szCs w:val="84"/>
        </w:rPr>
      </w:pPr>
      <w:r>
        <w:rPr>
          <w:rFonts w:ascii="仿宋" w:eastAsia="仿宋" w:hAnsi="仿宋" w:hint="eastAsia"/>
          <w:b/>
          <w:spacing w:val="40"/>
          <w:sz w:val="84"/>
          <w:szCs w:val="84"/>
        </w:rPr>
        <w:t>文</w:t>
      </w:r>
    </w:p>
    <w:p w14:paraId="065AFF73" w14:textId="77777777" w:rsidR="00454566" w:rsidRDefault="00454566" w:rsidP="00454566">
      <w:pPr>
        <w:spacing w:line="1200" w:lineRule="exact"/>
        <w:ind w:right="-108"/>
        <w:jc w:val="center"/>
        <w:rPr>
          <w:rFonts w:ascii="仿宋" w:eastAsia="仿宋" w:hAnsi="仿宋" w:hint="eastAsia"/>
          <w:b/>
          <w:spacing w:val="40"/>
          <w:sz w:val="84"/>
          <w:szCs w:val="84"/>
        </w:rPr>
      </w:pPr>
      <w:r>
        <w:rPr>
          <w:rFonts w:ascii="仿宋" w:eastAsia="仿宋" w:hAnsi="仿宋" w:hint="eastAsia"/>
          <w:b/>
          <w:spacing w:val="40"/>
          <w:sz w:val="84"/>
          <w:szCs w:val="84"/>
        </w:rPr>
        <w:t>件</w:t>
      </w:r>
    </w:p>
    <w:p w14:paraId="6C069865" w14:textId="77777777" w:rsidR="00454566" w:rsidRDefault="00454566" w:rsidP="00454566">
      <w:pPr>
        <w:spacing w:line="500" w:lineRule="exact"/>
        <w:ind w:right="532"/>
        <w:jc w:val="center"/>
        <w:rPr>
          <w:rFonts w:ascii="仿宋" w:eastAsia="仿宋" w:hAnsi="仿宋" w:hint="eastAsia"/>
          <w:sz w:val="36"/>
          <w:szCs w:val="36"/>
        </w:rPr>
      </w:pPr>
    </w:p>
    <w:p w14:paraId="54114EAE" w14:textId="77777777" w:rsidR="00454566" w:rsidRDefault="00454566" w:rsidP="00454566">
      <w:pPr>
        <w:spacing w:line="500" w:lineRule="exact"/>
        <w:ind w:right="532"/>
        <w:jc w:val="center"/>
        <w:rPr>
          <w:rFonts w:ascii="仿宋" w:eastAsia="仿宋" w:hAnsi="仿宋" w:hint="eastAsia"/>
          <w:sz w:val="36"/>
          <w:szCs w:val="36"/>
        </w:rPr>
      </w:pPr>
    </w:p>
    <w:p w14:paraId="370449F2" w14:textId="77777777" w:rsidR="00454566" w:rsidRDefault="00454566" w:rsidP="00454566">
      <w:pPr>
        <w:spacing w:line="600" w:lineRule="exact"/>
        <w:ind w:right="532" w:firstLineChars="200" w:firstLine="720"/>
        <w:rPr>
          <w:rFonts w:ascii="仿宋" w:eastAsia="仿宋" w:hAnsi="仿宋" w:hint="eastAsia"/>
          <w:sz w:val="36"/>
          <w:szCs w:val="36"/>
        </w:rPr>
      </w:pPr>
      <w:r>
        <w:rPr>
          <w:rFonts w:ascii="仿宋" w:eastAsia="仿宋" w:hAnsi="仿宋" w:hint="eastAsia"/>
          <w:sz w:val="36"/>
          <w:szCs w:val="36"/>
        </w:rPr>
        <w:t>响应方全称（公章）：</w:t>
      </w:r>
    </w:p>
    <w:p w14:paraId="3A958F7F" w14:textId="77777777" w:rsidR="00454566" w:rsidRDefault="00454566" w:rsidP="00454566">
      <w:pPr>
        <w:spacing w:line="600" w:lineRule="exact"/>
        <w:ind w:right="-108" w:firstLineChars="200" w:firstLine="720"/>
        <w:rPr>
          <w:rFonts w:ascii="仿宋" w:eastAsia="仿宋" w:hAnsi="仿宋" w:hint="eastAsia"/>
          <w:sz w:val="36"/>
          <w:szCs w:val="36"/>
        </w:rPr>
      </w:pPr>
      <w:r>
        <w:rPr>
          <w:rFonts w:ascii="仿宋" w:eastAsia="仿宋" w:hAnsi="仿宋" w:hint="eastAsia"/>
          <w:sz w:val="36"/>
          <w:szCs w:val="36"/>
        </w:rPr>
        <w:t>地址：</w:t>
      </w:r>
    </w:p>
    <w:p w14:paraId="16AED906" w14:textId="77777777" w:rsidR="00454566" w:rsidRDefault="00454566" w:rsidP="00454566">
      <w:pPr>
        <w:spacing w:line="600" w:lineRule="exact"/>
        <w:ind w:right="-108" w:firstLineChars="200" w:firstLine="720"/>
        <w:rPr>
          <w:rFonts w:ascii="仿宋" w:eastAsia="仿宋" w:hAnsi="仿宋" w:hint="eastAsia"/>
          <w:sz w:val="36"/>
          <w:szCs w:val="36"/>
        </w:rPr>
      </w:pPr>
      <w:r>
        <w:rPr>
          <w:rFonts w:ascii="仿宋" w:eastAsia="仿宋" w:hAnsi="仿宋" w:hint="eastAsia"/>
          <w:sz w:val="36"/>
          <w:szCs w:val="36"/>
        </w:rPr>
        <w:t>时间：</w:t>
      </w:r>
    </w:p>
    <w:p w14:paraId="4CC88582" w14:textId="77777777" w:rsidR="00454566" w:rsidRDefault="00454566" w:rsidP="00454566">
      <w:pPr>
        <w:ind w:right="-110"/>
        <w:jc w:val="center"/>
        <w:rPr>
          <w:rFonts w:ascii="仿宋" w:eastAsia="仿宋" w:hAnsi="仿宋" w:hint="eastAsia"/>
          <w:spacing w:val="40"/>
          <w:sz w:val="52"/>
          <w:szCs w:val="52"/>
        </w:rPr>
      </w:pPr>
    </w:p>
    <w:p w14:paraId="43B6AD42" w14:textId="77777777" w:rsidR="00454566" w:rsidRDefault="00454566" w:rsidP="00454566">
      <w:pPr>
        <w:ind w:right="-110"/>
        <w:jc w:val="center"/>
        <w:rPr>
          <w:rFonts w:ascii="仿宋" w:eastAsia="仿宋" w:hAnsi="仿宋" w:hint="eastAsia"/>
          <w:spacing w:val="40"/>
          <w:sz w:val="52"/>
          <w:szCs w:val="52"/>
        </w:rPr>
      </w:pPr>
    </w:p>
    <w:p w14:paraId="52219F6E" w14:textId="77777777" w:rsidR="00454566" w:rsidRDefault="00454566" w:rsidP="00454566">
      <w:pPr>
        <w:snapToGrid w:val="0"/>
        <w:spacing w:line="460" w:lineRule="exact"/>
        <w:ind w:firstLineChars="196" w:firstLine="590"/>
        <w:jc w:val="left"/>
        <w:rPr>
          <w:rFonts w:ascii="仿宋" w:eastAsia="仿宋" w:hAnsi="仿宋" w:hint="eastAsia"/>
          <w:b/>
          <w:sz w:val="30"/>
          <w:szCs w:val="30"/>
        </w:rPr>
      </w:pPr>
      <w:r>
        <w:rPr>
          <w:rFonts w:ascii="仿宋" w:eastAsia="仿宋" w:hAnsi="仿宋" w:hint="eastAsia"/>
          <w:b/>
          <w:sz w:val="30"/>
          <w:szCs w:val="30"/>
        </w:rPr>
        <w:t>2.技术及商务文件目录：</w:t>
      </w:r>
    </w:p>
    <w:p w14:paraId="6EEE32B9" w14:textId="77777777" w:rsidR="00454566" w:rsidRDefault="00454566" w:rsidP="00454566">
      <w:pPr>
        <w:snapToGrid w:val="0"/>
        <w:spacing w:line="480" w:lineRule="exact"/>
        <w:ind w:firstLineChars="196" w:firstLine="588"/>
        <w:jc w:val="left"/>
        <w:rPr>
          <w:rFonts w:ascii="仿宋" w:eastAsia="仿宋" w:hAnsi="仿宋" w:hint="eastAsia"/>
          <w:kern w:val="0"/>
          <w:sz w:val="30"/>
          <w:szCs w:val="30"/>
        </w:rPr>
      </w:pPr>
      <w:r>
        <w:rPr>
          <w:rFonts w:ascii="仿宋" w:eastAsia="仿宋" w:hAnsi="仿宋" w:hint="eastAsia"/>
          <w:kern w:val="0"/>
          <w:sz w:val="30"/>
          <w:szCs w:val="30"/>
        </w:rPr>
        <w:t>（1）技术响应表（见附件5）；</w:t>
      </w:r>
    </w:p>
    <w:p w14:paraId="431CD566"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（2）项目总体解决方案（可包含且不限于对项目总体要求的理解、项目总体架构及技术解决方案等）；</w:t>
      </w:r>
    </w:p>
    <w:p w14:paraId="44337D00" w14:textId="77777777" w:rsidR="00454566" w:rsidRDefault="00454566" w:rsidP="00454566">
      <w:pPr>
        <w:snapToGrid w:val="0"/>
        <w:spacing w:line="480" w:lineRule="exact"/>
        <w:ind w:firstLineChars="196" w:firstLine="588"/>
        <w:jc w:val="left"/>
        <w:rPr>
          <w:rFonts w:ascii="仿宋" w:eastAsia="仿宋" w:hAnsi="仿宋" w:hint="eastAsia"/>
          <w:sz w:val="30"/>
          <w:szCs w:val="30"/>
        </w:rPr>
      </w:pPr>
      <w:r>
        <w:rPr>
          <w:rFonts w:ascii="仿宋" w:eastAsia="仿宋" w:hAnsi="仿宋" w:hint="eastAsia"/>
          <w:sz w:val="30"/>
          <w:szCs w:val="30"/>
        </w:rPr>
        <w:t>（3）项目实施计划（可包含且不限于保证工期的施工组织方案及人力资源安排、项目组人员清单《</w:t>
      </w:r>
      <w:r>
        <w:rPr>
          <w:rFonts w:ascii="仿宋" w:eastAsia="仿宋" w:hAnsi="仿宋" w:hint="eastAsia"/>
          <w:color w:val="FF0000"/>
          <w:kern w:val="0"/>
          <w:sz w:val="30"/>
          <w:szCs w:val="30"/>
        </w:rPr>
        <w:t>项目实施人员一览表</w:t>
      </w:r>
      <w:r>
        <w:rPr>
          <w:rFonts w:ascii="仿宋" w:eastAsia="仿宋" w:hAnsi="仿宋" w:hint="eastAsia"/>
          <w:sz w:val="30"/>
          <w:szCs w:val="30"/>
        </w:rPr>
        <w:t>》（</w:t>
      </w:r>
      <w:r>
        <w:rPr>
          <w:rFonts w:ascii="仿宋" w:eastAsia="仿宋" w:hAnsi="仿宋" w:hint="eastAsia"/>
          <w:color w:val="FF0000"/>
          <w:kern w:val="0"/>
          <w:sz w:val="30"/>
          <w:szCs w:val="30"/>
        </w:rPr>
        <w:t>附件6）</w:t>
      </w:r>
      <w:r>
        <w:rPr>
          <w:rFonts w:ascii="仿宋" w:eastAsia="仿宋" w:hAnsi="仿宋" w:hint="eastAsia"/>
          <w:sz w:val="30"/>
          <w:szCs w:val="30"/>
        </w:rPr>
        <w:t>）；</w:t>
      </w:r>
    </w:p>
    <w:p w14:paraId="064F45C4"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（4）列入政府采购节能环保清单的证明资料（若有）；</w:t>
      </w:r>
    </w:p>
    <w:p w14:paraId="2A341EBC"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（5）商务响应表（附件7）；</w:t>
      </w:r>
    </w:p>
    <w:p w14:paraId="2C8BE46B"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（6）售后服务计划（可包含且不限于对用户故障的响应、处理、定期巡检、备品备件、常用耗材提供、驻点人员情况等）；</w:t>
      </w:r>
    </w:p>
    <w:p w14:paraId="0DC6B9B6"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（7）技术培训计划（若有）；</w:t>
      </w:r>
    </w:p>
    <w:p w14:paraId="1BCF309E" w14:textId="77777777" w:rsidR="00454566" w:rsidRDefault="00454566" w:rsidP="00454566">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（8）响应方履约能力（可包含且不限于技术力量情况、响应</w:t>
      </w:r>
      <w:proofErr w:type="gramStart"/>
      <w:r>
        <w:rPr>
          <w:rFonts w:ascii="仿宋" w:eastAsia="仿宋" w:hAnsi="仿宋" w:hint="eastAsia"/>
          <w:sz w:val="30"/>
          <w:szCs w:val="30"/>
        </w:rPr>
        <w:t>方各项</w:t>
      </w:r>
      <w:proofErr w:type="gramEnd"/>
      <w:r>
        <w:rPr>
          <w:rFonts w:ascii="仿宋" w:eastAsia="仿宋" w:hAnsi="仿宋" w:hint="eastAsia"/>
          <w:sz w:val="30"/>
          <w:szCs w:val="30"/>
        </w:rPr>
        <w:t>能力证书）；</w:t>
      </w:r>
    </w:p>
    <w:p w14:paraId="7688EB65" w14:textId="77777777" w:rsidR="00454566" w:rsidRDefault="00454566" w:rsidP="00454566">
      <w:pPr>
        <w:snapToGrid w:val="0"/>
        <w:spacing w:line="460" w:lineRule="exact"/>
        <w:ind w:firstLineChars="196" w:firstLine="588"/>
        <w:jc w:val="left"/>
        <w:rPr>
          <w:rFonts w:ascii="仿宋" w:eastAsia="仿宋" w:hAnsi="仿宋" w:hint="eastAsia"/>
          <w:color w:val="FF0000"/>
          <w:sz w:val="30"/>
          <w:szCs w:val="30"/>
        </w:rPr>
      </w:pPr>
      <w:r>
        <w:rPr>
          <w:rFonts w:ascii="仿宋" w:eastAsia="仿宋" w:hAnsi="仿宋" w:hint="eastAsia"/>
          <w:color w:val="FF0000"/>
          <w:sz w:val="30"/>
          <w:szCs w:val="30"/>
        </w:rPr>
        <w:t>（9）案例的业绩证明（响应方同类项目实施情况一览表（附件8）、合同复印件）；</w:t>
      </w:r>
    </w:p>
    <w:p w14:paraId="7DBB8543" w14:textId="77777777" w:rsidR="00454566" w:rsidRDefault="00454566" w:rsidP="00454566">
      <w:pPr>
        <w:tabs>
          <w:tab w:val="left" w:pos="6540"/>
        </w:tabs>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（10）响应方认为需要的其他文件资料。</w:t>
      </w:r>
      <w:r>
        <w:rPr>
          <w:rFonts w:ascii="仿宋" w:eastAsia="仿宋" w:hAnsi="仿宋" w:hint="eastAsia"/>
          <w:sz w:val="30"/>
          <w:szCs w:val="30"/>
        </w:rPr>
        <w:tab/>
      </w:r>
    </w:p>
    <w:p w14:paraId="1DF45A0C" w14:textId="77777777" w:rsidR="00454566" w:rsidRDefault="00454566" w:rsidP="00454566">
      <w:pPr>
        <w:ind w:right="-110"/>
        <w:jc w:val="center"/>
        <w:rPr>
          <w:rFonts w:ascii="仿宋" w:eastAsia="仿宋" w:hAnsi="仿宋" w:hint="eastAsia"/>
          <w:spacing w:val="40"/>
          <w:sz w:val="52"/>
          <w:szCs w:val="52"/>
        </w:rPr>
      </w:pPr>
    </w:p>
    <w:p w14:paraId="422F37D4" w14:textId="77777777" w:rsidR="00454566" w:rsidRDefault="00454566" w:rsidP="00454566">
      <w:pPr>
        <w:ind w:right="-110"/>
        <w:jc w:val="center"/>
        <w:rPr>
          <w:rFonts w:ascii="仿宋" w:eastAsia="仿宋" w:hAnsi="仿宋" w:hint="eastAsia"/>
          <w:spacing w:val="40"/>
          <w:sz w:val="52"/>
          <w:szCs w:val="52"/>
        </w:rPr>
      </w:pPr>
    </w:p>
    <w:p w14:paraId="287DA612" w14:textId="77777777" w:rsidR="00454566" w:rsidRDefault="00454566" w:rsidP="00454566">
      <w:pPr>
        <w:ind w:right="-110"/>
        <w:jc w:val="center"/>
        <w:rPr>
          <w:rFonts w:ascii="仿宋" w:eastAsia="仿宋" w:hAnsi="仿宋" w:hint="eastAsia"/>
          <w:spacing w:val="40"/>
          <w:sz w:val="52"/>
          <w:szCs w:val="52"/>
        </w:rPr>
      </w:pPr>
    </w:p>
    <w:p w14:paraId="7758C326" w14:textId="77777777" w:rsidR="00454566" w:rsidRDefault="00454566" w:rsidP="00454566">
      <w:pPr>
        <w:ind w:right="-110"/>
        <w:jc w:val="center"/>
        <w:rPr>
          <w:rFonts w:ascii="仿宋" w:eastAsia="仿宋" w:hAnsi="仿宋" w:hint="eastAsia"/>
          <w:spacing w:val="40"/>
          <w:sz w:val="52"/>
          <w:szCs w:val="52"/>
        </w:rPr>
      </w:pPr>
    </w:p>
    <w:p w14:paraId="23437501" w14:textId="77777777" w:rsidR="00454566" w:rsidRDefault="00454566" w:rsidP="00454566">
      <w:pPr>
        <w:ind w:right="-110"/>
        <w:jc w:val="center"/>
        <w:rPr>
          <w:rFonts w:ascii="仿宋" w:eastAsia="仿宋" w:hAnsi="仿宋" w:hint="eastAsia"/>
          <w:spacing w:val="40"/>
          <w:sz w:val="52"/>
          <w:szCs w:val="52"/>
        </w:rPr>
      </w:pPr>
    </w:p>
    <w:p w14:paraId="6DEC65ED" w14:textId="77777777" w:rsidR="00454566" w:rsidRDefault="00454566" w:rsidP="00454566">
      <w:pPr>
        <w:ind w:right="-110"/>
        <w:jc w:val="center"/>
        <w:rPr>
          <w:rFonts w:ascii="仿宋" w:eastAsia="仿宋" w:hAnsi="仿宋" w:hint="eastAsia"/>
          <w:spacing w:val="40"/>
          <w:sz w:val="52"/>
          <w:szCs w:val="52"/>
        </w:rPr>
      </w:pPr>
    </w:p>
    <w:p w14:paraId="210F28A4" w14:textId="77777777" w:rsidR="00454566" w:rsidRDefault="00454566" w:rsidP="00454566">
      <w:pPr>
        <w:spacing w:line="600" w:lineRule="exact"/>
        <w:ind w:right="-108" w:firstLineChars="200" w:firstLine="720"/>
        <w:rPr>
          <w:rFonts w:ascii="仿宋" w:eastAsia="仿宋" w:hAnsi="仿宋" w:hint="eastAsia"/>
          <w:sz w:val="36"/>
          <w:szCs w:val="36"/>
        </w:rPr>
      </w:pPr>
    </w:p>
    <w:p w14:paraId="5D96D2A6" w14:textId="77777777" w:rsidR="00454566" w:rsidRDefault="00454566" w:rsidP="00454566">
      <w:pPr>
        <w:spacing w:line="600" w:lineRule="exact"/>
        <w:ind w:right="-108" w:firstLineChars="200" w:firstLine="720"/>
        <w:rPr>
          <w:rFonts w:ascii="仿宋" w:eastAsia="仿宋" w:hAnsi="仿宋" w:hint="eastAsia"/>
          <w:sz w:val="36"/>
          <w:szCs w:val="36"/>
        </w:rPr>
      </w:pPr>
    </w:p>
    <w:p w14:paraId="7E1C178C" w14:textId="77777777" w:rsidR="00454566" w:rsidRDefault="00454566" w:rsidP="00454566">
      <w:pPr>
        <w:snapToGrid w:val="0"/>
        <w:spacing w:beforeLines="50" w:before="120" w:after="50"/>
        <w:rPr>
          <w:rFonts w:ascii="仿宋" w:eastAsia="仿宋" w:hAnsi="仿宋" w:hint="eastAsia"/>
          <w:b/>
          <w:sz w:val="30"/>
          <w:szCs w:val="30"/>
        </w:rPr>
      </w:pPr>
      <w:r>
        <w:rPr>
          <w:rFonts w:ascii="仿宋" w:eastAsia="仿宋" w:hAnsi="仿宋" w:hint="eastAsia"/>
          <w:b/>
          <w:sz w:val="30"/>
          <w:szCs w:val="30"/>
        </w:rPr>
        <w:t xml:space="preserve">                     </w:t>
      </w:r>
    </w:p>
    <w:p w14:paraId="16C04F9F" w14:textId="77777777" w:rsidR="00454566" w:rsidRDefault="00454566" w:rsidP="00454566">
      <w:pPr>
        <w:ind w:right="-110"/>
        <w:jc w:val="center"/>
        <w:rPr>
          <w:rFonts w:ascii="仿宋" w:eastAsia="仿宋" w:hAnsi="仿宋" w:hint="eastAsia"/>
          <w:spacing w:val="40"/>
          <w:sz w:val="52"/>
          <w:szCs w:val="52"/>
        </w:rPr>
      </w:pPr>
    </w:p>
    <w:p w14:paraId="6ABB40AE" w14:textId="77777777" w:rsidR="00454566" w:rsidRDefault="00454566" w:rsidP="00454566">
      <w:pPr>
        <w:ind w:right="-110"/>
        <w:jc w:val="center"/>
        <w:rPr>
          <w:rFonts w:ascii="仿宋" w:eastAsia="仿宋" w:hAnsi="仿宋" w:hint="eastAsia"/>
          <w:spacing w:val="40"/>
          <w:sz w:val="52"/>
          <w:szCs w:val="52"/>
        </w:rPr>
      </w:pPr>
      <w:r>
        <w:rPr>
          <w:rFonts w:ascii="仿宋" w:eastAsia="仿宋" w:hAnsi="仿宋" w:hint="eastAsia"/>
          <w:spacing w:val="40"/>
          <w:sz w:val="52"/>
          <w:szCs w:val="52"/>
        </w:rPr>
        <w:t>项目名称</w:t>
      </w:r>
    </w:p>
    <w:p w14:paraId="2CAD3CB6" w14:textId="77777777" w:rsidR="00454566" w:rsidRDefault="00454566" w:rsidP="00454566">
      <w:pPr>
        <w:spacing w:beforeLines="100" w:before="240" w:line="240" w:lineRule="atLeast"/>
        <w:jc w:val="center"/>
        <w:rPr>
          <w:rFonts w:ascii="仿宋" w:eastAsia="仿宋" w:hAnsi="仿宋" w:hint="eastAsia"/>
          <w:sz w:val="36"/>
          <w:szCs w:val="36"/>
        </w:rPr>
      </w:pPr>
      <w:r>
        <w:rPr>
          <w:rFonts w:ascii="仿宋" w:eastAsia="仿宋" w:hAnsi="仿宋" w:hint="eastAsia"/>
          <w:sz w:val="36"/>
          <w:szCs w:val="36"/>
        </w:rPr>
        <w:t>项目编号： （</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14:paraId="0CFEE25E" w14:textId="77777777" w:rsidR="00454566" w:rsidRDefault="00454566" w:rsidP="00454566">
      <w:pPr>
        <w:spacing w:after="100" w:afterAutospacing="1" w:line="800" w:lineRule="exact"/>
        <w:ind w:right="-108"/>
        <w:jc w:val="center"/>
        <w:rPr>
          <w:rFonts w:ascii="仿宋" w:eastAsia="仿宋" w:hAnsi="仿宋" w:hint="eastAsia"/>
          <w:b/>
          <w:spacing w:val="40"/>
          <w:sz w:val="84"/>
          <w:szCs w:val="84"/>
        </w:rPr>
      </w:pPr>
    </w:p>
    <w:p w14:paraId="293EF83B" w14:textId="77777777" w:rsidR="00454566" w:rsidRDefault="00454566" w:rsidP="00454566">
      <w:pPr>
        <w:spacing w:after="100" w:afterAutospacing="1"/>
        <w:ind w:right="-108"/>
        <w:jc w:val="center"/>
        <w:rPr>
          <w:rFonts w:ascii="仿宋" w:eastAsia="仿宋" w:hAnsi="仿宋" w:hint="eastAsia"/>
          <w:b/>
          <w:spacing w:val="40"/>
          <w:sz w:val="84"/>
          <w:szCs w:val="84"/>
        </w:rPr>
      </w:pPr>
      <w:r>
        <w:rPr>
          <w:rFonts w:ascii="仿宋" w:eastAsia="仿宋" w:hAnsi="仿宋" w:hint="eastAsia"/>
          <w:b/>
          <w:spacing w:val="40"/>
          <w:sz w:val="84"/>
          <w:szCs w:val="84"/>
        </w:rPr>
        <w:t>报</w:t>
      </w:r>
    </w:p>
    <w:p w14:paraId="6FC5BF3B" w14:textId="77777777" w:rsidR="00454566" w:rsidRDefault="00454566" w:rsidP="00454566">
      <w:pPr>
        <w:spacing w:after="100" w:afterAutospacing="1"/>
        <w:ind w:right="-108"/>
        <w:jc w:val="center"/>
        <w:rPr>
          <w:rFonts w:ascii="仿宋" w:eastAsia="仿宋" w:hAnsi="仿宋" w:hint="eastAsia"/>
          <w:b/>
          <w:spacing w:val="40"/>
          <w:sz w:val="84"/>
          <w:szCs w:val="84"/>
        </w:rPr>
      </w:pPr>
      <w:r>
        <w:rPr>
          <w:rFonts w:ascii="仿宋" w:eastAsia="仿宋" w:hAnsi="仿宋" w:hint="eastAsia"/>
          <w:b/>
          <w:spacing w:val="40"/>
          <w:sz w:val="84"/>
          <w:szCs w:val="84"/>
        </w:rPr>
        <w:t>价</w:t>
      </w:r>
    </w:p>
    <w:p w14:paraId="1046256F" w14:textId="77777777" w:rsidR="00454566" w:rsidRDefault="00454566" w:rsidP="00454566">
      <w:pPr>
        <w:spacing w:after="100" w:afterAutospacing="1"/>
        <w:ind w:right="-108"/>
        <w:jc w:val="center"/>
        <w:rPr>
          <w:rFonts w:ascii="仿宋" w:eastAsia="仿宋" w:hAnsi="仿宋" w:hint="eastAsia"/>
          <w:b/>
          <w:spacing w:val="40"/>
          <w:sz w:val="84"/>
          <w:szCs w:val="84"/>
        </w:rPr>
      </w:pPr>
      <w:r>
        <w:rPr>
          <w:rFonts w:ascii="仿宋" w:eastAsia="仿宋" w:hAnsi="仿宋" w:hint="eastAsia"/>
          <w:b/>
          <w:spacing w:val="40"/>
          <w:sz w:val="84"/>
          <w:szCs w:val="84"/>
        </w:rPr>
        <w:t>文</w:t>
      </w:r>
    </w:p>
    <w:p w14:paraId="6E16D57C" w14:textId="77777777" w:rsidR="00454566" w:rsidRDefault="00454566" w:rsidP="00454566">
      <w:pPr>
        <w:spacing w:after="100" w:afterAutospacing="1"/>
        <w:ind w:right="-108"/>
        <w:jc w:val="center"/>
        <w:rPr>
          <w:rFonts w:ascii="仿宋" w:eastAsia="仿宋" w:hAnsi="仿宋" w:hint="eastAsia"/>
          <w:b/>
          <w:spacing w:val="40"/>
          <w:sz w:val="84"/>
          <w:szCs w:val="84"/>
        </w:rPr>
      </w:pPr>
      <w:r>
        <w:rPr>
          <w:rFonts w:ascii="仿宋" w:eastAsia="仿宋" w:hAnsi="仿宋" w:hint="eastAsia"/>
          <w:b/>
          <w:spacing w:val="40"/>
          <w:sz w:val="84"/>
          <w:szCs w:val="84"/>
        </w:rPr>
        <w:t>件</w:t>
      </w:r>
    </w:p>
    <w:p w14:paraId="7D08DECB" w14:textId="77777777" w:rsidR="00454566" w:rsidRDefault="00454566" w:rsidP="00454566">
      <w:pPr>
        <w:spacing w:line="500" w:lineRule="exact"/>
        <w:ind w:right="532"/>
        <w:jc w:val="center"/>
        <w:rPr>
          <w:rFonts w:ascii="仿宋" w:eastAsia="仿宋" w:hAnsi="仿宋" w:hint="eastAsia"/>
          <w:sz w:val="36"/>
          <w:szCs w:val="36"/>
        </w:rPr>
      </w:pPr>
    </w:p>
    <w:p w14:paraId="58580F8D" w14:textId="77777777" w:rsidR="00454566" w:rsidRDefault="00454566" w:rsidP="00454566">
      <w:pPr>
        <w:spacing w:line="500" w:lineRule="exact"/>
        <w:ind w:right="532" w:firstLineChars="200" w:firstLine="720"/>
        <w:rPr>
          <w:rFonts w:ascii="仿宋" w:eastAsia="仿宋" w:hAnsi="仿宋" w:hint="eastAsia"/>
          <w:sz w:val="36"/>
          <w:szCs w:val="36"/>
        </w:rPr>
      </w:pPr>
      <w:r>
        <w:rPr>
          <w:rFonts w:ascii="仿宋" w:eastAsia="仿宋" w:hAnsi="仿宋" w:hint="eastAsia"/>
          <w:sz w:val="36"/>
          <w:szCs w:val="36"/>
        </w:rPr>
        <w:t>单一来源响应方全称：</w:t>
      </w:r>
    </w:p>
    <w:p w14:paraId="45596D2A" w14:textId="77777777" w:rsidR="00454566" w:rsidRDefault="00454566" w:rsidP="00454566">
      <w:pPr>
        <w:wordWrap w:val="0"/>
        <w:spacing w:line="500" w:lineRule="exact"/>
        <w:ind w:right="-108" w:firstLineChars="200" w:firstLine="720"/>
        <w:rPr>
          <w:rFonts w:ascii="仿宋" w:eastAsia="仿宋" w:hAnsi="仿宋" w:hint="eastAsia"/>
          <w:sz w:val="36"/>
          <w:szCs w:val="36"/>
        </w:rPr>
      </w:pPr>
      <w:r>
        <w:rPr>
          <w:rFonts w:ascii="仿宋" w:eastAsia="仿宋" w:hAnsi="仿宋" w:hint="eastAsia"/>
          <w:sz w:val="36"/>
          <w:szCs w:val="36"/>
        </w:rPr>
        <w:t>地    址：</w:t>
      </w:r>
    </w:p>
    <w:p w14:paraId="12BDAF0A" w14:textId="77777777" w:rsidR="00454566" w:rsidRDefault="00454566" w:rsidP="00454566">
      <w:pPr>
        <w:wordWrap w:val="0"/>
        <w:spacing w:line="500" w:lineRule="exact"/>
        <w:ind w:right="-108" w:firstLineChars="200" w:firstLine="720"/>
        <w:rPr>
          <w:rFonts w:ascii="仿宋" w:eastAsia="仿宋" w:hAnsi="仿宋" w:hint="eastAsia"/>
          <w:sz w:val="36"/>
          <w:szCs w:val="36"/>
        </w:rPr>
      </w:pPr>
      <w:r>
        <w:rPr>
          <w:rFonts w:ascii="仿宋" w:eastAsia="仿宋" w:hAnsi="仿宋" w:hint="eastAsia"/>
          <w:sz w:val="36"/>
          <w:szCs w:val="36"/>
        </w:rPr>
        <w:t>时    间：</w:t>
      </w:r>
    </w:p>
    <w:p w14:paraId="11F0D0C0" w14:textId="77777777" w:rsidR="00454566" w:rsidRDefault="00454566" w:rsidP="00454566">
      <w:pPr>
        <w:snapToGrid w:val="0"/>
        <w:spacing w:before="50" w:after="50"/>
        <w:rPr>
          <w:rFonts w:ascii="仿宋" w:eastAsia="仿宋" w:hAnsi="仿宋" w:hint="eastAsia"/>
          <w:sz w:val="30"/>
          <w:szCs w:val="30"/>
        </w:rPr>
      </w:pPr>
    </w:p>
    <w:p w14:paraId="5E851F7A" w14:textId="77777777" w:rsidR="00454566" w:rsidRDefault="00454566" w:rsidP="00454566">
      <w:pPr>
        <w:spacing w:line="600" w:lineRule="exact"/>
        <w:ind w:right="532"/>
        <w:rPr>
          <w:rFonts w:ascii="仿宋" w:eastAsia="仿宋" w:hAnsi="仿宋" w:hint="eastAsia"/>
          <w:sz w:val="30"/>
          <w:szCs w:val="30"/>
        </w:rPr>
      </w:pPr>
    </w:p>
    <w:p w14:paraId="34158155" w14:textId="77777777" w:rsidR="00454566" w:rsidRDefault="00454566" w:rsidP="00454566">
      <w:pPr>
        <w:spacing w:line="600" w:lineRule="exact"/>
        <w:ind w:right="-108" w:firstLineChars="200" w:firstLine="720"/>
        <w:rPr>
          <w:rFonts w:ascii="仿宋" w:eastAsia="仿宋" w:hAnsi="仿宋" w:hint="eastAsia"/>
          <w:sz w:val="36"/>
          <w:szCs w:val="36"/>
        </w:rPr>
      </w:pPr>
    </w:p>
    <w:p w14:paraId="380F76F1" w14:textId="77777777" w:rsidR="00454566" w:rsidRDefault="00454566" w:rsidP="00454566">
      <w:pPr>
        <w:spacing w:line="600" w:lineRule="exact"/>
        <w:ind w:right="532" w:firstLineChars="200" w:firstLine="600"/>
        <w:rPr>
          <w:rFonts w:ascii="仿宋" w:eastAsia="仿宋" w:hAnsi="仿宋" w:hint="eastAsia"/>
          <w:sz w:val="30"/>
          <w:szCs w:val="30"/>
        </w:rPr>
      </w:pPr>
    </w:p>
    <w:p w14:paraId="4452C5F4" w14:textId="77777777" w:rsidR="00454566" w:rsidRDefault="00454566" w:rsidP="00454566">
      <w:pPr>
        <w:tabs>
          <w:tab w:val="left" w:pos="6540"/>
        </w:tabs>
        <w:snapToGrid w:val="0"/>
        <w:spacing w:line="460" w:lineRule="exact"/>
        <w:ind w:firstLineChars="200" w:firstLine="602"/>
        <w:jc w:val="left"/>
        <w:rPr>
          <w:rFonts w:ascii="仿宋" w:eastAsia="仿宋" w:hAnsi="仿宋" w:hint="eastAsia"/>
          <w:b/>
          <w:sz w:val="30"/>
          <w:szCs w:val="30"/>
        </w:rPr>
      </w:pPr>
    </w:p>
    <w:p w14:paraId="368109A4" w14:textId="77777777" w:rsidR="00454566" w:rsidRDefault="00454566" w:rsidP="00454566">
      <w:pPr>
        <w:tabs>
          <w:tab w:val="left" w:pos="6540"/>
        </w:tabs>
        <w:snapToGrid w:val="0"/>
        <w:spacing w:line="460" w:lineRule="exact"/>
        <w:ind w:firstLineChars="200" w:firstLine="602"/>
        <w:jc w:val="left"/>
        <w:rPr>
          <w:rFonts w:ascii="仿宋" w:eastAsia="仿宋" w:hAnsi="仿宋" w:hint="eastAsia"/>
          <w:b/>
          <w:sz w:val="30"/>
          <w:szCs w:val="30"/>
        </w:rPr>
      </w:pPr>
      <w:r>
        <w:rPr>
          <w:rFonts w:ascii="仿宋" w:eastAsia="仿宋" w:hAnsi="仿宋" w:hint="eastAsia"/>
          <w:b/>
          <w:sz w:val="30"/>
          <w:szCs w:val="30"/>
        </w:rPr>
        <w:t>3、报价文件目录</w:t>
      </w:r>
    </w:p>
    <w:p w14:paraId="0F5BB6EB" w14:textId="77777777" w:rsidR="00454566" w:rsidRDefault="00454566" w:rsidP="00454566">
      <w:pPr>
        <w:pStyle w:val="afd"/>
        <w:snapToGrid w:val="0"/>
        <w:spacing w:line="460" w:lineRule="exact"/>
        <w:ind w:leftChars="0" w:left="0"/>
        <w:rPr>
          <w:rFonts w:ascii="仿宋" w:eastAsia="仿宋" w:hAnsi="仿宋" w:hint="eastAsia"/>
          <w:sz w:val="30"/>
          <w:szCs w:val="30"/>
        </w:rPr>
      </w:pPr>
      <w:r>
        <w:rPr>
          <w:rFonts w:ascii="仿宋" w:eastAsia="仿宋" w:hAnsi="仿宋" w:hint="eastAsia"/>
          <w:sz w:val="30"/>
          <w:szCs w:val="30"/>
        </w:rPr>
        <w:t>（1）投标报价明细表（附件9）；</w:t>
      </w:r>
    </w:p>
    <w:p w14:paraId="4C84FCC8" w14:textId="77777777" w:rsidR="00454566" w:rsidRDefault="00454566" w:rsidP="00454566">
      <w:pPr>
        <w:pStyle w:val="afd"/>
        <w:snapToGrid w:val="0"/>
        <w:spacing w:line="460" w:lineRule="exact"/>
        <w:ind w:leftChars="0" w:left="0"/>
        <w:rPr>
          <w:rFonts w:ascii="仿宋" w:eastAsia="仿宋" w:hAnsi="仿宋" w:hint="eastAsia"/>
          <w:sz w:val="30"/>
          <w:szCs w:val="30"/>
        </w:rPr>
      </w:pPr>
      <w:r>
        <w:rPr>
          <w:rFonts w:ascii="仿宋" w:eastAsia="仿宋" w:hAnsi="仿宋" w:hint="eastAsia"/>
          <w:sz w:val="30"/>
          <w:szCs w:val="30"/>
        </w:rPr>
        <w:t>（2）响应方针对报价需要说明的其他文件和说明（格式自拟）；</w:t>
      </w:r>
    </w:p>
    <w:p w14:paraId="24E27354" w14:textId="77777777" w:rsidR="00454566" w:rsidRDefault="00454566" w:rsidP="00454566">
      <w:pPr>
        <w:pStyle w:val="afd"/>
        <w:snapToGrid w:val="0"/>
        <w:spacing w:line="460" w:lineRule="exact"/>
        <w:ind w:leftChars="0" w:left="0"/>
        <w:rPr>
          <w:rFonts w:ascii="仿宋" w:eastAsia="仿宋" w:hAnsi="仿宋" w:hint="eastAsia"/>
        </w:rPr>
      </w:pPr>
      <w:r>
        <w:rPr>
          <w:rFonts w:ascii="仿宋" w:eastAsia="仿宋" w:hAnsi="仿宋" w:hint="eastAsia"/>
          <w:sz w:val="30"/>
          <w:szCs w:val="30"/>
        </w:rPr>
        <w:t>（3）中小企业声明函（见附件10）；</w:t>
      </w:r>
    </w:p>
    <w:p w14:paraId="1E6F1BDC" w14:textId="77777777" w:rsidR="00454566" w:rsidRDefault="00454566" w:rsidP="00454566">
      <w:pPr>
        <w:pStyle w:val="22"/>
        <w:widowControl w:val="0"/>
        <w:spacing w:line="460" w:lineRule="exact"/>
        <w:jc w:val="both"/>
        <w:rPr>
          <w:rFonts w:ascii="仿宋" w:eastAsia="仿宋" w:hAnsi="仿宋" w:hint="eastAsia"/>
          <w:color w:val="auto"/>
          <w:sz w:val="30"/>
          <w:szCs w:val="30"/>
        </w:rPr>
      </w:pPr>
      <w:r>
        <w:rPr>
          <w:rFonts w:ascii="仿宋" w:eastAsia="仿宋" w:hAnsi="仿宋" w:hint="eastAsia"/>
          <w:color w:val="auto"/>
          <w:sz w:val="30"/>
          <w:szCs w:val="30"/>
        </w:rPr>
        <w:t>（4）残疾人福利企业声明函（见附件11）。</w:t>
      </w:r>
    </w:p>
    <w:p w14:paraId="278C7F32" w14:textId="77777777" w:rsidR="00454566" w:rsidRDefault="00454566" w:rsidP="00454566">
      <w:pPr>
        <w:rPr>
          <w:rFonts w:hint="eastAsia"/>
        </w:rPr>
      </w:pPr>
    </w:p>
    <w:p w14:paraId="53F86473" w14:textId="77777777" w:rsidR="00454566" w:rsidRDefault="00454566" w:rsidP="00454566">
      <w:pPr>
        <w:ind w:right="-110"/>
        <w:jc w:val="center"/>
        <w:rPr>
          <w:rFonts w:ascii="仿宋" w:eastAsia="仿宋" w:hAnsi="仿宋"/>
          <w:spacing w:val="40"/>
          <w:sz w:val="52"/>
          <w:szCs w:val="52"/>
        </w:rPr>
      </w:pPr>
    </w:p>
    <w:p w14:paraId="7B326DF5" w14:textId="77777777" w:rsidR="00454566" w:rsidRDefault="00454566" w:rsidP="00454566">
      <w:pPr>
        <w:spacing w:line="600" w:lineRule="exact"/>
        <w:ind w:right="-108" w:firstLineChars="200" w:firstLine="720"/>
        <w:rPr>
          <w:rFonts w:ascii="仿宋" w:eastAsia="仿宋" w:hAnsi="仿宋" w:hint="eastAsia"/>
          <w:sz w:val="36"/>
          <w:szCs w:val="36"/>
        </w:rPr>
      </w:pPr>
    </w:p>
    <w:p w14:paraId="58B15C91" w14:textId="77777777" w:rsidR="00454566" w:rsidRDefault="00454566" w:rsidP="00454566">
      <w:pPr>
        <w:spacing w:line="600" w:lineRule="exact"/>
        <w:ind w:right="-108" w:firstLineChars="200" w:firstLine="720"/>
        <w:rPr>
          <w:rFonts w:ascii="仿宋" w:eastAsia="仿宋" w:hAnsi="仿宋" w:hint="eastAsia"/>
          <w:sz w:val="36"/>
          <w:szCs w:val="36"/>
        </w:rPr>
      </w:pPr>
    </w:p>
    <w:p w14:paraId="27391D97" w14:textId="77777777" w:rsidR="00454566" w:rsidRDefault="00454566" w:rsidP="00454566">
      <w:pPr>
        <w:spacing w:line="600" w:lineRule="exact"/>
        <w:ind w:right="-108" w:firstLineChars="200" w:firstLine="720"/>
        <w:rPr>
          <w:rFonts w:ascii="仿宋" w:eastAsia="仿宋" w:hAnsi="仿宋" w:hint="eastAsia"/>
          <w:sz w:val="36"/>
          <w:szCs w:val="36"/>
        </w:rPr>
      </w:pPr>
    </w:p>
    <w:p w14:paraId="5530E772" w14:textId="77777777" w:rsidR="00454566" w:rsidRDefault="00454566" w:rsidP="00454566">
      <w:pPr>
        <w:spacing w:line="600" w:lineRule="exact"/>
        <w:ind w:right="-108" w:firstLineChars="200" w:firstLine="720"/>
        <w:rPr>
          <w:rFonts w:ascii="仿宋" w:eastAsia="仿宋" w:hAnsi="仿宋" w:hint="eastAsia"/>
          <w:sz w:val="36"/>
          <w:szCs w:val="36"/>
        </w:rPr>
      </w:pPr>
    </w:p>
    <w:p w14:paraId="502BE617" w14:textId="77777777" w:rsidR="00454566" w:rsidRDefault="00454566" w:rsidP="00454566">
      <w:pPr>
        <w:spacing w:line="600" w:lineRule="exact"/>
        <w:ind w:right="-108" w:firstLineChars="200" w:firstLine="720"/>
        <w:rPr>
          <w:rFonts w:ascii="仿宋" w:eastAsia="仿宋" w:hAnsi="仿宋" w:hint="eastAsia"/>
          <w:sz w:val="36"/>
          <w:szCs w:val="36"/>
        </w:rPr>
      </w:pPr>
    </w:p>
    <w:p w14:paraId="3F26ECDA" w14:textId="77777777" w:rsidR="00454566" w:rsidRDefault="00454566" w:rsidP="00454566">
      <w:pPr>
        <w:spacing w:line="600" w:lineRule="exact"/>
        <w:ind w:right="-108" w:firstLineChars="200" w:firstLine="720"/>
        <w:rPr>
          <w:rFonts w:ascii="仿宋" w:eastAsia="仿宋" w:hAnsi="仿宋" w:hint="eastAsia"/>
          <w:sz w:val="36"/>
          <w:szCs w:val="36"/>
        </w:rPr>
      </w:pPr>
    </w:p>
    <w:p w14:paraId="535941A2" w14:textId="77777777" w:rsidR="00454566" w:rsidRDefault="00454566" w:rsidP="00454566">
      <w:pPr>
        <w:spacing w:line="600" w:lineRule="exact"/>
        <w:ind w:right="-108" w:firstLineChars="200" w:firstLine="720"/>
        <w:rPr>
          <w:rFonts w:ascii="仿宋" w:eastAsia="仿宋" w:hAnsi="仿宋" w:hint="eastAsia"/>
          <w:sz w:val="36"/>
          <w:szCs w:val="36"/>
        </w:rPr>
      </w:pPr>
    </w:p>
    <w:p w14:paraId="2237C6E9" w14:textId="77777777" w:rsidR="00454566" w:rsidRDefault="00454566" w:rsidP="00454566">
      <w:pPr>
        <w:spacing w:line="600" w:lineRule="exact"/>
        <w:ind w:right="-108" w:firstLineChars="200" w:firstLine="720"/>
        <w:rPr>
          <w:rFonts w:ascii="仿宋" w:eastAsia="仿宋" w:hAnsi="仿宋" w:hint="eastAsia"/>
          <w:sz w:val="36"/>
          <w:szCs w:val="36"/>
        </w:rPr>
      </w:pPr>
    </w:p>
    <w:p w14:paraId="50D69111" w14:textId="77777777" w:rsidR="00454566" w:rsidRDefault="00454566" w:rsidP="00454566">
      <w:pPr>
        <w:spacing w:line="600" w:lineRule="exact"/>
        <w:ind w:right="-108" w:firstLineChars="200" w:firstLine="720"/>
        <w:rPr>
          <w:rFonts w:ascii="仿宋" w:eastAsia="仿宋" w:hAnsi="仿宋" w:hint="eastAsia"/>
          <w:sz w:val="36"/>
          <w:szCs w:val="36"/>
        </w:rPr>
      </w:pPr>
    </w:p>
    <w:p w14:paraId="52880A66" w14:textId="77777777" w:rsidR="00454566" w:rsidRDefault="00454566" w:rsidP="00454566">
      <w:pPr>
        <w:spacing w:line="600" w:lineRule="exact"/>
        <w:ind w:right="-108" w:firstLineChars="200" w:firstLine="720"/>
        <w:rPr>
          <w:rFonts w:ascii="仿宋" w:eastAsia="仿宋" w:hAnsi="仿宋" w:hint="eastAsia"/>
          <w:sz w:val="36"/>
          <w:szCs w:val="36"/>
        </w:rPr>
      </w:pPr>
    </w:p>
    <w:p w14:paraId="4803C0FF" w14:textId="77777777" w:rsidR="00454566" w:rsidRDefault="00454566" w:rsidP="00454566">
      <w:pPr>
        <w:spacing w:line="600" w:lineRule="exact"/>
        <w:ind w:right="-108" w:firstLineChars="200" w:firstLine="720"/>
        <w:rPr>
          <w:rFonts w:ascii="仿宋" w:eastAsia="仿宋" w:hAnsi="仿宋" w:hint="eastAsia"/>
          <w:sz w:val="36"/>
          <w:szCs w:val="36"/>
        </w:rPr>
      </w:pPr>
    </w:p>
    <w:p w14:paraId="530FDD96" w14:textId="77777777" w:rsidR="00454566" w:rsidRDefault="00454566" w:rsidP="00454566">
      <w:pPr>
        <w:spacing w:line="600" w:lineRule="exact"/>
        <w:ind w:right="-108" w:firstLineChars="200" w:firstLine="720"/>
        <w:rPr>
          <w:rFonts w:ascii="仿宋" w:eastAsia="仿宋" w:hAnsi="仿宋" w:hint="eastAsia"/>
          <w:sz w:val="36"/>
          <w:szCs w:val="36"/>
        </w:rPr>
      </w:pPr>
    </w:p>
    <w:p w14:paraId="22B4B35D" w14:textId="77777777" w:rsidR="00454566" w:rsidRDefault="00454566" w:rsidP="00454566">
      <w:pPr>
        <w:spacing w:line="600" w:lineRule="exact"/>
        <w:ind w:right="-108" w:firstLineChars="200" w:firstLine="720"/>
        <w:rPr>
          <w:rFonts w:ascii="仿宋" w:eastAsia="仿宋" w:hAnsi="仿宋" w:hint="eastAsia"/>
          <w:sz w:val="36"/>
          <w:szCs w:val="36"/>
        </w:rPr>
      </w:pPr>
    </w:p>
    <w:p w14:paraId="0951B188" w14:textId="77777777" w:rsidR="00454566" w:rsidRDefault="00454566" w:rsidP="00454566">
      <w:pPr>
        <w:spacing w:line="600" w:lineRule="exact"/>
        <w:ind w:right="-108" w:firstLineChars="200" w:firstLine="720"/>
        <w:rPr>
          <w:rFonts w:ascii="仿宋" w:eastAsia="仿宋" w:hAnsi="仿宋" w:hint="eastAsia"/>
          <w:sz w:val="36"/>
          <w:szCs w:val="36"/>
        </w:rPr>
      </w:pPr>
    </w:p>
    <w:p w14:paraId="1E147178" w14:textId="77777777" w:rsidR="00454566" w:rsidRDefault="00454566" w:rsidP="00454566">
      <w:pPr>
        <w:spacing w:line="600" w:lineRule="exact"/>
        <w:ind w:right="-108" w:firstLineChars="200" w:firstLine="720"/>
        <w:rPr>
          <w:rFonts w:ascii="仿宋" w:eastAsia="仿宋" w:hAnsi="仿宋" w:hint="eastAsia"/>
          <w:sz w:val="36"/>
          <w:szCs w:val="36"/>
        </w:rPr>
      </w:pPr>
    </w:p>
    <w:p w14:paraId="1151D1E0" w14:textId="77777777" w:rsidR="00454566" w:rsidRDefault="00454566" w:rsidP="00454566">
      <w:pPr>
        <w:spacing w:line="600" w:lineRule="exact"/>
        <w:ind w:right="-108" w:firstLineChars="200" w:firstLine="720"/>
        <w:rPr>
          <w:rFonts w:ascii="仿宋" w:eastAsia="仿宋" w:hAnsi="仿宋" w:hint="eastAsia"/>
          <w:sz w:val="36"/>
          <w:szCs w:val="36"/>
        </w:rPr>
      </w:pPr>
    </w:p>
    <w:p w14:paraId="0AED4A95" w14:textId="77777777" w:rsidR="00454566" w:rsidRDefault="00454566" w:rsidP="00454566">
      <w:pPr>
        <w:snapToGrid w:val="0"/>
        <w:spacing w:beforeLines="50" w:before="120" w:after="50"/>
        <w:rPr>
          <w:rFonts w:ascii="仿宋" w:eastAsia="仿宋" w:hAnsi="仿宋" w:hint="eastAsia"/>
          <w:sz w:val="36"/>
          <w:szCs w:val="36"/>
        </w:rPr>
      </w:pPr>
    </w:p>
    <w:p w14:paraId="4C52DF30" w14:textId="77777777" w:rsidR="00454566" w:rsidRDefault="00454566" w:rsidP="00454566">
      <w:pPr>
        <w:snapToGrid w:val="0"/>
        <w:spacing w:beforeLines="50" w:before="120" w:after="50"/>
        <w:rPr>
          <w:rFonts w:ascii="仿宋" w:eastAsia="仿宋" w:hAnsi="仿宋" w:hint="eastAsia"/>
          <w:sz w:val="30"/>
          <w:szCs w:val="30"/>
        </w:rPr>
      </w:pPr>
      <w:r>
        <w:rPr>
          <w:rFonts w:ascii="仿宋" w:eastAsia="仿宋" w:hAnsi="仿宋" w:hint="eastAsia"/>
          <w:b/>
          <w:sz w:val="30"/>
          <w:szCs w:val="30"/>
        </w:rPr>
        <w:t xml:space="preserve">       </w:t>
      </w:r>
    </w:p>
    <w:p w14:paraId="224922F5" w14:textId="77777777" w:rsidR="00454566" w:rsidRDefault="00454566" w:rsidP="00454566">
      <w:pPr>
        <w:snapToGrid w:val="0"/>
        <w:spacing w:before="50" w:afterLines="50" w:after="120"/>
        <w:jc w:val="left"/>
        <w:rPr>
          <w:rFonts w:ascii="仿宋" w:eastAsia="仿宋" w:hAnsi="仿宋" w:hint="eastAsia"/>
          <w:sz w:val="30"/>
          <w:szCs w:val="30"/>
        </w:rPr>
      </w:pPr>
      <w:r>
        <w:rPr>
          <w:rFonts w:ascii="仿宋" w:eastAsia="仿宋" w:hAnsi="仿宋" w:hint="eastAsia"/>
          <w:sz w:val="30"/>
          <w:szCs w:val="30"/>
        </w:rPr>
        <w:t>附件1：</w:t>
      </w:r>
    </w:p>
    <w:p w14:paraId="6ACEE7C5" w14:textId="77777777" w:rsidR="00454566" w:rsidRDefault="00454566" w:rsidP="00454566">
      <w:pPr>
        <w:snapToGrid w:val="0"/>
        <w:spacing w:beforeLines="50" w:before="120" w:after="50" w:line="500" w:lineRule="exact"/>
        <w:jc w:val="center"/>
        <w:rPr>
          <w:rFonts w:ascii="仿宋" w:eastAsia="仿宋" w:hAnsi="仿宋" w:hint="eastAsia"/>
          <w:b/>
          <w:sz w:val="36"/>
          <w:szCs w:val="36"/>
        </w:rPr>
      </w:pPr>
      <w:r>
        <w:rPr>
          <w:rFonts w:ascii="仿宋" w:eastAsia="仿宋" w:hAnsi="仿宋" w:hint="eastAsia"/>
          <w:b/>
          <w:sz w:val="36"/>
          <w:szCs w:val="36"/>
        </w:rPr>
        <w:t>声明书</w:t>
      </w:r>
    </w:p>
    <w:p w14:paraId="1E9E5772" w14:textId="77777777" w:rsidR="00454566" w:rsidRDefault="00454566" w:rsidP="00454566">
      <w:pPr>
        <w:snapToGrid w:val="0"/>
        <w:spacing w:beforeLines="50" w:before="120" w:after="50" w:line="440" w:lineRule="exact"/>
        <w:rPr>
          <w:rFonts w:ascii="仿宋" w:eastAsia="仿宋" w:hAnsi="仿宋" w:hint="eastAsia"/>
          <w:sz w:val="30"/>
          <w:szCs w:val="30"/>
        </w:rPr>
      </w:pPr>
      <w:r>
        <w:rPr>
          <w:rFonts w:ascii="仿宋" w:eastAsia="仿宋" w:hAnsi="仿宋" w:hint="eastAsia"/>
          <w:sz w:val="30"/>
          <w:szCs w:val="30"/>
        </w:rPr>
        <w:t>致浙江省政府采购中心：</w:t>
      </w:r>
    </w:p>
    <w:p w14:paraId="3B8D7307" w14:textId="77777777" w:rsidR="00454566" w:rsidRDefault="00454566" w:rsidP="00454566">
      <w:pPr>
        <w:snapToGrid w:val="0"/>
        <w:spacing w:beforeLines="50" w:before="120" w:after="50" w:line="440" w:lineRule="exact"/>
        <w:ind w:firstLineChars="200" w:firstLine="600"/>
        <w:rPr>
          <w:rFonts w:ascii="仿宋" w:eastAsia="仿宋" w:hAnsi="仿宋" w:hint="eastAsia"/>
          <w:sz w:val="30"/>
          <w:szCs w:val="30"/>
        </w:rPr>
      </w:pPr>
      <w:r>
        <w:rPr>
          <w:rFonts w:ascii="仿宋" w:eastAsia="仿宋" w:hAnsi="仿宋" w:hint="eastAsia"/>
          <w:sz w:val="30"/>
          <w:szCs w:val="30"/>
          <w:u w:val="single"/>
        </w:rPr>
        <w:t>（单一来源响应方名称）</w:t>
      </w:r>
      <w:r>
        <w:rPr>
          <w:rFonts w:ascii="仿宋" w:eastAsia="仿宋" w:hAnsi="仿宋" w:hint="eastAsia"/>
          <w:sz w:val="30"/>
          <w:szCs w:val="30"/>
        </w:rPr>
        <w:t>系中华人民共和国合法企业，经营地址。</w:t>
      </w:r>
    </w:p>
    <w:p w14:paraId="3C829960" w14:textId="77777777" w:rsidR="00454566" w:rsidRDefault="00454566" w:rsidP="00454566">
      <w:pPr>
        <w:snapToGrid w:val="0"/>
        <w:spacing w:beforeLines="50" w:before="120" w:after="50" w:line="440" w:lineRule="exact"/>
        <w:ind w:firstLineChars="200" w:firstLine="600"/>
        <w:rPr>
          <w:rFonts w:ascii="仿宋" w:eastAsia="仿宋" w:hAnsi="仿宋" w:hint="eastAsia"/>
          <w:sz w:val="30"/>
          <w:szCs w:val="30"/>
        </w:rPr>
      </w:pPr>
      <w:r>
        <w:rPr>
          <w:rFonts w:ascii="仿宋" w:eastAsia="仿宋" w:hAnsi="仿宋" w:hint="eastAsia"/>
          <w:sz w:val="30"/>
          <w:szCs w:val="30"/>
        </w:rPr>
        <w:t>我</w:t>
      </w:r>
      <w:r>
        <w:rPr>
          <w:rFonts w:ascii="仿宋" w:eastAsia="仿宋" w:hAnsi="仿宋" w:hint="eastAsia"/>
          <w:sz w:val="30"/>
          <w:szCs w:val="30"/>
          <w:u w:val="single"/>
        </w:rPr>
        <w:t>（姓名）</w:t>
      </w:r>
      <w:r>
        <w:rPr>
          <w:rFonts w:ascii="仿宋" w:eastAsia="仿宋" w:hAnsi="仿宋" w:hint="eastAsia"/>
          <w:sz w:val="30"/>
          <w:szCs w:val="30"/>
        </w:rPr>
        <w:t>系</w:t>
      </w:r>
      <w:r>
        <w:rPr>
          <w:rFonts w:ascii="仿宋" w:eastAsia="仿宋" w:hAnsi="仿宋" w:hint="eastAsia"/>
          <w:sz w:val="30"/>
          <w:szCs w:val="30"/>
          <w:u w:val="single"/>
        </w:rPr>
        <w:t>（响应方名称）</w:t>
      </w:r>
      <w:r>
        <w:rPr>
          <w:rFonts w:ascii="仿宋" w:eastAsia="仿宋" w:hAnsi="仿宋" w:hint="eastAsia"/>
          <w:sz w:val="30"/>
          <w:szCs w:val="30"/>
        </w:rPr>
        <w:t>的法定代表人，我方愿意参加贵方组织的</w:t>
      </w:r>
      <w:r>
        <w:rPr>
          <w:rFonts w:ascii="仿宋" w:eastAsia="仿宋" w:hAnsi="仿宋" w:hint="eastAsia"/>
          <w:sz w:val="30"/>
          <w:szCs w:val="30"/>
          <w:u w:val="single"/>
        </w:rPr>
        <w:t>（采购项目名称）（编号为[项目采购-项目编号]         ）</w:t>
      </w:r>
      <w:r>
        <w:rPr>
          <w:rFonts w:ascii="仿宋" w:eastAsia="仿宋" w:hAnsi="仿宋" w:hint="eastAsia"/>
          <w:sz w:val="30"/>
          <w:szCs w:val="30"/>
        </w:rPr>
        <w:t>的投标，为此，我方就本次投标有关事项郑重声明如下：</w:t>
      </w:r>
    </w:p>
    <w:p w14:paraId="7942DCCD" w14:textId="77777777" w:rsidR="00454566" w:rsidRDefault="00454566" w:rsidP="00454566">
      <w:pPr>
        <w:snapToGrid w:val="0"/>
        <w:spacing w:beforeLines="50" w:before="120" w:after="50" w:line="440" w:lineRule="exact"/>
        <w:ind w:firstLineChars="200" w:firstLine="600"/>
        <w:rPr>
          <w:rFonts w:ascii="仿宋" w:eastAsia="仿宋" w:hAnsi="仿宋" w:hint="eastAsia"/>
          <w:sz w:val="30"/>
          <w:szCs w:val="30"/>
        </w:rPr>
      </w:pPr>
      <w:r>
        <w:rPr>
          <w:rFonts w:ascii="仿宋" w:eastAsia="仿宋" w:hAnsi="仿宋" w:hint="eastAsia"/>
          <w:sz w:val="30"/>
          <w:szCs w:val="30"/>
        </w:rPr>
        <w:t>1.我方已详细审查全部采购文件，同意采购文件的各项要求，包括疫情期间采取的各项应急开标措施。</w:t>
      </w:r>
    </w:p>
    <w:p w14:paraId="151D9804" w14:textId="77777777" w:rsidR="00454566" w:rsidRDefault="00454566" w:rsidP="00454566">
      <w:pPr>
        <w:snapToGrid w:val="0"/>
        <w:spacing w:beforeLines="50" w:before="120" w:after="50" w:line="440" w:lineRule="exact"/>
        <w:ind w:firstLineChars="200" w:firstLine="600"/>
        <w:rPr>
          <w:rFonts w:ascii="仿宋" w:eastAsia="仿宋" w:hAnsi="仿宋" w:hint="eastAsia"/>
          <w:sz w:val="30"/>
          <w:szCs w:val="30"/>
        </w:rPr>
      </w:pPr>
      <w:r>
        <w:rPr>
          <w:rFonts w:ascii="仿宋" w:eastAsia="仿宋" w:hAnsi="仿宋" w:hint="eastAsia"/>
          <w:sz w:val="30"/>
          <w:szCs w:val="30"/>
        </w:rPr>
        <w:t>2.我方向贵方提交的所有响应文件、资料都是准确的和真实的。</w:t>
      </w:r>
    </w:p>
    <w:p w14:paraId="2B5D8887" w14:textId="77777777" w:rsidR="00454566" w:rsidRDefault="00454566" w:rsidP="00454566">
      <w:pPr>
        <w:snapToGrid w:val="0"/>
        <w:spacing w:beforeLines="50" w:before="120" w:after="50" w:line="440" w:lineRule="exact"/>
        <w:ind w:firstLineChars="200" w:firstLine="600"/>
        <w:rPr>
          <w:rFonts w:ascii="仿宋" w:eastAsia="仿宋" w:hAnsi="仿宋" w:hint="eastAsia"/>
          <w:sz w:val="30"/>
          <w:szCs w:val="30"/>
        </w:rPr>
      </w:pPr>
      <w:r>
        <w:rPr>
          <w:rFonts w:ascii="仿宋" w:eastAsia="仿宋" w:hAnsi="仿宋" w:hint="eastAsia"/>
          <w:sz w:val="30"/>
          <w:szCs w:val="30"/>
        </w:rPr>
        <w:t>3.若中标，我方将按采购文件规定履行合同责任和义务。</w:t>
      </w:r>
    </w:p>
    <w:p w14:paraId="3E4B69ED" w14:textId="77777777" w:rsidR="00454566" w:rsidRDefault="00454566" w:rsidP="00454566">
      <w:pPr>
        <w:snapToGrid w:val="0"/>
        <w:spacing w:beforeLines="50" w:before="120" w:after="50" w:line="440" w:lineRule="exact"/>
        <w:ind w:firstLineChars="200" w:firstLine="600"/>
        <w:rPr>
          <w:rFonts w:ascii="仿宋" w:eastAsia="仿宋" w:hAnsi="仿宋" w:hint="eastAsia"/>
          <w:sz w:val="30"/>
          <w:szCs w:val="30"/>
        </w:rPr>
      </w:pPr>
      <w:r>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14:paraId="6E2B7C7E" w14:textId="77777777" w:rsidR="00454566" w:rsidRDefault="00454566" w:rsidP="00454566">
      <w:pPr>
        <w:snapToGrid w:val="0"/>
        <w:spacing w:beforeLines="50" w:before="120" w:after="50" w:line="440" w:lineRule="exact"/>
        <w:ind w:firstLineChars="200" w:firstLine="600"/>
        <w:rPr>
          <w:rFonts w:ascii="仿宋" w:eastAsia="仿宋" w:hAnsi="仿宋" w:hint="eastAsia"/>
          <w:sz w:val="30"/>
          <w:szCs w:val="30"/>
        </w:rPr>
      </w:pPr>
      <w:r>
        <w:rPr>
          <w:rFonts w:ascii="仿宋" w:eastAsia="仿宋" w:hAnsi="仿宋" w:hint="eastAsia"/>
          <w:sz w:val="30"/>
          <w:szCs w:val="30"/>
        </w:rPr>
        <w:t>5.响应文件自开标日起有效期为90天。</w:t>
      </w:r>
    </w:p>
    <w:p w14:paraId="1553CDFC" w14:textId="77777777" w:rsidR="00454566" w:rsidRDefault="00454566" w:rsidP="00454566">
      <w:pPr>
        <w:snapToGrid w:val="0"/>
        <w:spacing w:line="440" w:lineRule="exact"/>
        <w:ind w:firstLineChars="196" w:firstLine="590"/>
        <w:jc w:val="left"/>
        <w:rPr>
          <w:rFonts w:ascii="仿宋" w:eastAsia="仿宋" w:hAnsi="仿宋" w:hint="eastAsia"/>
          <w:b/>
          <w:sz w:val="30"/>
          <w:szCs w:val="30"/>
        </w:rPr>
      </w:pPr>
      <w:r>
        <w:rPr>
          <w:rFonts w:ascii="仿宋" w:eastAsia="仿宋" w:hAnsi="仿宋" w:hint="eastAsia"/>
          <w:b/>
          <w:sz w:val="30"/>
          <w:szCs w:val="30"/>
        </w:rPr>
        <w:t>6.我方承诺已经具备参与政府采购活动的资格条件并且没有税收缴纳、社会保障等方面的失信记录；</w:t>
      </w:r>
    </w:p>
    <w:p w14:paraId="4B11F8B7" w14:textId="77777777" w:rsidR="00454566" w:rsidRDefault="00454566" w:rsidP="00454566">
      <w:pPr>
        <w:snapToGrid w:val="0"/>
        <w:spacing w:beforeLines="50" w:before="120" w:after="50" w:line="440" w:lineRule="exact"/>
        <w:ind w:firstLineChars="200" w:firstLine="600"/>
        <w:rPr>
          <w:rFonts w:ascii="仿宋" w:eastAsia="仿宋" w:hAnsi="仿宋" w:hint="eastAsia"/>
          <w:sz w:val="30"/>
          <w:szCs w:val="30"/>
        </w:rPr>
      </w:pPr>
      <w:r>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14:paraId="0B7F58DA" w14:textId="77777777" w:rsidR="00454566" w:rsidRDefault="00454566" w:rsidP="00454566">
      <w:pPr>
        <w:snapToGrid w:val="0"/>
        <w:spacing w:beforeLines="50" w:before="120" w:after="50" w:line="440" w:lineRule="exact"/>
        <w:ind w:firstLineChars="200" w:firstLine="600"/>
        <w:rPr>
          <w:rFonts w:ascii="仿宋" w:eastAsia="仿宋" w:hAnsi="仿宋" w:hint="eastAsia"/>
          <w:sz w:val="30"/>
          <w:szCs w:val="30"/>
        </w:rPr>
      </w:pPr>
      <w:r>
        <w:rPr>
          <w:rFonts w:ascii="仿宋" w:eastAsia="仿宋" w:hAnsi="仿宋" w:hint="eastAsia"/>
          <w:sz w:val="30"/>
          <w:szCs w:val="30"/>
        </w:rPr>
        <w:t>8.以上事项如有虚假或隐瞒，我方愿意承担一切后果，并不再寻求任何旨在减轻或免除法律责任的辩解。</w:t>
      </w:r>
    </w:p>
    <w:p w14:paraId="2F806AE7" w14:textId="77777777" w:rsidR="00454566" w:rsidRDefault="00454566" w:rsidP="00454566">
      <w:pPr>
        <w:snapToGrid w:val="0"/>
        <w:spacing w:beforeLines="50" w:before="120" w:after="50" w:line="440" w:lineRule="exact"/>
        <w:ind w:right="600" w:firstLineChars="50" w:firstLine="150"/>
        <w:rPr>
          <w:rFonts w:ascii="仿宋" w:eastAsia="仿宋" w:hAnsi="仿宋" w:hint="eastAsia"/>
          <w:sz w:val="30"/>
          <w:szCs w:val="30"/>
          <w:u w:val="single"/>
        </w:rPr>
      </w:pPr>
      <w:r>
        <w:rPr>
          <w:rFonts w:ascii="仿宋" w:eastAsia="仿宋" w:hAnsi="仿宋" w:hint="eastAsia"/>
          <w:sz w:val="30"/>
          <w:szCs w:val="30"/>
        </w:rPr>
        <w:t>法定代表人签名（或签名章）：  日 期：</w:t>
      </w:r>
    </w:p>
    <w:p w14:paraId="6C91F33C" w14:textId="77777777" w:rsidR="00454566" w:rsidRDefault="00454566" w:rsidP="00454566">
      <w:pPr>
        <w:snapToGrid w:val="0"/>
        <w:spacing w:beforeLines="50" w:before="120" w:after="50" w:line="440" w:lineRule="exact"/>
        <w:ind w:firstLineChars="50" w:firstLine="150"/>
        <w:rPr>
          <w:rFonts w:ascii="仿宋" w:eastAsia="仿宋" w:hAnsi="仿宋" w:hint="eastAsia"/>
          <w:sz w:val="30"/>
          <w:szCs w:val="30"/>
        </w:rPr>
      </w:pPr>
      <w:r>
        <w:rPr>
          <w:rFonts w:ascii="仿宋" w:eastAsia="仿宋" w:hAnsi="仿宋" w:hint="eastAsia"/>
          <w:sz w:val="30"/>
          <w:szCs w:val="30"/>
        </w:rPr>
        <w:t>单一来源响应方全称（公章）：</w:t>
      </w:r>
    </w:p>
    <w:p w14:paraId="362D4467" w14:textId="77777777" w:rsidR="00454566" w:rsidRDefault="00454566" w:rsidP="00454566">
      <w:pPr>
        <w:snapToGrid w:val="0"/>
        <w:spacing w:beforeLines="50" w:before="120" w:after="50" w:line="460" w:lineRule="exact"/>
        <w:rPr>
          <w:rFonts w:ascii="仿宋" w:eastAsia="仿宋" w:hAnsi="仿宋" w:hint="eastAsia"/>
          <w:sz w:val="30"/>
          <w:szCs w:val="30"/>
        </w:rPr>
      </w:pPr>
      <w:r>
        <w:rPr>
          <w:rFonts w:ascii="仿宋" w:eastAsia="仿宋" w:hAnsi="仿宋" w:hint="eastAsia"/>
          <w:sz w:val="30"/>
          <w:szCs w:val="30"/>
        </w:rPr>
        <w:t>附件2：</w:t>
      </w:r>
    </w:p>
    <w:p w14:paraId="01A5E3C9" w14:textId="77777777" w:rsidR="00454566" w:rsidRDefault="00454566" w:rsidP="00454566">
      <w:pPr>
        <w:snapToGrid w:val="0"/>
        <w:spacing w:before="50" w:after="50"/>
        <w:jc w:val="center"/>
        <w:rPr>
          <w:rFonts w:ascii="仿宋" w:eastAsia="仿宋" w:hAnsi="仿宋" w:hint="eastAsia"/>
          <w:b/>
          <w:sz w:val="36"/>
          <w:szCs w:val="36"/>
        </w:rPr>
      </w:pPr>
      <w:r>
        <w:rPr>
          <w:rFonts w:ascii="仿宋" w:eastAsia="仿宋" w:hAnsi="仿宋" w:hint="eastAsia"/>
          <w:b/>
          <w:sz w:val="36"/>
          <w:szCs w:val="36"/>
        </w:rPr>
        <w:t>法定代表人授权委托书</w:t>
      </w:r>
    </w:p>
    <w:p w14:paraId="54204A9E" w14:textId="77777777" w:rsidR="00454566" w:rsidRDefault="00454566" w:rsidP="00454566">
      <w:pPr>
        <w:snapToGrid w:val="0"/>
        <w:spacing w:beforeLines="50" w:before="120" w:after="50"/>
        <w:jc w:val="center"/>
        <w:rPr>
          <w:rFonts w:ascii="仿宋" w:eastAsia="仿宋" w:hAnsi="仿宋" w:hint="eastAsia"/>
          <w:b/>
          <w:sz w:val="30"/>
          <w:szCs w:val="30"/>
        </w:rPr>
      </w:pPr>
    </w:p>
    <w:p w14:paraId="75DB7CDE" w14:textId="77777777" w:rsidR="00454566" w:rsidRDefault="00454566" w:rsidP="00454566">
      <w:pPr>
        <w:snapToGrid w:val="0"/>
        <w:spacing w:beforeLines="50" w:before="120" w:after="50" w:line="460" w:lineRule="exact"/>
        <w:rPr>
          <w:rFonts w:ascii="仿宋" w:eastAsia="仿宋" w:hAnsi="仿宋" w:hint="eastAsia"/>
          <w:b/>
          <w:bCs/>
          <w:sz w:val="30"/>
          <w:szCs w:val="30"/>
        </w:rPr>
      </w:pPr>
      <w:r>
        <w:rPr>
          <w:rFonts w:ascii="仿宋" w:eastAsia="仿宋" w:hAnsi="仿宋" w:hint="eastAsia"/>
          <w:bCs/>
          <w:sz w:val="30"/>
          <w:szCs w:val="30"/>
        </w:rPr>
        <w:t>浙江省政府采购中心：</w:t>
      </w:r>
    </w:p>
    <w:p w14:paraId="0052446B" w14:textId="77777777" w:rsidR="00454566" w:rsidRDefault="00454566" w:rsidP="00454566">
      <w:pPr>
        <w:snapToGrid w:val="0"/>
        <w:spacing w:beforeLines="50" w:before="120" w:after="50" w:line="460" w:lineRule="exact"/>
        <w:ind w:firstLineChars="300" w:firstLine="900"/>
        <w:rPr>
          <w:rFonts w:ascii="仿宋" w:eastAsia="仿宋" w:hAnsi="仿宋" w:hint="eastAsia"/>
          <w:sz w:val="30"/>
          <w:szCs w:val="30"/>
        </w:rPr>
      </w:pPr>
      <w:r>
        <w:rPr>
          <w:rFonts w:ascii="仿宋" w:eastAsia="仿宋" w:hAnsi="仿宋" w:hint="eastAsia"/>
          <w:sz w:val="30"/>
          <w:szCs w:val="30"/>
        </w:rPr>
        <w:t>我（姓名）系（单一来源响应方名称）的法定代表人，现授权委托本单位在职职工 （姓名）为授权代表，以我方的名义参加项目编号：项目名称</w:t>
      </w:r>
      <w:r>
        <w:rPr>
          <w:rFonts w:ascii="仿宋" w:eastAsia="仿宋" w:hAnsi="仿宋" w:hint="eastAsia"/>
          <w:sz w:val="30"/>
          <w:szCs w:val="30"/>
          <w:u w:val="single"/>
        </w:rPr>
        <w:t xml:space="preserve">：      </w:t>
      </w:r>
      <w:r>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14:paraId="6F176268" w14:textId="77777777" w:rsidR="00454566" w:rsidRDefault="00454566" w:rsidP="00454566">
      <w:pPr>
        <w:snapToGrid w:val="0"/>
        <w:spacing w:beforeLines="50" w:before="120" w:after="50" w:line="460" w:lineRule="exact"/>
        <w:ind w:firstLine="480"/>
        <w:rPr>
          <w:rFonts w:ascii="仿宋" w:eastAsia="仿宋" w:hAnsi="仿宋" w:hint="eastAsia"/>
          <w:sz w:val="30"/>
          <w:szCs w:val="30"/>
        </w:rPr>
      </w:pPr>
      <w:r>
        <w:rPr>
          <w:rFonts w:ascii="仿宋" w:eastAsia="仿宋" w:hAnsi="仿宋" w:hint="eastAsia"/>
          <w:sz w:val="30"/>
          <w:szCs w:val="30"/>
        </w:rPr>
        <w:t>在撤销授权的书面通知以前，本授权书一直有效。授权代表在授权书有效期内签署的所有文件不因授权的撤销而失效。</w:t>
      </w:r>
    </w:p>
    <w:p w14:paraId="6F27300F" w14:textId="77777777" w:rsidR="00454566" w:rsidRDefault="00454566" w:rsidP="00454566">
      <w:pPr>
        <w:snapToGrid w:val="0"/>
        <w:spacing w:beforeLines="50" w:before="120" w:after="50" w:line="460" w:lineRule="exact"/>
        <w:ind w:firstLine="480"/>
        <w:rPr>
          <w:rFonts w:ascii="仿宋" w:eastAsia="仿宋" w:hAnsi="仿宋" w:hint="eastAsia"/>
          <w:sz w:val="30"/>
          <w:szCs w:val="30"/>
        </w:rPr>
      </w:pPr>
      <w:r>
        <w:rPr>
          <w:rFonts w:ascii="仿宋" w:eastAsia="仿宋" w:hAnsi="仿宋" w:hint="eastAsia"/>
          <w:sz w:val="30"/>
          <w:szCs w:val="30"/>
        </w:rPr>
        <w:t>授权代表无转委托权，特此委托。</w:t>
      </w:r>
    </w:p>
    <w:p w14:paraId="4D6B967A" w14:textId="77777777" w:rsidR="00454566" w:rsidRDefault="00454566" w:rsidP="00454566">
      <w:pPr>
        <w:snapToGrid w:val="0"/>
        <w:spacing w:beforeLines="50" w:before="120" w:after="50" w:line="460" w:lineRule="exact"/>
        <w:ind w:firstLine="480"/>
        <w:rPr>
          <w:rFonts w:ascii="仿宋" w:eastAsia="仿宋" w:hAnsi="仿宋" w:hint="eastAsia"/>
          <w:sz w:val="30"/>
          <w:szCs w:val="30"/>
        </w:rPr>
      </w:pPr>
    </w:p>
    <w:p w14:paraId="337896DF" w14:textId="77777777" w:rsidR="00454566" w:rsidRDefault="00454566" w:rsidP="00454566">
      <w:pPr>
        <w:snapToGrid w:val="0"/>
        <w:spacing w:beforeLines="50" w:before="120" w:after="50" w:line="460" w:lineRule="exact"/>
        <w:rPr>
          <w:rFonts w:ascii="仿宋" w:eastAsia="仿宋" w:hAnsi="仿宋" w:hint="eastAsia"/>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职务：</w:t>
      </w:r>
      <w:r>
        <w:rPr>
          <w:rFonts w:ascii="仿宋" w:eastAsia="仿宋" w:hAnsi="仿宋" w:hint="eastAsia"/>
          <w:sz w:val="30"/>
          <w:szCs w:val="30"/>
          <w:u w:val="single"/>
        </w:rPr>
        <w:t xml:space="preserve">          </w:t>
      </w:r>
      <w:r>
        <w:rPr>
          <w:rFonts w:ascii="仿宋" w:eastAsia="仿宋" w:hAnsi="仿宋" w:hint="eastAsia"/>
          <w:sz w:val="30"/>
          <w:szCs w:val="30"/>
        </w:rPr>
        <w:t xml:space="preserve">  联系方式：</w:t>
      </w:r>
      <w:r>
        <w:rPr>
          <w:rFonts w:ascii="仿宋" w:eastAsia="仿宋" w:hAnsi="仿宋" w:hint="eastAsia"/>
          <w:sz w:val="30"/>
          <w:szCs w:val="30"/>
          <w:u w:val="single"/>
        </w:rPr>
        <w:t xml:space="preserve">      </w:t>
      </w:r>
    </w:p>
    <w:p w14:paraId="3440A69B" w14:textId="77777777" w:rsidR="00454566" w:rsidRDefault="00454566" w:rsidP="00454566">
      <w:pPr>
        <w:snapToGrid w:val="0"/>
        <w:spacing w:beforeLines="50" w:before="120" w:after="50" w:line="460" w:lineRule="exact"/>
        <w:rPr>
          <w:rFonts w:ascii="仿宋" w:eastAsia="仿宋" w:hAnsi="仿宋" w:hint="eastAsia"/>
          <w:sz w:val="30"/>
          <w:szCs w:val="30"/>
        </w:rPr>
      </w:pPr>
      <w:r>
        <w:rPr>
          <w:rFonts w:ascii="仿宋" w:eastAsia="仿宋" w:hAnsi="仿宋" w:hint="eastAsia"/>
          <w:sz w:val="30"/>
          <w:szCs w:val="30"/>
        </w:rPr>
        <w:t>邮箱：</w:t>
      </w:r>
      <w:r>
        <w:rPr>
          <w:rFonts w:ascii="仿宋" w:eastAsia="仿宋" w:hAnsi="仿宋" w:hint="eastAsia"/>
          <w:sz w:val="30"/>
          <w:szCs w:val="30"/>
          <w:u w:val="single"/>
        </w:rPr>
        <w:t xml:space="preserve">                  </w:t>
      </w:r>
      <w:r>
        <w:rPr>
          <w:rFonts w:ascii="仿宋" w:eastAsia="仿宋" w:hAnsi="仿宋" w:hint="eastAsia"/>
          <w:sz w:val="30"/>
          <w:szCs w:val="30"/>
        </w:rPr>
        <w:t xml:space="preserve"> 传真：</w:t>
      </w:r>
      <w:r>
        <w:rPr>
          <w:rFonts w:ascii="仿宋" w:eastAsia="仿宋" w:hAnsi="仿宋" w:hint="eastAsia"/>
          <w:sz w:val="30"/>
          <w:szCs w:val="30"/>
          <w:u w:val="single"/>
        </w:rPr>
        <w:t xml:space="preserve">                  </w:t>
      </w:r>
    </w:p>
    <w:p w14:paraId="2F4447A0" w14:textId="77777777" w:rsidR="00454566" w:rsidRDefault="00454566" w:rsidP="00454566">
      <w:pPr>
        <w:snapToGrid w:val="0"/>
        <w:spacing w:beforeLines="50" w:before="120" w:after="50" w:line="460" w:lineRule="exact"/>
        <w:rPr>
          <w:rFonts w:ascii="仿宋" w:eastAsia="仿宋" w:hAnsi="仿宋" w:hint="eastAsia"/>
          <w:sz w:val="30"/>
          <w:szCs w:val="30"/>
        </w:rPr>
      </w:pPr>
      <w:r>
        <w:rPr>
          <w:rFonts w:ascii="仿宋" w:eastAsia="仿宋" w:hAnsi="仿宋" w:hint="eastAsia"/>
          <w:sz w:val="30"/>
          <w:szCs w:val="30"/>
        </w:rPr>
        <w:t>授权代表身份证号码：</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14:paraId="697C8B41" w14:textId="77777777" w:rsidR="00454566" w:rsidRDefault="00454566" w:rsidP="00454566">
      <w:pPr>
        <w:snapToGrid w:val="0"/>
        <w:spacing w:beforeLines="50" w:before="120" w:after="50" w:line="460" w:lineRule="exact"/>
        <w:rPr>
          <w:rFonts w:ascii="仿宋" w:eastAsia="仿宋" w:hAnsi="仿宋" w:hint="eastAsia"/>
          <w:sz w:val="30"/>
          <w:szCs w:val="30"/>
          <w:u w:val="single"/>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r>
        <w:rPr>
          <w:rFonts w:ascii="仿宋" w:eastAsia="仿宋" w:hAnsi="仿宋" w:hint="eastAsia"/>
          <w:sz w:val="30"/>
          <w:szCs w:val="30"/>
        </w:rPr>
        <w:t xml:space="preserve">   职务：</w:t>
      </w:r>
      <w:r>
        <w:rPr>
          <w:rFonts w:ascii="仿宋" w:eastAsia="仿宋" w:hAnsi="仿宋" w:hint="eastAsia"/>
          <w:sz w:val="30"/>
          <w:szCs w:val="30"/>
          <w:u w:val="single"/>
        </w:rPr>
        <w:t xml:space="preserve">           </w:t>
      </w:r>
    </w:p>
    <w:p w14:paraId="69F73D6A" w14:textId="77777777" w:rsidR="00454566" w:rsidRDefault="00454566" w:rsidP="00454566">
      <w:pPr>
        <w:snapToGrid w:val="0"/>
        <w:spacing w:beforeLines="50" w:before="120" w:after="50" w:line="460" w:lineRule="exact"/>
        <w:rPr>
          <w:rFonts w:ascii="仿宋" w:eastAsia="仿宋" w:hAnsi="仿宋" w:hint="eastAsia"/>
          <w:sz w:val="30"/>
          <w:szCs w:val="30"/>
        </w:rPr>
      </w:pPr>
      <w:r>
        <w:rPr>
          <w:rFonts w:ascii="仿宋" w:eastAsia="仿宋" w:hAnsi="仿宋" w:hint="eastAsia"/>
          <w:sz w:val="30"/>
          <w:szCs w:val="30"/>
        </w:rPr>
        <w:t>联系方式：</w:t>
      </w:r>
      <w:r>
        <w:rPr>
          <w:rFonts w:ascii="仿宋" w:eastAsia="仿宋" w:hAnsi="仿宋" w:hint="eastAsia"/>
          <w:sz w:val="30"/>
          <w:szCs w:val="30"/>
          <w:u w:val="single"/>
        </w:rPr>
        <w:t xml:space="preserve">             </w:t>
      </w:r>
    </w:p>
    <w:p w14:paraId="4CFBEE90" w14:textId="77777777" w:rsidR="00454566" w:rsidRDefault="00454566" w:rsidP="00454566">
      <w:pPr>
        <w:snapToGrid w:val="0"/>
        <w:spacing w:beforeLines="50" w:before="120" w:after="50" w:line="460" w:lineRule="exact"/>
        <w:rPr>
          <w:rFonts w:ascii="仿宋" w:eastAsia="仿宋" w:hAnsi="仿宋" w:hint="eastAsia"/>
          <w:sz w:val="30"/>
          <w:szCs w:val="30"/>
        </w:rPr>
      </w:pPr>
    </w:p>
    <w:p w14:paraId="77FBE918" w14:textId="77777777" w:rsidR="00454566" w:rsidRDefault="00454566" w:rsidP="00454566">
      <w:pPr>
        <w:snapToGrid w:val="0"/>
        <w:spacing w:beforeLines="50" w:before="120" w:after="50" w:line="460" w:lineRule="exact"/>
        <w:rPr>
          <w:rFonts w:ascii="仿宋" w:eastAsia="仿宋" w:hAnsi="仿宋" w:hint="eastAsia"/>
          <w:sz w:val="30"/>
          <w:szCs w:val="30"/>
        </w:rPr>
      </w:pPr>
    </w:p>
    <w:p w14:paraId="162A354F" w14:textId="77777777" w:rsidR="00454566" w:rsidRDefault="00454566" w:rsidP="00454566">
      <w:pPr>
        <w:snapToGrid w:val="0"/>
        <w:spacing w:beforeLines="50" w:before="120" w:after="50" w:line="460" w:lineRule="exact"/>
        <w:ind w:firstLineChars="2050" w:firstLine="6150"/>
        <w:rPr>
          <w:rFonts w:ascii="仿宋" w:eastAsia="仿宋" w:hAnsi="仿宋" w:hint="eastAsia"/>
          <w:sz w:val="30"/>
          <w:szCs w:val="30"/>
        </w:rPr>
      </w:pPr>
    </w:p>
    <w:p w14:paraId="6C4BC747" w14:textId="77777777" w:rsidR="00454566" w:rsidRDefault="00454566" w:rsidP="00454566">
      <w:pPr>
        <w:snapToGrid w:val="0"/>
        <w:spacing w:beforeLines="50" w:before="120" w:after="50" w:line="460" w:lineRule="exact"/>
        <w:rPr>
          <w:rFonts w:ascii="仿宋" w:eastAsia="仿宋" w:hAnsi="仿宋" w:hint="eastAsia"/>
          <w:sz w:val="30"/>
          <w:szCs w:val="30"/>
          <w:u w:val="single"/>
        </w:rPr>
      </w:pPr>
      <w:r>
        <w:rPr>
          <w:rFonts w:ascii="仿宋" w:eastAsia="仿宋" w:hAnsi="仿宋" w:hint="eastAsia"/>
          <w:sz w:val="30"/>
          <w:szCs w:val="30"/>
        </w:rPr>
        <w:t>单一来源响应方全称（公章）：         日  期：</w:t>
      </w:r>
    </w:p>
    <w:p w14:paraId="3228D5BF" w14:textId="77777777" w:rsidR="00454566" w:rsidRDefault="00454566" w:rsidP="00454566">
      <w:pPr>
        <w:tabs>
          <w:tab w:val="left" w:pos="606"/>
        </w:tabs>
        <w:rPr>
          <w:rFonts w:ascii="仿宋" w:eastAsia="仿宋" w:hAnsi="仿宋" w:hint="eastAsia"/>
          <w:sz w:val="30"/>
          <w:szCs w:val="30"/>
        </w:rPr>
      </w:pPr>
    </w:p>
    <w:p w14:paraId="639CCA0A" w14:textId="77777777" w:rsidR="00454566" w:rsidRDefault="00454566" w:rsidP="00454566">
      <w:pPr>
        <w:snapToGrid w:val="0"/>
        <w:spacing w:beforeLines="50" w:before="120" w:after="50" w:line="460" w:lineRule="exact"/>
        <w:ind w:firstLineChars="2050" w:firstLine="6150"/>
        <w:rPr>
          <w:rFonts w:ascii="仿宋" w:eastAsia="仿宋" w:hAnsi="仿宋" w:hint="eastAsia"/>
          <w:sz w:val="30"/>
          <w:szCs w:val="30"/>
        </w:rPr>
      </w:pPr>
    </w:p>
    <w:p w14:paraId="10FFD0AE" w14:textId="77777777" w:rsidR="00454566" w:rsidRDefault="00454566" w:rsidP="00454566">
      <w:pPr>
        <w:snapToGrid w:val="0"/>
        <w:spacing w:beforeLines="50" w:before="120" w:after="50" w:line="460" w:lineRule="exact"/>
        <w:ind w:firstLineChars="2050" w:firstLine="6150"/>
        <w:rPr>
          <w:rFonts w:ascii="仿宋" w:eastAsia="仿宋" w:hAnsi="仿宋" w:hint="eastAsia"/>
          <w:sz w:val="30"/>
          <w:szCs w:val="30"/>
        </w:rPr>
      </w:pPr>
    </w:p>
    <w:p w14:paraId="40F55E08" w14:textId="77777777" w:rsidR="00454566" w:rsidRDefault="00454566" w:rsidP="00454566">
      <w:pPr>
        <w:snapToGrid w:val="0"/>
        <w:spacing w:beforeLines="50" w:before="120" w:after="50" w:line="460" w:lineRule="exact"/>
        <w:ind w:firstLineChars="2050" w:firstLine="6150"/>
        <w:rPr>
          <w:rFonts w:ascii="仿宋" w:eastAsia="仿宋" w:hAnsi="仿宋" w:hint="eastAsia"/>
          <w:sz w:val="30"/>
          <w:szCs w:val="30"/>
        </w:rPr>
      </w:pPr>
    </w:p>
    <w:p w14:paraId="202522F0" w14:textId="77777777" w:rsidR="00454566" w:rsidRDefault="00454566" w:rsidP="00454566">
      <w:pPr>
        <w:tabs>
          <w:tab w:val="left" w:pos="606"/>
        </w:tabs>
        <w:rPr>
          <w:rFonts w:ascii="宋体" w:hAnsi="宋体" w:cs="宋体" w:hint="eastAsia"/>
          <w:spacing w:val="20"/>
          <w:sz w:val="30"/>
          <w:szCs w:val="30"/>
        </w:rPr>
      </w:pPr>
      <w:r>
        <w:rPr>
          <w:rFonts w:ascii="宋体" w:hAnsi="宋体" w:cs="宋体" w:hint="eastAsia"/>
          <w:sz w:val="30"/>
          <w:szCs w:val="30"/>
        </w:rPr>
        <w:t>附件3：</w:t>
      </w:r>
    </w:p>
    <w:p w14:paraId="4BBA1659" w14:textId="77777777" w:rsidR="00454566" w:rsidRDefault="00454566" w:rsidP="00454566">
      <w:pPr>
        <w:pStyle w:val="af"/>
        <w:overflowPunct w:val="0"/>
        <w:spacing w:line="360" w:lineRule="auto"/>
        <w:ind w:firstLine="0"/>
        <w:jc w:val="center"/>
        <w:rPr>
          <w:rFonts w:ascii="宋体" w:hAnsi="宋体" w:cs="宋体" w:hint="eastAsia"/>
          <w:b/>
          <w:spacing w:val="40"/>
          <w:kern w:val="0"/>
          <w:sz w:val="30"/>
          <w:szCs w:val="30"/>
        </w:rPr>
      </w:pPr>
      <w:r>
        <w:rPr>
          <w:rFonts w:ascii="宋体" w:hAnsi="宋体" w:cs="宋体" w:hint="eastAsia"/>
          <w:b/>
          <w:spacing w:val="40"/>
          <w:kern w:val="0"/>
          <w:sz w:val="30"/>
          <w:szCs w:val="30"/>
        </w:rPr>
        <w:t>联合响应协议书</w:t>
      </w:r>
    </w:p>
    <w:p w14:paraId="3CF820E9"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甲方：</w:t>
      </w:r>
    </w:p>
    <w:p w14:paraId="1613568D"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乙方：</w:t>
      </w:r>
    </w:p>
    <w:p w14:paraId="7EEC12C5"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（如果有的话，可按甲、乙、丙、丁…序列增加）</w:t>
      </w:r>
    </w:p>
    <w:p w14:paraId="41990E92"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各方经协商，就响应             组织实施的编号为           号的采购活动联合进行采购之事宜，达成如下协议：</w:t>
      </w:r>
    </w:p>
    <w:p w14:paraId="27D0CC62"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一、各方一致决定，以           为主办人进行采购，并按照竞争性磋商文件的规定分别提交资格文件。</w:t>
      </w:r>
    </w:p>
    <w:p w14:paraId="103DA12C"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二、在本次磋商过程中，主办人的法定代表人或授权代理人根据磋商文件规定及磋商内容而对磋商方和采购人所作的任何合法承诺，包括书面澄清及响应等均对联合响应各方产生约束力。如果成交并签订合同，则联合响应各方将共同履行对磋商方和采购人所负有的全部义务并就采购合同约定的事项对采购人承担连带责任。</w:t>
      </w:r>
    </w:p>
    <w:p w14:paraId="275CD919"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三、联合响应其余各方保证对主办人为响应本次采购而提供的产品和服务提供全部质量保证及售后服务支持。</w:t>
      </w:r>
    </w:p>
    <w:p w14:paraId="30014BD4"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四、本次联合响应中，甲方承担的工作和义务为:</w:t>
      </w:r>
    </w:p>
    <w:p w14:paraId="3CC6E340"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p>
    <w:p w14:paraId="3508E2EC"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乙方承担的工作和义务为：</w:t>
      </w:r>
    </w:p>
    <w:p w14:paraId="30F634F4"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p>
    <w:p w14:paraId="705A3779"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五、有关本次联合响应的其他事宜：</w:t>
      </w:r>
    </w:p>
    <w:p w14:paraId="500F1E0F"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六、本协议</w:t>
      </w:r>
      <w:proofErr w:type="gramStart"/>
      <w:r>
        <w:rPr>
          <w:rFonts w:ascii="宋体" w:hAnsi="宋体" w:cs="宋体" w:hint="eastAsia"/>
          <w:sz w:val="30"/>
          <w:szCs w:val="30"/>
        </w:rPr>
        <w:t>提交磋商</w:t>
      </w:r>
      <w:proofErr w:type="gramEnd"/>
      <w:r>
        <w:rPr>
          <w:rFonts w:ascii="宋体" w:hAnsi="宋体" w:cs="宋体" w:hint="eastAsia"/>
          <w:sz w:val="30"/>
          <w:szCs w:val="30"/>
        </w:rPr>
        <w:t>方后，联合响应各方不得以任何形式对上述实质内容进行修改或撤销。</w:t>
      </w:r>
    </w:p>
    <w:p w14:paraId="6F00FE16" w14:textId="77777777" w:rsidR="00454566" w:rsidRDefault="00454566" w:rsidP="00454566">
      <w:pPr>
        <w:pStyle w:val="af"/>
        <w:overflowPunct w:val="0"/>
        <w:spacing w:line="460" w:lineRule="exact"/>
        <w:ind w:firstLineChars="214" w:firstLine="642"/>
        <w:rPr>
          <w:rFonts w:ascii="宋体" w:hAnsi="宋体" w:cs="宋体" w:hint="eastAsia"/>
          <w:sz w:val="30"/>
          <w:szCs w:val="30"/>
        </w:rPr>
      </w:pPr>
      <w:r>
        <w:rPr>
          <w:rFonts w:ascii="宋体" w:hAnsi="宋体" w:cs="宋体" w:hint="eastAsia"/>
          <w:sz w:val="30"/>
          <w:szCs w:val="30"/>
        </w:rPr>
        <w:t>七、本协议签约各方各持一份，并作为竞争磋商文件的一部分。</w:t>
      </w:r>
    </w:p>
    <w:tbl>
      <w:tblPr>
        <w:tblW w:w="0" w:type="auto"/>
        <w:jc w:val="center"/>
        <w:tblLayout w:type="fixed"/>
        <w:tblLook w:val="04A0" w:firstRow="1" w:lastRow="0" w:firstColumn="1" w:lastColumn="0" w:noHBand="0" w:noVBand="1"/>
      </w:tblPr>
      <w:tblGrid>
        <w:gridCol w:w="4264"/>
        <w:gridCol w:w="4264"/>
      </w:tblGrid>
      <w:tr w:rsidR="00454566" w14:paraId="10E5156A" w14:textId="77777777" w:rsidTr="00454566">
        <w:trPr>
          <w:jc w:val="center"/>
        </w:trPr>
        <w:tc>
          <w:tcPr>
            <w:tcW w:w="4264" w:type="dxa"/>
            <w:hideMark/>
          </w:tcPr>
          <w:p w14:paraId="14208DA0"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甲方单位：       （公章）</w:t>
            </w:r>
          </w:p>
          <w:p w14:paraId="3FE601E0"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法定代表人：     （签章）</w:t>
            </w:r>
          </w:p>
          <w:p w14:paraId="75E2C48A"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日  期：  年  月   日</w:t>
            </w:r>
          </w:p>
        </w:tc>
        <w:tc>
          <w:tcPr>
            <w:tcW w:w="4264" w:type="dxa"/>
            <w:hideMark/>
          </w:tcPr>
          <w:p w14:paraId="179ADDFE"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乙方单位：       （公章）</w:t>
            </w:r>
          </w:p>
          <w:p w14:paraId="2B43167E"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法定代表人：     （签章）</w:t>
            </w:r>
          </w:p>
          <w:p w14:paraId="47C2A29C"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日  期：  年  月   日</w:t>
            </w:r>
          </w:p>
        </w:tc>
      </w:tr>
    </w:tbl>
    <w:p w14:paraId="3F7335B6" w14:textId="77777777" w:rsidR="00454566" w:rsidRDefault="00454566" w:rsidP="00454566">
      <w:pPr>
        <w:pStyle w:val="af"/>
        <w:overflowPunct w:val="0"/>
        <w:spacing w:line="460" w:lineRule="exact"/>
        <w:ind w:firstLine="0"/>
        <w:rPr>
          <w:rFonts w:ascii="宋体" w:hAnsi="宋体" w:cs="宋体" w:hint="eastAsia"/>
          <w:sz w:val="30"/>
          <w:szCs w:val="30"/>
        </w:rPr>
      </w:pPr>
      <w:r>
        <w:rPr>
          <w:rFonts w:ascii="宋体" w:hAnsi="宋体" w:cs="宋体" w:hint="eastAsia"/>
          <w:kern w:val="0"/>
          <w:sz w:val="30"/>
          <w:szCs w:val="30"/>
        </w:rPr>
        <w:br w:type="page"/>
      </w:r>
      <w:r>
        <w:rPr>
          <w:rFonts w:ascii="宋体" w:hAnsi="宋体" w:cs="宋体" w:hint="eastAsia"/>
          <w:sz w:val="30"/>
          <w:szCs w:val="30"/>
        </w:rPr>
        <w:t>附件4：</w:t>
      </w:r>
    </w:p>
    <w:p w14:paraId="41E0556B" w14:textId="77777777" w:rsidR="00454566" w:rsidRDefault="00454566" w:rsidP="00454566">
      <w:pPr>
        <w:pStyle w:val="af"/>
        <w:overflowPunct w:val="0"/>
        <w:spacing w:line="460" w:lineRule="exact"/>
        <w:jc w:val="center"/>
        <w:rPr>
          <w:rFonts w:ascii="宋体" w:hAnsi="宋体" w:cs="宋体" w:hint="eastAsia"/>
          <w:b/>
          <w:sz w:val="30"/>
          <w:szCs w:val="30"/>
        </w:rPr>
      </w:pPr>
      <w:r>
        <w:rPr>
          <w:rFonts w:ascii="宋体" w:hAnsi="宋体" w:cs="宋体" w:hint="eastAsia"/>
          <w:b/>
          <w:sz w:val="30"/>
          <w:szCs w:val="30"/>
        </w:rPr>
        <w:t>联合响应授权委托书</w:t>
      </w:r>
    </w:p>
    <w:p w14:paraId="5639BC97" w14:textId="77777777" w:rsidR="00454566" w:rsidRDefault="00454566" w:rsidP="00454566">
      <w:pPr>
        <w:pStyle w:val="af"/>
        <w:overflowPunct w:val="0"/>
        <w:spacing w:line="460" w:lineRule="exact"/>
        <w:rPr>
          <w:rFonts w:ascii="宋体" w:hAnsi="宋体" w:cs="宋体" w:hint="eastAsia"/>
          <w:sz w:val="30"/>
          <w:szCs w:val="30"/>
        </w:rPr>
      </w:pPr>
    </w:p>
    <w:p w14:paraId="0004DB14" w14:textId="77777777" w:rsidR="00454566" w:rsidRDefault="00454566" w:rsidP="00454566">
      <w:pPr>
        <w:pStyle w:val="af"/>
        <w:overflowPunct w:val="0"/>
        <w:spacing w:line="460" w:lineRule="exact"/>
        <w:rPr>
          <w:rFonts w:ascii="宋体" w:hAnsi="宋体" w:cs="宋体" w:hint="eastAsia"/>
          <w:sz w:val="30"/>
          <w:szCs w:val="30"/>
        </w:rPr>
      </w:pPr>
      <w:r>
        <w:rPr>
          <w:rFonts w:ascii="宋体" w:hAnsi="宋体" w:cs="宋体" w:hint="eastAsia"/>
          <w:sz w:val="30"/>
          <w:szCs w:val="30"/>
        </w:rPr>
        <w:t xml:space="preserve"> 本授权委托书声明：根据               与         签订的《联合响应协议书》的内容，主办人                 的法定代表人        现授权       为联合响应代理人，代理人在响应、开标、磋商、合同谈判过程中所签署的一切文件和处理与这有关的一切事务， 联合响应各方均予以认可并遵守。</w:t>
      </w:r>
    </w:p>
    <w:p w14:paraId="55554929" w14:textId="77777777" w:rsidR="00454566" w:rsidRDefault="00454566" w:rsidP="00454566">
      <w:pPr>
        <w:pStyle w:val="af"/>
        <w:overflowPunct w:val="0"/>
        <w:spacing w:line="460" w:lineRule="exact"/>
        <w:rPr>
          <w:rFonts w:ascii="宋体" w:hAnsi="宋体" w:cs="宋体" w:hint="eastAsia"/>
          <w:sz w:val="30"/>
          <w:szCs w:val="30"/>
        </w:rPr>
      </w:pPr>
      <w:r>
        <w:rPr>
          <w:rFonts w:ascii="宋体" w:hAnsi="宋体" w:cs="宋体" w:hint="eastAsia"/>
          <w:sz w:val="30"/>
          <w:szCs w:val="30"/>
        </w:rPr>
        <w:t xml:space="preserve"> 特此委托。</w:t>
      </w:r>
    </w:p>
    <w:p w14:paraId="43E47AE5" w14:textId="77777777" w:rsidR="00454566" w:rsidRDefault="00454566" w:rsidP="00454566">
      <w:pPr>
        <w:pStyle w:val="af"/>
        <w:overflowPunct w:val="0"/>
        <w:spacing w:line="460" w:lineRule="exact"/>
        <w:rPr>
          <w:rFonts w:ascii="宋体" w:hAnsi="宋体" w:cs="宋体" w:hint="eastAsia"/>
          <w:sz w:val="30"/>
          <w:szCs w:val="30"/>
        </w:rPr>
      </w:pPr>
      <w:r>
        <w:rPr>
          <w:rFonts w:ascii="宋体" w:hAnsi="宋体" w:cs="宋体" w:hint="eastAsia"/>
          <w:sz w:val="30"/>
          <w:szCs w:val="30"/>
        </w:rPr>
        <w:t xml:space="preserve">     </w:t>
      </w:r>
    </w:p>
    <w:p w14:paraId="2F4B7218" w14:textId="77777777" w:rsidR="00454566" w:rsidRDefault="00454566" w:rsidP="00454566">
      <w:pPr>
        <w:pStyle w:val="af"/>
        <w:overflowPunct w:val="0"/>
        <w:spacing w:line="460" w:lineRule="exact"/>
        <w:ind w:firstLineChars="200" w:firstLine="600"/>
        <w:rPr>
          <w:rFonts w:ascii="宋体" w:hAnsi="宋体" w:cs="宋体" w:hint="eastAsia"/>
          <w:sz w:val="30"/>
          <w:szCs w:val="30"/>
        </w:rPr>
      </w:pPr>
      <w:r>
        <w:rPr>
          <w:rFonts w:ascii="宋体" w:hAnsi="宋体" w:cs="宋体" w:hint="eastAsia"/>
          <w:sz w:val="30"/>
          <w:szCs w:val="30"/>
        </w:rPr>
        <w:t>授权人（签名）：</w:t>
      </w:r>
    </w:p>
    <w:p w14:paraId="7C64C075" w14:textId="77777777" w:rsidR="00454566" w:rsidRDefault="00454566" w:rsidP="00454566">
      <w:pPr>
        <w:pStyle w:val="af"/>
        <w:overflowPunct w:val="0"/>
        <w:spacing w:line="460" w:lineRule="exact"/>
        <w:ind w:firstLineChars="200" w:firstLine="600"/>
        <w:rPr>
          <w:rFonts w:ascii="宋体" w:hAnsi="宋体" w:cs="宋体" w:hint="eastAsia"/>
          <w:sz w:val="30"/>
          <w:szCs w:val="30"/>
        </w:rPr>
      </w:pPr>
    </w:p>
    <w:p w14:paraId="40383C1E" w14:textId="77777777" w:rsidR="00454566" w:rsidRDefault="00454566" w:rsidP="00454566">
      <w:pPr>
        <w:pStyle w:val="af"/>
        <w:overflowPunct w:val="0"/>
        <w:spacing w:line="460" w:lineRule="exact"/>
        <w:ind w:leftChars="200" w:left="420" w:firstLineChars="50" w:firstLine="150"/>
        <w:rPr>
          <w:rFonts w:ascii="宋体" w:hAnsi="宋体" w:cs="宋体" w:hint="eastAsia"/>
          <w:sz w:val="30"/>
          <w:szCs w:val="30"/>
        </w:rPr>
      </w:pPr>
      <w:r>
        <w:rPr>
          <w:rFonts w:ascii="宋体" w:hAnsi="宋体" w:cs="宋体" w:hint="eastAsia"/>
          <w:sz w:val="30"/>
          <w:szCs w:val="30"/>
        </w:rPr>
        <w:t>日期：    年  月  日</w:t>
      </w:r>
    </w:p>
    <w:p w14:paraId="48672F3A" w14:textId="77777777" w:rsidR="00454566" w:rsidRDefault="00454566" w:rsidP="00454566">
      <w:pPr>
        <w:pStyle w:val="af"/>
        <w:overflowPunct w:val="0"/>
        <w:spacing w:line="460" w:lineRule="exact"/>
        <w:rPr>
          <w:rFonts w:ascii="宋体" w:hAnsi="宋体" w:cs="宋体" w:hint="eastAsia"/>
          <w:sz w:val="30"/>
          <w:szCs w:val="30"/>
        </w:rPr>
      </w:pPr>
    </w:p>
    <w:p w14:paraId="398BA63A" w14:textId="77777777" w:rsidR="00454566" w:rsidRDefault="00454566" w:rsidP="00454566">
      <w:pPr>
        <w:pStyle w:val="af"/>
        <w:overflowPunct w:val="0"/>
        <w:spacing w:line="460" w:lineRule="exact"/>
        <w:ind w:firstLineChars="190" w:firstLine="570"/>
        <w:rPr>
          <w:rFonts w:ascii="宋体" w:hAnsi="宋体" w:cs="宋体" w:hint="eastAsia"/>
          <w:sz w:val="30"/>
          <w:szCs w:val="30"/>
        </w:rPr>
      </w:pPr>
      <w:r>
        <w:rPr>
          <w:rFonts w:ascii="宋体" w:hAnsi="宋体" w:cs="宋体" w:hint="eastAsia"/>
          <w:sz w:val="30"/>
          <w:szCs w:val="30"/>
        </w:rPr>
        <w:t>授权代表（签名）；</w:t>
      </w:r>
    </w:p>
    <w:p w14:paraId="3D74D6F6" w14:textId="77777777" w:rsidR="00454566" w:rsidRDefault="00454566" w:rsidP="00454566">
      <w:pPr>
        <w:pStyle w:val="af"/>
        <w:overflowPunct w:val="0"/>
        <w:spacing w:line="460" w:lineRule="exact"/>
        <w:ind w:firstLineChars="190" w:firstLine="570"/>
        <w:rPr>
          <w:rFonts w:ascii="宋体" w:hAnsi="宋体" w:cs="宋体" w:hint="eastAsia"/>
          <w:sz w:val="30"/>
          <w:szCs w:val="30"/>
        </w:rPr>
      </w:pPr>
    </w:p>
    <w:p w14:paraId="466777AE" w14:textId="77777777" w:rsidR="00454566" w:rsidRDefault="00454566" w:rsidP="00454566">
      <w:pPr>
        <w:pStyle w:val="af"/>
        <w:overflowPunct w:val="0"/>
        <w:spacing w:line="460" w:lineRule="exact"/>
        <w:ind w:firstLineChars="190" w:firstLine="570"/>
        <w:rPr>
          <w:rFonts w:ascii="宋体" w:hAnsi="宋体" w:cs="宋体" w:hint="eastAsia"/>
          <w:sz w:val="30"/>
          <w:szCs w:val="30"/>
        </w:rPr>
      </w:pPr>
      <w:r>
        <w:rPr>
          <w:rFonts w:ascii="宋体" w:hAnsi="宋体" w:cs="宋体" w:hint="eastAsia"/>
          <w:sz w:val="30"/>
          <w:szCs w:val="30"/>
        </w:rPr>
        <w:t>日期：    年  月  日</w:t>
      </w:r>
    </w:p>
    <w:p w14:paraId="0A671FA9" w14:textId="77777777" w:rsidR="00454566" w:rsidRDefault="00454566" w:rsidP="00454566">
      <w:pPr>
        <w:tabs>
          <w:tab w:val="left" w:pos="606"/>
        </w:tabs>
        <w:spacing w:line="460" w:lineRule="exact"/>
        <w:rPr>
          <w:rFonts w:ascii="宋体" w:hAnsi="宋体" w:cs="宋体" w:hint="eastAsia"/>
          <w:spacing w:val="20"/>
          <w:sz w:val="30"/>
          <w:szCs w:val="30"/>
        </w:rPr>
      </w:pPr>
    </w:p>
    <w:p w14:paraId="31365AE1" w14:textId="77777777" w:rsidR="00454566" w:rsidRDefault="00454566" w:rsidP="00454566">
      <w:pPr>
        <w:tabs>
          <w:tab w:val="left" w:pos="606"/>
        </w:tabs>
        <w:spacing w:line="460" w:lineRule="exact"/>
        <w:rPr>
          <w:rFonts w:ascii="宋体" w:hAnsi="宋体" w:cs="宋体" w:hint="eastAsia"/>
          <w:spacing w:val="20"/>
          <w:sz w:val="30"/>
          <w:szCs w:val="30"/>
        </w:rPr>
      </w:pPr>
    </w:p>
    <w:tbl>
      <w:tblPr>
        <w:tblW w:w="0" w:type="auto"/>
        <w:jc w:val="center"/>
        <w:tblLayout w:type="fixed"/>
        <w:tblLook w:val="04A0" w:firstRow="1" w:lastRow="0" w:firstColumn="1" w:lastColumn="0" w:noHBand="0" w:noVBand="1"/>
      </w:tblPr>
      <w:tblGrid>
        <w:gridCol w:w="4264"/>
        <w:gridCol w:w="4264"/>
      </w:tblGrid>
      <w:tr w:rsidR="00454566" w14:paraId="2427BD4E" w14:textId="77777777" w:rsidTr="00454566">
        <w:trPr>
          <w:jc w:val="center"/>
        </w:trPr>
        <w:tc>
          <w:tcPr>
            <w:tcW w:w="4264" w:type="dxa"/>
          </w:tcPr>
          <w:p w14:paraId="0D494454" w14:textId="77777777" w:rsidR="00454566" w:rsidRDefault="00454566">
            <w:pPr>
              <w:pStyle w:val="af"/>
              <w:overflowPunct w:val="0"/>
              <w:spacing w:line="460" w:lineRule="exact"/>
              <w:ind w:firstLine="0"/>
              <w:rPr>
                <w:rFonts w:ascii="宋体" w:hAnsi="宋体" w:cs="宋体" w:hint="eastAsia"/>
                <w:sz w:val="30"/>
                <w:szCs w:val="30"/>
              </w:rPr>
            </w:pPr>
          </w:p>
          <w:p w14:paraId="4ECF1525" w14:textId="77777777" w:rsidR="00454566" w:rsidRDefault="00454566">
            <w:pPr>
              <w:pStyle w:val="af"/>
              <w:overflowPunct w:val="0"/>
              <w:spacing w:line="460" w:lineRule="exact"/>
              <w:ind w:firstLine="0"/>
              <w:rPr>
                <w:rFonts w:ascii="宋体" w:hAnsi="宋体" w:cs="宋体" w:hint="eastAsia"/>
                <w:sz w:val="30"/>
                <w:szCs w:val="30"/>
              </w:rPr>
            </w:pPr>
          </w:p>
          <w:p w14:paraId="796B02FB"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联合体甲方单位：   （公章）</w:t>
            </w:r>
          </w:p>
          <w:p w14:paraId="195E4F85" w14:textId="77777777" w:rsidR="00454566" w:rsidRDefault="00454566">
            <w:pPr>
              <w:pStyle w:val="af"/>
              <w:overflowPunct w:val="0"/>
              <w:spacing w:line="460" w:lineRule="exact"/>
              <w:ind w:firstLine="0"/>
              <w:rPr>
                <w:rFonts w:ascii="宋体" w:hAnsi="宋体" w:cs="宋体" w:hint="eastAsia"/>
                <w:sz w:val="30"/>
                <w:szCs w:val="30"/>
              </w:rPr>
            </w:pPr>
          </w:p>
          <w:p w14:paraId="521D705D" w14:textId="77777777" w:rsidR="00454566" w:rsidRDefault="00454566">
            <w:pPr>
              <w:pStyle w:val="af"/>
              <w:overflowPunct w:val="0"/>
              <w:spacing w:line="460" w:lineRule="exact"/>
              <w:ind w:firstLine="0"/>
              <w:rPr>
                <w:rFonts w:ascii="宋体" w:hAnsi="宋体" w:cs="宋体" w:hint="eastAsia"/>
                <w:sz w:val="30"/>
                <w:szCs w:val="30"/>
              </w:rPr>
            </w:pPr>
          </w:p>
          <w:p w14:paraId="4E6C91D3"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法定代表人：     （签章）</w:t>
            </w:r>
          </w:p>
          <w:p w14:paraId="36233707" w14:textId="77777777" w:rsidR="00454566" w:rsidRDefault="00454566">
            <w:pPr>
              <w:pStyle w:val="af"/>
              <w:overflowPunct w:val="0"/>
              <w:spacing w:line="460" w:lineRule="exact"/>
              <w:ind w:firstLine="0"/>
              <w:rPr>
                <w:rFonts w:ascii="宋体" w:hAnsi="宋体" w:cs="宋体" w:hint="eastAsia"/>
                <w:sz w:val="30"/>
                <w:szCs w:val="30"/>
              </w:rPr>
            </w:pPr>
          </w:p>
          <w:p w14:paraId="0002C630" w14:textId="77777777" w:rsidR="00454566" w:rsidRDefault="00454566">
            <w:pPr>
              <w:pStyle w:val="af"/>
              <w:overflowPunct w:val="0"/>
              <w:spacing w:line="460" w:lineRule="exact"/>
              <w:ind w:firstLine="0"/>
              <w:rPr>
                <w:rFonts w:ascii="宋体" w:hAnsi="宋体" w:cs="宋体" w:hint="eastAsia"/>
                <w:sz w:val="30"/>
                <w:szCs w:val="30"/>
              </w:rPr>
            </w:pPr>
          </w:p>
          <w:p w14:paraId="0579CD39"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日  期：  年  月   日</w:t>
            </w:r>
          </w:p>
        </w:tc>
        <w:tc>
          <w:tcPr>
            <w:tcW w:w="4264" w:type="dxa"/>
          </w:tcPr>
          <w:p w14:paraId="2CC2B683" w14:textId="77777777" w:rsidR="00454566" w:rsidRDefault="00454566">
            <w:pPr>
              <w:pStyle w:val="af"/>
              <w:overflowPunct w:val="0"/>
              <w:spacing w:line="460" w:lineRule="exact"/>
              <w:ind w:firstLine="0"/>
              <w:rPr>
                <w:rFonts w:ascii="宋体" w:hAnsi="宋体" w:cs="宋体" w:hint="eastAsia"/>
                <w:sz w:val="30"/>
                <w:szCs w:val="30"/>
              </w:rPr>
            </w:pPr>
          </w:p>
          <w:p w14:paraId="44E086BE" w14:textId="77777777" w:rsidR="00454566" w:rsidRDefault="00454566">
            <w:pPr>
              <w:pStyle w:val="af"/>
              <w:overflowPunct w:val="0"/>
              <w:spacing w:line="460" w:lineRule="exact"/>
              <w:ind w:firstLine="0"/>
              <w:rPr>
                <w:rFonts w:ascii="宋体" w:hAnsi="宋体" w:cs="宋体" w:hint="eastAsia"/>
                <w:sz w:val="30"/>
                <w:szCs w:val="30"/>
              </w:rPr>
            </w:pPr>
          </w:p>
          <w:p w14:paraId="749E0EDF"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联合体乙方单位：   （公章）</w:t>
            </w:r>
          </w:p>
          <w:p w14:paraId="6EAD77C5" w14:textId="77777777" w:rsidR="00454566" w:rsidRDefault="00454566">
            <w:pPr>
              <w:pStyle w:val="af"/>
              <w:overflowPunct w:val="0"/>
              <w:spacing w:line="460" w:lineRule="exact"/>
              <w:ind w:firstLine="0"/>
              <w:rPr>
                <w:rFonts w:ascii="宋体" w:hAnsi="宋体" w:cs="宋体" w:hint="eastAsia"/>
                <w:sz w:val="30"/>
                <w:szCs w:val="30"/>
              </w:rPr>
            </w:pPr>
          </w:p>
          <w:p w14:paraId="0FD8BD07" w14:textId="77777777" w:rsidR="00454566" w:rsidRDefault="00454566">
            <w:pPr>
              <w:pStyle w:val="af"/>
              <w:overflowPunct w:val="0"/>
              <w:spacing w:line="460" w:lineRule="exact"/>
              <w:ind w:firstLine="0"/>
              <w:rPr>
                <w:rFonts w:ascii="宋体" w:hAnsi="宋体" w:cs="宋体" w:hint="eastAsia"/>
                <w:sz w:val="30"/>
                <w:szCs w:val="30"/>
              </w:rPr>
            </w:pPr>
          </w:p>
          <w:p w14:paraId="08D85DC8"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法定代表人：     （签章）</w:t>
            </w:r>
          </w:p>
          <w:p w14:paraId="6F9289E2" w14:textId="77777777" w:rsidR="00454566" w:rsidRDefault="00454566">
            <w:pPr>
              <w:pStyle w:val="af"/>
              <w:overflowPunct w:val="0"/>
              <w:spacing w:line="460" w:lineRule="exact"/>
              <w:ind w:firstLine="0"/>
              <w:rPr>
                <w:rFonts w:ascii="宋体" w:hAnsi="宋体" w:cs="宋体" w:hint="eastAsia"/>
                <w:sz w:val="30"/>
                <w:szCs w:val="30"/>
              </w:rPr>
            </w:pPr>
          </w:p>
          <w:p w14:paraId="63C0A733" w14:textId="77777777" w:rsidR="00454566" w:rsidRDefault="00454566">
            <w:pPr>
              <w:pStyle w:val="af"/>
              <w:overflowPunct w:val="0"/>
              <w:spacing w:line="460" w:lineRule="exact"/>
              <w:ind w:firstLine="0"/>
              <w:rPr>
                <w:rFonts w:ascii="宋体" w:hAnsi="宋体" w:cs="宋体" w:hint="eastAsia"/>
                <w:sz w:val="30"/>
                <w:szCs w:val="30"/>
              </w:rPr>
            </w:pPr>
          </w:p>
          <w:p w14:paraId="70DB325B" w14:textId="77777777" w:rsidR="00454566" w:rsidRDefault="00454566">
            <w:pPr>
              <w:pStyle w:val="af"/>
              <w:overflowPunct w:val="0"/>
              <w:spacing w:line="460" w:lineRule="exact"/>
              <w:ind w:firstLine="0"/>
              <w:rPr>
                <w:rFonts w:ascii="宋体" w:hAnsi="宋体" w:cs="宋体" w:hint="eastAsia"/>
                <w:sz w:val="30"/>
                <w:szCs w:val="30"/>
              </w:rPr>
            </w:pPr>
            <w:r>
              <w:rPr>
                <w:rFonts w:ascii="宋体" w:hAnsi="宋体" w:cs="宋体" w:hint="eastAsia"/>
                <w:sz w:val="30"/>
                <w:szCs w:val="30"/>
              </w:rPr>
              <w:t>日  期：  年  月   日</w:t>
            </w:r>
          </w:p>
        </w:tc>
      </w:tr>
    </w:tbl>
    <w:p w14:paraId="239610B6" w14:textId="77777777" w:rsidR="00454566" w:rsidRDefault="00454566" w:rsidP="00454566">
      <w:pPr>
        <w:snapToGrid w:val="0"/>
        <w:spacing w:beforeLines="50" w:before="120" w:after="50" w:line="460" w:lineRule="exact"/>
        <w:ind w:firstLineChars="2050" w:firstLine="6150"/>
        <w:rPr>
          <w:rFonts w:ascii="仿宋" w:eastAsia="仿宋" w:hAnsi="仿宋" w:hint="eastAsia"/>
          <w:sz w:val="30"/>
          <w:szCs w:val="30"/>
        </w:rPr>
      </w:pPr>
      <w:r>
        <w:rPr>
          <w:rFonts w:hAnsi="宋体" w:cs="宋体"/>
          <w:kern w:val="0"/>
          <w:sz w:val="30"/>
          <w:szCs w:val="30"/>
        </w:rPr>
        <w:br w:type="page"/>
      </w:r>
    </w:p>
    <w:p w14:paraId="4F0BD282" w14:textId="77777777" w:rsidR="00454566" w:rsidRDefault="00454566" w:rsidP="00454566">
      <w:pPr>
        <w:snapToGrid w:val="0"/>
        <w:spacing w:line="460" w:lineRule="exact"/>
        <w:rPr>
          <w:rFonts w:ascii="仿宋" w:eastAsia="仿宋" w:hAnsi="仿宋" w:hint="eastAsia"/>
          <w:sz w:val="30"/>
          <w:szCs w:val="30"/>
          <w:u w:val="single"/>
        </w:rPr>
      </w:pPr>
    </w:p>
    <w:p w14:paraId="1397AE81" w14:textId="77777777" w:rsidR="00454566" w:rsidRDefault="00454566" w:rsidP="00454566">
      <w:pPr>
        <w:snapToGrid w:val="0"/>
        <w:spacing w:before="50" w:after="50"/>
        <w:rPr>
          <w:rFonts w:ascii="仿宋" w:eastAsia="仿宋" w:hAnsi="仿宋" w:hint="eastAsia"/>
          <w:sz w:val="30"/>
          <w:szCs w:val="30"/>
        </w:rPr>
      </w:pPr>
      <w:r>
        <w:rPr>
          <w:rFonts w:ascii="仿宋" w:eastAsia="仿宋" w:hAnsi="仿宋" w:hint="eastAsia"/>
          <w:sz w:val="30"/>
          <w:szCs w:val="30"/>
        </w:rPr>
        <w:t>附件5：</w:t>
      </w:r>
    </w:p>
    <w:p w14:paraId="3D0E4635" w14:textId="77777777" w:rsidR="00454566" w:rsidRDefault="00454566" w:rsidP="00454566">
      <w:pPr>
        <w:snapToGrid w:val="0"/>
        <w:spacing w:before="50" w:afterLines="50" w:after="120"/>
        <w:jc w:val="center"/>
        <w:rPr>
          <w:rFonts w:ascii="仿宋" w:eastAsia="仿宋" w:hAnsi="仿宋" w:hint="eastAsia"/>
          <w:b/>
          <w:spacing w:val="40"/>
          <w:kern w:val="0"/>
          <w:sz w:val="36"/>
          <w:szCs w:val="36"/>
        </w:rPr>
      </w:pPr>
      <w:r>
        <w:rPr>
          <w:rFonts w:ascii="仿宋" w:eastAsia="仿宋" w:hAnsi="仿宋" w:hint="eastAsia"/>
          <w:b/>
          <w:spacing w:val="40"/>
          <w:kern w:val="0"/>
          <w:sz w:val="36"/>
          <w:szCs w:val="36"/>
        </w:rPr>
        <w:t>技 术 响 应 表</w:t>
      </w:r>
    </w:p>
    <w:p w14:paraId="67A833B2" w14:textId="77777777" w:rsidR="00454566" w:rsidRDefault="00454566" w:rsidP="00454566">
      <w:pPr>
        <w:snapToGrid w:val="0"/>
        <w:spacing w:before="50" w:afterLines="50" w:after="120"/>
        <w:rPr>
          <w:rFonts w:ascii="仿宋" w:eastAsia="仿宋" w:hAnsi="仿宋" w:hint="eastAsia"/>
          <w:b/>
          <w:sz w:val="32"/>
          <w:szCs w:val="32"/>
        </w:rPr>
      </w:pPr>
    </w:p>
    <w:p w14:paraId="3AD428B4" w14:textId="77777777" w:rsidR="00454566" w:rsidRDefault="00454566" w:rsidP="00454566">
      <w:pPr>
        <w:pStyle w:val="af4"/>
        <w:snapToGrid w:val="0"/>
        <w:ind w:left="1020" w:hanging="600"/>
        <w:rPr>
          <w:rFonts w:ascii="仿宋" w:eastAsia="仿宋" w:hAnsi="仿宋" w:hint="eastAsia"/>
          <w:sz w:val="30"/>
          <w:szCs w:val="30"/>
          <w:u w:val="single"/>
        </w:rPr>
      </w:pPr>
      <w:r>
        <w:rPr>
          <w:rFonts w:ascii="仿宋" w:eastAsia="仿宋" w:hAnsi="仿宋" w:hint="eastAsia"/>
          <w:sz w:val="30"/>
          <w:szCs w:val="30"/>
        </w:rPr>
        <w:t>单一来源响应方全称（公章）：            标项：</w:t>
      </w:r>
    </w:p>
    <w:tbl>
      <w:tblPr>
        <w:tblW w:w="85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912"/>
        <w:gridCol w:w="2198"/>
        <w:gridCol w:w="2425"/>
      </w:tblGrid>
      <w:tr w:rsidR="00454566" w14:paraId="67939EF5" w14:textId="77777777" w:rsidTr="00454566">
        <w:trPr>
          <w:cantSplit/>
          <w:trHeight w:val="804"/>
        </w:trPr>
        <w:tc>
          <w:tcPr>
            <w:tcW w:w="3909" w:type="dxa"/>
            <w:tcBorders>
              <w:top w:val="single" w:sz="4" w:space="0" w:color="auto"/>
              <w:left w:val="single" w:sz="4" w:space="0" w:color="auto"/>
              <w:bottom w:val="single" w:sz="4" w:space="0" w:color="auto"/>
              <w:right w:val="single" w:sz="4" w:space="0" w:color="auto"/>
            </w:tcBorders>
            <w:hideMark/>
          </w:tcPr>
          <w:p w14:paraId="782A5096" w14:textId="77777777" w:rsidR="00454566" w:rsidRPr="00454566" w:rsidRDefault="00454566">
            <w:pPr>
              <w:snapToGrid w:val="0"/>
              <w:spacing w:before="50" w:afterLines="50" w:after="120"/>
              <w:jc w:val="center"/>
              <w:rPr>
                <w:rFonts w:ascii="仿宋" w:eastAsia="仿宋" w:hAnsi="仿宋" w:hint="eastAsia"/>
                <w:sz w:val="30"/>
                <w:szCs w:val="30"/>
              </w:rPr>
            </w:pPr>
            <w:r w:rsidRPr="00454566">
              <w:rPr>
                <w:rFonts w:ascii="仿宋" w:eastAsia="仿宋" w:hAnsi="仿宋" w:hint="eastAsia"/>
                <w:sz w:val="30"/>
                <w:szCs w:val="30"/>
              </w:rPr>
              <w:t>采购文件要求</w:t>
            </w:r>
          </w:p>
        </w:tc>
        <w:tc>
          <w:tcPr>
            <w:tcW w:w="2196" w:type="dxa"/>
            <w:tcBorders>
              <w:top w:val="single" w:sz="4" w:space="0" w:color="auto"/>
              <w:left w:val="single" w:sz="4" w:space="0" w:color="auto"/>
              <w:bottom w:val="single" w:sz="4" w:space="0" w:color="auto"/>
              <w:right w:val="single" w:sz="4" w:space="0" w:color="auto"/>
            </w:tcBorders>
            <w:hideMark/>
          </w:tcPr>
          <w:p w14:paraId="0A628A79" w14:textId="77777777" w:rsidR="00454566" w:rsidRPr="00454566" w:rsidRDefault="00454566">
            <w:pPr>
              <w:snapToGrid w:val="0"/>
              <w:spacing w:before="50" w:afterLines="50" w:after="120"/>
              <w:jc w:val="center"/>
              <w:rPr>
                <w:rFonts w:ascii="仿宋" w:eastAsia="仿宋" w:hAnsi="仿宋" w:hint="eastAsia"/>
                <w:sz w:val="30"/>
                <w:szCs w:val="30"/>
              </w:rPr>
            </w:pPr>
            <w:r w:rsidRPr="00454566">
              <w:rPr>
                <w:rFonts w:ascii="仿宋" w:eastAsia="仿宋" w:hAnsi="仿宋" w:hint="eastAsia"/>
                <w:sz w:val="30"/>
                <w:szCs w:val="30"/>
              </w:rPr>
              <w:t>投标文件响应</w:t>
            </w:r>
          </w:p>
        </w:tc>
        <w:tc>
          <w:tcPr>
            <w:tcW w:w="2423" w:type="dxa"/>
            <w:tcBorders>
              <w:top w:val="single" w:sz="4" w:space="0" w:color="auto"/>
              <w:left w:val="single" w:sz="4" w:space="0" w:color="auto"/>
              <w:bottom w:val="single" w:sz="4" w:space="0" w:color="auto"/>
              <w:right w:val="single" w:sz="4" w:space="0" w:color="auto"/>
            </w:tcBorders>
            <w:hideMark/>
          </w:tcPr>
          <w:p w14:paraId="016700BA" w14:textId="77777777" w:rsidR="00454566" w:rsidRPr="00454566" w:rsidRDefault="00454566">
            <w:pPr>
              <w:snapToGrid w:val="0"/>
              <w:spacing w:before="50" w:afterLines="50" w:after="120"/>
              <w:jc w:val="center"/>
              <w:rPr>
                <w:rFonts w:ascii="仿宋" w:eastAsia="仿宋" w:hAnsi="仿宋" w:hint="eastAsia"/>
                <w:kern w:val="0"/>
                <w:sz w:val="30"/>
                <w:szCs w:val="30"/>
              </w:rPr>
            </w:pPr>
            <w:r w:rsidRPr="00454566">
              <w:rPr>
                <w:rFonts w:ascii="仿宋" w:eastAsia="仿宋" w:hAnsi="仿宋" w:hint="eastAsia"/>
                <w:sz w:val="30"/>
                <w:szCs w:val="30"/>
              </w:rPr>
              <w:t xml:space="preserve">偏离情况      </w:t>
            </w:r>
          </w:p>
        </w:tc>
      </w:tr>
      <w:tr w:rsidR="00454566" w14:paraId="1D743C70" w14:textId="77777777" w:rsidTr="0045456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25461079" w14:textId="77777777" w:rsidR="00454566" w:rsidRPr="00454566" w:rsidRDefault="00454566">
            <w:pPr>
              <w:pStyle w:val="aff2"/>
              <w:snapToGrid w:val="0"/>
              <w:spacing w:before="120"/>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0BF2AD61" w14:textId="77777777" w:rsidR="00454566" w:rsidRDefault="00454566">
            <w:pPr>
              <w:pStyle w:val="aff2"/>
              <w:snapToGrid w:val="0"/>
              <w:spacing w:before="120" w:line="240" w:lineRule="auto"/>
              <w:outlineLvl w:val="0"/>
              <w:rPr>
                <w:rFonts w:ascii="仿宋" w:eastAsia="仿宋" w:hAnsi="仿宋" w:hint="eastAsia"/>
                <w:sz w:val="30"/>
                <w:szCs w:val="30"/>
              </w:rPr>
            </w:pPr>
          </w:p>
        </w:tc>
        <w:tc>
          <w:tcPr>
            <w:tcW w:w="2423" w:type="dxa"/>
            <w:tcBorders>
              <w:top w:val="single" w:sz="4" w:space="0" w:color="auto"/>
              <w:left w:val="single" w:sz="4" w:space="0" w:color="auto"/>
              <w:bottom w:val="single" w:sz="4" w:space="0" w:color="auto"/>
              <w:right w:val="single" w:sz="4" w:space="0" w:color="auto"/>
            </w:tcBorders>
          </w:tcPr>
          <w:p w14:paraId="77F21749" w14:textId="77777777" w:rsidR="00454566" w:rsidRDefault="00454566">
            <w:pPr>
              <w:pStyle w:val="aff2"/>
              <w:snapToGrid w:val="0"/>
              <w:spacing w:before="120" w:line="240" w:lineRule="auto"/>
              <w:outlineLvl w:val="0"/>
              <w:rPr>
                <w:rFonts w:ascii="仿宋" w:eastAsia="仿宋" w:hAnsi="仿宋" w:hint="eastAsia"/>
                <w:sz w:val="30"/>
                <w:szCs w:val="30"/>
              </w:rPr>
            </w:pPr>
          </w:p>
        </w:tc>
      </w:tr>
      <w:tr w:rsidR="00454566" w14:paraId="5D7E40A9" w14:textId="77777777" w:rsidTr="0045456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0F3F6457" w14:textId="77777777" w:rsidR="00454566" w:rsidRDefault="00454566">
            <w:pPr>
              <w:pStyle w:val="aff2"/>
              <w:snapToGrid w:val="0"/>
              <w:spacing w:before="120"/>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0DF9144E" w14:textId="77777777" w:rsidR="00454566" w:rsidRDefault="00454566">
            <w:pPr>
              <w:pStyle w:val="aff2"/>
              <w:snapToGrid w:val="0"/>
              <w:spacing w:before="120" w:line="240" w:lineRule="auto"/>
              <w:rPr>
                <w:rFonts w:ascii="仿宋" w:eastAsia="仿宋" w:hAnsi="仿宋" w:hint="eastAsia"/>
                <w:sz w:val="30"/>
                <w:szCs w:val="30"/>
              </w:rPr>
            </w:pPr>
          </w:p>
        </w:tc>
        <w:tc>
          <w:tcPr>
            <w:tcW w:w="2423" w:type="dxa"/>
            <w:tcBorders>
              <w:top w:val="single" w:sz="4" w:space="0" w:color="auto"/>
              <w:left w:val="single" w:sz="4" w:space="0" w:color="auto"/>
              <w:bottom w:val="single" w:sz="4" w:space="0" w:color="auto"/>
              <w:right w:val="single" w:sz="4" w:space="0" w:color="auto"/>
            </w:tcBorders>
          </w:tcPr>
          <w:p w14:paraId="278CBEBE" w14:textId="77777777" w:rsidR="00454566" w:rsidRDefault="00454566">
            <w:pPr>
              <w:pStyle w:val="aff2"/>
              <w:snapToGrid w:val="0"/>
              <w:spacing w:before="120" w:line="240" w:lineRule="auto"/>
              <w:rPr>
                <w:rFonts w:ascii="仿宋" w:eastAsia="仿宋" w:hAnsi="仿宋" w:hint="eastAsia"/>
                <w:sz w:val="30"/>
                <w:szCs w:val="30"/>
              </w:rPr>
            </w:pPr>
          </w:p>
        </w:tc>
      </w:tr>
      <w:tr w:rsidR="00454566" w14:paraId="2F6C09F1" w14:textId="77777777" w:rsidTr="0045456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4F8371BB" w14:textId="77777777" w:rsidR="00454566" w:rsidRDefault="00454566">
            <w:pPr>
              <w:pStyle w:val="aff2"/>
              <w:snapToGrid w:val="0"/>
              <w:spacing w:before="120"/>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00AEE0B7" w14:textId="77777777" w:rsidR="00454566" w:rsidRDefault="00454566">
            <w:pPr>
              <w:pStyle w:val="aff2"/>
              <w:snapToGrid w:val="0"/>
              <w:spacing w:before="120" w:line="240" w:lineRule="auto"/>
              <w:outlineLvl w:val="0"/>
              <w:rPr>
                <w:rFonts w:ascii="仿宋" w:eastAsia="仿宋" w:hAnsi="仿宋" w:hint="eastAsia"/>
                <w:sz w:val="30"/>
                <w:szCs w:val="30"/>
              </w:rPr>
            </w:pPr>
          </w:p>
        </w:tc>
        <w:tc>
          <w:tcPr>
            <w:tcW w:w="2423" w:type="dxa"/>
            <w:tcBorders>
              <w:top w:val="single" w:sz="4" w:space="0" w:color="auto"/>
              <w:left w:val="single" w:sz="4" w:space="0" w:color="auto"/>
              <w:bottom w:val="single" w:sz="4" w:space="0" w:color="auto"/>
              <w:right w:val="single" w:sz="4" w:space="0" w:color="auto"/>
            </w:tcBorders>
          </w:tcPr>
          <w:p w14:paraId="4FEF6E6C" w14:textId="77777777" w:rsidR="00454566" w:rsidRDefault="00454566">
            <w:pPr>
              <w:pStyle w:val="aff2"/>
              <w:snapToGrid w:val="0"/>
              <w:spacing w:before="120" w:line="240" w:lineRule="auto"/>
              <w:outlineLvl w:val="0"/>
              <w:rPr>
                <w:rFonts w:ascii="仿宋" w:eastAsia="仿宋" w:hAnsi="仿宋" w:hint="eastAsia"/>
                <w:sz w:val="30"/>
                <w:szCs w:val="30"/>
              </w:rPr>
            </w:pPr>
          </w:p>
        </w:tc>
      </w:tr>
      <w:tr w:rsidR="00454566" w14:paraId="38B61DE3" w14:textId="77777777" w:rsidTr="00454566">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14:paraId="5EC62649" w14:textId="77777777" w:rsidR="00454566" w:rsidRDefault="00454566">
            <w:pPr>
              <w:pStyle w:val="aff2"/>
              <w:snapToGrid w:val="0"/>
              <w:spacing w:before="120"/>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72B7A026" w14:textId="77777777" w:rsidR="00454566" w:rsidRDefault="00454566">
            <w:pPr>
              <w:pStyle w:val="aff2"/>
              <w:snapToGrid w:val="0"/>
              <w:spacing w:before="120" w:line="240" w:lineRule="auto"/>
              <w:outlineLvl w:val="0"/>
              <w:rPr>
                <w:rFonts w:ascii="仿宋" w:eastAsia="仿宋" w:hAnsi="仿宋" w:hint="eastAsia"/>
                <w:sz w:val="30"/>
                <w:szCs w:val="30"/>
              </w:rPr>
            </w:pPr>
          </w:p>
        </w:tc>
        <w:tc>
          <w:tcPr>
            <w:tcW w:w="2423" w:type="dxa"/>
            <w:tcBorders>
              <w:top w:val="single" w:sz="4" w:space="0" w:color="auto"/>
              <w:left w:val="single" w:sz="4" w:space="0" w:color="auto"/>
              <w:bottom w:val="nil"/>
              <w:right w:val="single" w:sz="4" w:space="0" w:color="auto"/>
            </w:tcBorders>
          </w:tcPr>
          <w:p w14:paraId="0987C5A6" w14:textId="77777777" w:rsidR="00454566" w:rsidRDefault="00454566">
            <w:pPr>
              <w:pStyle w:val="aff2"/>
              <w:snapToGrid w:val="0"/>
              <w:spacing w:before="120" w:line="240" w:lineRule="auto"/>
              <w:outlineLvl w:val="0"/>
              <w:rPr>
                <w:rFonts w:ascii="仿宋" w:eastAsia="仿宋" w:hAnsi="仿宋" w:hint="eastAsia"/>
                <w:sz w:val="30"/>
                <w:szCs w:val="30"/>
              </w:rPr>
            </w:pPr>
          </w:p>
        </w:tc>
      </w:tr>
      <w:tr w:rsidR="00454566" w14:paraId="11076809" w14:textId="77777777" w:rsidTr="0045456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3DA56A3A" w14:textId="77777777" w:rsidR="00454566" w:rsidRDefault="00454566">
            <w:pPr>
              <w:pStyle w:val="aff2"/>
              <w:snapToGrid w:val="0"/>
              <w:spacing w:before="120"/>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0DE907F8" w14:textId="77777777" w:rsidR="00454566" w:rsidRDefault="00454566">
            <w:pPr>
              <w:pStyle w:val="aff2"/>
              <w:snapToGrid w:val="0"/>
              <w:spacing w:before="120" w:line="240" w:lineRule="auto"/>
              <w:outlineLvl w:val="0"/>
              <w:rPr>
                <w:rFonts w:ascii="仿宋" w:eastAsia="仿宋" w:hAnsi="仿宋" w:hint="eastAsia"/>
                <w:sz w:val="30"/>
                <w:szCs w:val="30"/>
              </w:rPr>
            </w:pPr>
          </w:p>
        </w:tc>
        <w:tc>
          <w:tcPr>
            <w:tcW w:w="2423" w:type="dxa"/>
            <w:tcBorders>
              <w:top w:val="single" w:sz="4" w:space="0" w:color="auto"/>
              <w:left w:val="single" w:sz="4" w:space="0" w:color="auto"/>
              <w:bottom w:val="single" w:sz="4" w:space="0" w:color="auto"/>
              <w:right w:val="single" w:sz="4" w:space="0" w:color="auto"/>
            </w:tcBorders>
          </w:tcPr>
          <w:p w14:paraId="3FE360DA" w14:textId="77777777" w:rsidR="00454566" w:rsidRDefault="00454566">
            <w:pPr>
              <w:pStyle w:val="aff2"/>
              <w:snapToGrid w:val="0"/>
              <w:spacing w:before="120" w:line="240" w:lineRule="auto"/>
              <w:outlineLvl w:val="0"/>
              <w:rPr>
                <w:rFonts w:ascii="仿宋" w:eastAsia="仿宋" w:hAnsi="仿宋" w:hint="eastAsia"/>
                <w:sz w:val="30"/>
                <w:szCs w:val="30"/>
              </w:rPr>
            </w:pPr>
          </w:p>
        </w:tc>
      </w:tr>
      <w:tr w:rsidR="00454566" w14:paraId="07C610CF" w14:textId="77777777" w:rsidTr="00454566">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14:paraId="642ED6C4" w14:textId="77777777" w:rsidR="00454566" w:rsidRDefault="00454566">
            <w:pPr>
              <w:pStyle w:val="aff2"/>
              <w:snapToGrid w:val="0"/>
              <w:spacing w:before="120"/>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73F21190" w14:textId="77777777" w:rsidR="00454566" w:rsidRDefault="00454566">
            <w:pPr>
              <w:pStyle w:val="aff2"/>
              <w:snapToGrid w:val="0"/>
              <w:spacing w:before="120" w:line="240" w:lineRule="auto"/>
              <w:outlineLvl w:val="0"/>
              <w:rPr>
                <w:rFonts w:ascii="仿宋" w:eastAsia="仿宋" w:hAnsi="仿宋" w:hint="eastAsia"/>
                <w:sz w:val="30"/>
                <w:szCs w:val="30"/>
              </w:rPr>
            </w:pPr>
          </w:p>
        </w:tc>
        <w:tc>
          <w:tcPr>
            <w:tcW w:w="2423" w:type="dxa"/>
            <w:tcBorders>
              <w:top w:val="single" w:sz="4" w:space="0" w:color="auto"/>
              <w:left w:val="single" w:sz="4" w:space="0" w:color="auto"/>
              <w:bottom w:val="single" w:sz="4" w:space="0" w:color="auto"/>
              <w:right w:val="single" w:sz="4" w:space="0" w:color="auto"/>
            </w:tcBorders>
          </w:tcPr>
          <w:p w14:paraId="2898C4E3" w14:textId="77777777" w:rsidR="00454566" w:rsidRDefault="00454566">
            <w:pPr>
              <w:pStyle w:val="aff2"/>
              <w:snapToGrid w:val="0"/>
              <w:spacing w:before="120" w:line="240" w:lineRule="auto"/>
              <w:outlineLvl w:val="0"/>
              <w:rPr>
                <w:rFonts w:ascii="仿宋" w:eastAsia="仿宋" w:hAnsi="仿宋" w:hint="eastAsia"/>
                <w:sz w:val="30"/>
                <w:szCs w:val="30"/>
              </w:rPr>
            </w:pPr>
          </w:p>
        </w:tc>
      </w:tr>
    </w:tbl>
    <w:p w14:paraId="547F8E98" w14:textId="77777777" w:rsidR="00454566" w:rsidRDefault="00454566" w:rsidP="00454566">
      <w:pPr>
        <w:pStyle w:val="32"/>
        <w:rPr>
          <w:rFonts w:ascii="仿宋" w:eastAsia="仿宋" w:hAnsi="仿宋" w:hint="eastAsia"/>
          <w:spacing w:val="20"/>
          <w:kern w:val="0"/>
          <w:sz w:val="30"/>
          <w:szCs w:val="30"/>
        </w:rPr>
      </w:pPr>
      <w:r>
        <w:rPr>
          <w:rFonts w:ascii="仿宋" w:eastAsia="仿宋" w:hAnsi="仿宋" w:hint="eastAsia"/>
          <w:sz w:val="30"/>
          <w:szCs w:val="30"/>
        </w:rPr>
        <w:t>注：响应方应根据投标设备的性能指标、对照采购文件要求在“偏离情况”栏注明“正偏离”、“负偏离”或“无偏离”。</w:t>
      </w:r>
    </w:p>
    <w:p w14:paraId="3C8E3C4E" w14:textId="77777777" w:rsidR="00454566" w:rsidRDefault="00454566" w:rsidP="00454566">
      <w:pPr>
        <w:snapToGrid w:val="0"/>
        <w:spacing w:before="50" w:after="50"/>
        <w:rPr>
          <w:rFonts w:ascii="仿宋" w:eastAsia="仿宋" w:hAnsi="仿宋" w:hint="eastAsia"/>
          <w:spacing w:val="20"/>
          <w:sz w:val="30"/>
          <w:szCs w:val="30"/>
        </w:rPr>
      </w:pPr>
    </w:p>
    <w:p w14:paraId="37AC4312" w14:textId="77777777" w:rsidR="00454566" w:rsidRDefault="00454566" w:rsidP="00454566">
      <w:pPr>
        <w:snapToGrid w:val="0"/>
        <w:spacing w:before="50" w:after="50"/>
        <w:rPr>
          <w:rFonts w:ascii="仿宋" w:eastAsia="仿宋" w:hAnsi="仿宋" w:hint="eastAsia"/>
          <w:sz w:val="30"/>
          <w:szCs w:val="30"/>
        </w:rPr>
      </w:pPr>
      <w:r>
        <w:rPr>
          <w:rFonts w:ascii="仿宋" w:eastAsia="仿宋" w:hAnsi="仿宋" w:hint="eastAsia"/>
          <w:spacing w:val="20"/>
          <w:sz w:val="30"/>
          <w:szCs w:val="30"/>
        </w:rPr>
        <w:t>授权代表签名：          日 期：</w:t>
      </w:r>
    </w:p>
    <w:p w14:paraId="6695CEFF" w14:textId="77777777" w:rsidR="00454566" w:rsidRDefault="00454566" w:rsidP="00454566">
      <w:pPr>
        <w:snapToGrid w:val="0"/>
        <w:spacing w:before="50" w:afterLines="50" w:after="120"/>
        <w:jc w:val="left"/>
        <w:rPr>
          <w:rFonts w:ascii="仿宋" w:eastAsia="仿宋" w:hAnsi="仿宋" w:hint="eastAsia"/>
          <w:sz w:val="30"/>
          <w:szCs w:val="30"/>
        </w:rPr>
      </w:pPr>
    </w:p>
    <w:p w14:paraId="1C32F517" w14:textId="77777777" w:rsidR="00454566" w:rsidRDefault="00454566" w:rsidP="00454566">
      <w:pPr>
        <w:snapToGrid w:val="0"/>
        <w:spacing w:before="50" w:afterLines="50" w:after="120"/>
        <w:jc w:val="left"/>
        <w:rPr>
          <w:rFonts w:ascii="仿宋" w:eastAsia="仿宋" w:hAnsi="仿宋" w:hint="eastAsia"/>
          <w:sz w:val="30"/>
          <w:szCs w:val="30"/>
        </w:rPr>
      </w:pPr>
    </w:p>
    <w:p w14:paraId="69F12EC5" w14:textId="77777777" w:rsidR="00454566" w:rsidRDefault="00454566" w:rsidP="00454566">
      <w:pPr>
        <w:snapToGrid w:val="0"/>
        <w:spacing w:before="50" w:afterLines="50" w:after="120"/>
        <w:jc w:val="left"/>
        <w:rPr>
          <w:rFonts w:ascii="仿宋" w:eastAsia="仿宋" w:hAnsi="仿宋" w:hint="eastAsia"/>
          <w:sz w:val="30"/>
          <w:szCs w:val="30"/>
        </w:rPr>
      </w:pPr>
    </w:p>
    <w:p w14:paraId="649C3D57" w14:textId="77777777" w:rsidR="00454566" w:rsidRDefault="00454566" w:rsidP="00454566">
      <w:pPr>
        <w:snapToGrid w:val="0"/>
        <w:spacing w:before="50" w:afterLines="50" w:after="120"/>
        <w:jc w:val="left"/>
        <w:rPr>
          <w:rFonts w:ascii="仿宋" w:eastAsia="仿宋" w:hAnsi="仿宋" w:hint="eastAsia"/>
          <w:sz w:val="30"/>
          <w:szCs w:val="30"/>
        </w:rPr>
      </w:pPr>
    </w:p>
    <w:p w14:paraId="58EA2385" w14:textId="77777777" w:rsidR="00454566" w:rsidRDefault="00454566" w:rsidP="00454566">
      <w:pPr>
        <w:snapToGrid w:val="0"/>
        <w:spacing w:before="50" w:afterLines="50" w:after="120"/>
        <w:jc w:val="left"/>
        <w:rPr>
          <w:rFonts w:ascii="仿宋" w:eastAsia="仿宋" w:hAnsi="仿宋" w:hint="eastAsia"/>
          <w:sz w:val="30"/>
          <w:szCs w:val="30"/>
        </w:rPr>
      </w:pPr>
    </w:p>
    <w:p w14:paraId="29619B41" w14:textId="77777777" w:rsidR="00454566" w:rsidRDefault="00454566" w:rsidP="00454566">
      <w:pPr>
        <w:snapToGrid w:val="0"/>
        <w:spacing w:before="50" w:afterLines="50" w:after="120"/>
        <w:jc w:val="left"/>
        <w:rPr>
          <w:rFonts w:ascii="仿宋" w:eastAsia="仿宋" w:hAnsi="仿宋" w:hint="eastAsia"/>
          <w:sz w:val="30"/>
          <w:szCs w:val="30"/>
        </w:rPr>
      </w:pPr>
    </w:p>
    <w:p w14:paraId="208DE2B5" w14:textId="77777777" w:rsidR="00454566" w:rsidRDefault="00454566" w:rsidP="00454566">
      <w:pPr>
        <w:snapToGrid w:val="0"/>
        <w:spacing w:before="50" w:afterLines="50" w:after="120"/>
        <w:jc w:val="left"/>
        <w:rPr>
          <w:rFonts w:ascii="仿宋" w:eastAsia="仿宋" w:hAnsi="仿宋" w:hint="eastAsia"/>
          <w:sz w:val="30"/>
          <w:szCs w:val="30"/>
        </w:rPr>
      </w:pPr>
    </w:p>
    <w:p w14:paraId="7E3F0846" w14:textId="77777777" w:rsidR="00454566" w:rsidRDefault="00454566" w:rsidP="00454566">
      <w:pPr>
        <w:snapToGrid w:val="0"/>
        <w:spacing w:before="50" w:afterLines="50" w:after="120"/>
        <w:jc w:val="left"/>
        <w:rPr>
          <w:rFonts w:ascii="仿宋" w:eastAsia="仿宋" w:hAnsi="仿宋" w:hint="eastAsia"/>
          <w:sz w:val="30"/>
          <w:szCs w:val="30"/>
        </w:rPr>
      </w:pPr>
    </w:p>
    <w:p w14:paraId="532D736B" w14:textId="77777777" w:rsidR="00454566" w:rsidRDefault="00454566" w:rsidP="00454566">
      <w:pPr>
        <w:snapToGrid w:val="0"/>
        <w:spacing w:before="50" w:afterLines="50" w:after="120"/>
        <w:jc w:val="left"/>
        <w:rPr>
          <w:rFonts w:ascii="仿宋" w:eastAsia="仿宋" w:hAnsi="仿宋" w:hint="eastAsia"/>
          <w:sz w:val="30"/>
          <w:szCs w:val="30"/>
        </w:rPr>
      </w:pPr>
    </w:p>
    <w:p w14:paraId="11B1B1CE" w14:textId="77777777" w:rsidR="00454566" w:rsidRDefault="00454566" w:rsidP="00454566">
      <w:pPr>
        <w:snapToGrid w:val="0"/>
        <w:spacing w:before="50" w:afterLines="50" w:after="120"/>
        <w:jc w:val="left"/>
        <w:rPr>
          <w:rFonts w:ascii="仿宋" w:eastAsia="仿宋" w:hAnsi="仿宋" w:hint="eastAsia"/>
          <w:sz w:val="30"/>
          <w:szCs w:val="30"/>
        </w:rPr>
      </w:pPr>
      <w:r>
        <w:rPr>
          <w:rFonts w:ascii="仿宋" w:eastAsia="仿宋" w:hAnsi="仿宋" w:hint="eastAsia"/>
          <w:sz w:val="30"/>
          <w:szCs w:val="30"/>
        </w:rPr>
        <w:t>附件6：</w:t>
      </w:r>
    </w:p>
    <w:p w14:paraId="68FEEED2" w14:textId="77777777" w:rsidR="00454566" w:rsidRDefault="00454566" w:rsidP="00454566">
      <w:pPr>
        <w:snapToGrid w:val="0"/>
        <w:spacing w:beforeLines="50" w:before="120" w:after="50"/>
        <w:jc w:val="center"/>
        <w:rPr>
          <w:rFonts w:ascii="仿宋" w:eastAsia="仿宋" w:hAnsi="仿宋" w:hint="eastAsia"/>
          <w:b/>
          <w:sz w:val="36"/>
          <w:szCs w:val="36"/>
        </w:rPr>
      </w:pPr>
      <w:r>
        <w:rPr>
          <w:rFonts w:ascii="仿宋" w:eastAsia="仿宋" w:hAnsi="仿宋" w:hint="eastAsia"/>
          <w:b/>
          <w:sz w:val="36"/>
          <w:szCs w:val="36"/>
        </w:rPr>
        <w:t>项目实施人员（主要从业人员及其技术资格）一览表</w:t>
      </w:r>
    </w:p>
    <w:p w14:paraId="171CD6F7" w14:textId="77777777" w:rsidR="00454566" w:rsidRDefault="00454566" w:rsidP="00454566">
      <w:pPr>
        <w:snapToGrid w:val="0"/>
        <w:spacing w:beforeLines="50" w:before="120" w:after="50"/>
        <w:jc w:val="center"/>
        <w:rPr>
          <w:rFonts w:ascii="仿宋" w:eastAsia="仿宋" w:hAnsi="仿宋" w:hint="eastAsia"/>
          <w:b/>
          <w:sz w:val="30"/>
          <w:szCs w:val="30"/>
        </w:rPr>
      </w:pPr>
    </w:p>
    <w:p w14:paraId="486F920E" w14:textId="77777777" w:rsidR="00454566" w:rsidRDefault="00454566" w:rsidP="00454566">
      <w:pPr>
        <w:pStyle w:val="af4"/>
        <w:snapToGrid w:val="0"/>
        <w:ind w:left="1020" w:hanging="600"/>
        <w:rPr>
          <w:rFonts w:ascii="仿宋" w:eastAsia="仿宋" w:hAnsi="仿宋" w:hint="eastAsia"/>
          <w:sz w:val="30"/>
          <w:szCs w:val="30"/>
          <w:u w:val="single"/>
        </w:rPr>
      </w:pPr>
      <w:r>
        <w:rPr>
          <w:rFonts w:ascii="仿宋" w:eastAsia="仿宋" w:hAnsi="仿宋" w:hint="eastAsia"/>
          <w:sz w:val="30"/>
          <w:szCs w:val="30"/>
        </w:rPr>
        <w:t>单一来源响应方全称（公章）：             标项：</w:t>
      </w:r>
    </w:p>
    <w:tbl>
      <w:tblPr>
        <w:tblW w:w="8535" w:type="dxa"/>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4"/>
        <w:gridCol w:w="1004"/>
        <w:gridCol w:w="1664"/>
        <w:gridCol w:w="1261"/>
        <w:gridCol w:w="1801"/>
        <w:gridCol w:w="1801"/>
      </w:tblGrid>
      <w:tr w:rsidR="00454566" w14:paraId="636BE1C9" w14:textId="77777777" w:rsidTr="00454566">
        <w:tc>
          <w:tcPr>
            <w:tcW w:w="1004" w:type="dxa"/>
            <w:tcBorders>
              <w:top w:val="single" w:sz="4" w:space="0" w:color="auto"/>
              <w:left w:val="single" w:sz="4" w:space="0" w:color="auto"/>
              <w:bottom w:val="single" w:sz="4" w:space="0" w:color="auto"/>
              <w:right w:val="single" w:sz="4" w:space="0" w:color="auto"/>
            </w:tcBorders>
            <w:vAlign w:val="center"/>
            <w:hideMark/>
          </w:tcPr>
          <w:p w14:paraId="7B42F222" w14:textId="77777777" w:rsidR="00454566" w:rsidRPr="00454566" w:rsidRDefault="00454566">
            <w:pPr>
              <w:snapToGrid w:val="0"/>
              <w:spacing w:beforeLines="50" w:before="120" w:after="50" w:line="460" w:lineRule="exact"/>
              <w:jc w:val="center"/>
              <w:rPr>
                <w:rFonts w:ascii="仿宋" w:eastAsia="仿宋" w:hAnsi="仿宋" w:hint="eastAsia"/>
                <w:sz w:val="30"/>
                <w:szCs w:val="30"/>
              </w:rPr>
            </w:pPr>
            <w:r w:rsidRPr="00454566">
              <w:rPr>
                <w:rFonts w:ascii="仿宋" w:eastAsia="仿宋" w:hAnsi="仿宋" w:hint="eastAsia"/>
                <w:sz w:val="30"/>
                <w:szCs w:val="30"/>
              </w:rPr>
              <w:t>姓名</w:t>
            </w:r>
          </w:p>
        </w:tc>
        <w:tc>
          <w:tcPr>
            <w:tcW w:w="1004" w:type="dxa"/>
            <w:tcBorders>
              <w:top w:val="single" w:sz="4" w:space="0" w:color="auto"/>
              <w:left w:val="single" w:sz="4" w:space="0" w:color="auto"/>
              <w:bottom w:val="single" w:sz="4" w:space="0" w:color="auto"/>
              <w:right w:val="single" w:sz="4" w:space="0" w:color="auto"/>
            </w:tcBorders>
            <w:vAlign w:val="center"/>
            <w:hideMark/>
          </w:tcPr>
          <w:p w14:paraId="524FF464" w14:textId="77777777" w:rsidR="00454566" w:rsidRPr="00454566" w:rsidRDefault="00454566">
            <w:pPr>
              <w:snapToGrid w:val="0"/>
              <w:spacing w:beforeLines="50" w:before="120" w:after="50" w:line="460" w:lineRule="exact"/>
              <w:jc w:val="center"/>
              <w:rPr>
                <w:rFonts w:ascii="仿宋" w:eastAsia="仿宋" w:hAnsi="仿宋" w:hint="eastAsia"/>
                <w:sz w:val="30"/>
                <w:szCs w:val="30"/>
              </w:rPr>
            </w:pPr>
            <w:r w:rsidRPr="00454566">
              <w:rPr>
                <w:rFonts w:ascii="仿宋" w:eastAsia="仿宋" w:hAnsi="仿宋" w:hint="eastAsia"/>
                <w:sz w:val="30"/>
                <w:szCs w:val="30"/>
              </w:rPr>
              <w:t>职务</w:t>
            </w:r>
          </w:p>
        </w:tc>
        <w:tc>
          <w:tcPr>
            <w:tcW w:w="1663" w:type="dxa"/>
            <w:tcBorders>
              <w:top w:val="single" w:sz="4" w:space="0" w:color="auto"/>
              <w:left w:val="single" w:sz="4" w:space="0" w:color="auto"/>
              <w:bottom w:val="single" w:sz="4" w:space="0" w:color="auto"/>
              <w:right w:val="single" w:sz="4" w:space="0" w:color="auto"/>
            </w:tcBorders>
            <w:vAlign w:val="center"/>
            <w:hideMark/>
          </w:tcPr>
          <w:p w14:paraId="605F8BD9" w14:textId="77777777" w:rsidR="00454566" w:rsidRPr="00454566" w:rsidRDefault="00454566">
            <w:pPr>
              <w:snapToGrid w:val="0"/>
              <w:spacing w:beforeLines="50" w:before="120" w:after="50" w:line="460" w:lineRule="exact"/>
              <w:jc w:val="center"/>
              <w:rPr>
                <w:rFonts w:ascii="仿宋" w:eastAsia="仿宋" w:hAnsi="仿宋" w:hint="eastAsia"/>
                <w:sz w:val="30"/>
                <w:szCs w:val="30"/>
              </w:rPr>
            </w:pPr>
            <w:r w:rsidRPr="00454566">
              <w:rPr>
                <w:rFonts w:ascii="仿宋" w:eastAsia="仿宋" w:hAnsi="仿宋" w:hint="eastAsia"/>
                <w:sz w:val="30"/>
                <w:szCs w:val="30"/>
              </w:rPr>
              <w:t>专业技</w:t>
            </w:r>
          </w:p>
          <w:p w14:paraId="4C84F6C6" w14:textId="77777777" w:rsidR="00454566" w:rsidRPr="00454566" w:rsidRDefault="00454566">
            <w:pPr>
              <w:snapToGrid w:val="0"/>
              <w:spacing w:beforeLines="50" w:before="120" w:after="50" w:line="460" w:lineRule="exact"/>
              <w:jc w:val="center"/>
              <w:rPr>
                <w:rFonts w:ascii="仿宋" w:eastAsia="仿宋" w:hAnsi="仿宋" w:hint="eastAsia"/>
                <w:sz w:val="30"/>
                <w:szCs w:val="30"/>
              </w:rPr>
            </w:pPr>
            <w:r w:rsidRPr="00454566">
              <w:rPr>
                <w:rFonts w:ascii="仿宋" w:eastAsia="仿宋" w:hAnsi="仿宋" w:hint="eastAsia"/>
                <w:sz w:val="30"/>
                <w:szCs w:val="30"/>
              </w:rPr>
              <w:t>术资格</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3FBD5D6" w14:textId="77777777" w:rsidR="00454566" w:rsidRPr="00454566" w:rsidRDefault="00454566">
            <w:pPr>
              <w:snapToGrid w:val="0"/>
              <w:spacing w:beforeLines="50" w:before="120" w:after="50" w:line="460" w:lineRule="exact"/>
              <w:jc w:val="center"/>
              <w:rPr>
                <w:rFonts w:ascii="仿宋" w:eastAsia="仿宋" w:hAnsi="仿宋" w:hint="eastAsia"/>
                <w:sz w:val="30"/>
                <w:szCs w:val="30"/>
              </w:rPr>
            </w:pPr>
            <w:r w:rsidRPr="00454566">
              <w:rPr>
                <w:rFonts w:ascii="仿宋" w:eastAsia="仿宋" w:hAnsi="仿宋" w:hint="eastAsia"/>
                <w:sz w:val="30"/>
                <w:szCs w:val="30"/>
              </w:rPr>
              <w:t>证书</w:t>
            </w:r>
          </w:p>
          <w:p w14:paraId="0F47264C" w14:textId="77777777" w:rsidR="00454566" w:rsidRPr="00454566" w:rsidRDefault="00454566">
            <w:pPr>
              <w:snapToGrid w:val="0"/>
              <w:spacing w:beforeLines="50" w:before="120" w:after="50" w:line="460" w:lineRule="exact"/>
              <w:jc w:val="center"/>
              <w:rPr>
                <w:rFonts w:ascii="仿宋" w:eastAsia="仿宋" w:hAnsi="仿宋" w:hint="eastAsia"/>
                <w:sz w:val="30"/>
                <w:szCs w:val="30"/>
              </w:rPr>
            </w:pPr>
            <w:r w:rsidRPr="00454566">
              <w:rPr>
                <w:rFonts w:ascii="仿宋" w:eastAsia="仿宋" w:hAnsi="仿宋" w:hint="eastAsia"/>
                <w:sz w:val="30"/>
                <w:szCs w:val="30"/>
              </w:rPr>
              <w:t>编号</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794E3E3" w14:textId="77777777" w:rsidR="00454566" w:rsidRPr="00454566" w:rsidRDefault="00454566">
            <w:pPr>
              <w:snapToGrid w:val="0"/>
              <w:spacing w:beforeLines="50" w:before="120" w:after="50" w:line="460" w:lineRule="exact"/>
              <w:jc w:val="center"/>
              <w:rPr>
                <w:rFonts w:ascii="仿宋" w:eastAsia="仿宋" w:hAnsi="仿宋" w:hint="eastAsia"/>
                <w:bCs/>
                <w:sz w:val="30"/>
                <w:szCs w:val="30"/>
              </w:rPr>
            </w:pPr>
            <w:r w:rsidRPr="00454566">
              <w:rPr>
                <w:rFonts w:ascii="仿宋" w:eastAsia="仿宋" w:hAnsi="仿宋" w:hint="eastAsia"/>
                <w:bCs/>
                <w:sz w:val="30"/>
                <w:szCs w:val="30"/>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5F750BB" w14:textId="77777777" w:rsidR="00454566" w:rsidRPr="00454566" w:rsidRDefault="00454566">
            <w:pPr>
              <w:snapToGrid w:val="0"/>
              <w:spacing w:beforeLines="50" w:before="120" w:after="50" w:line="460" w:lineRule="exact"/>
              <w:jc w:val="center"/>
              <w:rPr>
                <w:rFonts w:ascii="仿宋" w:eastAsia="仿宋" w:hAnsi="仿宋" w:hint="eastAsia"/>
                <w:bCs/>
                <w:sz w:val="30"/>
                <w:szCs w:val="30"/>
              </w:rPr>
            </w:pPr>
            <w:r w:rsidRPr="00454566">
              <w:rPr>
                <w:rFonts w:ascii="仿宋" w:eastAsia="仿宋" w:hAnsi="仿宋" w:hint="eastAsia"/>
                <w:bCs/>
                <w:sz w:val="30"/>
                <w:szCs w:val="30"/>
              </w:rPr>
              <w:t>劳动合</w:t>
            </w:r>
          </w:p>
          <w:p w14:paraId="5BE10AE5" w14:textId="77777777" w:rsidR="00454566" w:rsidRPr="00454566" w:rsidRDefault="00454566">
            <w:pPr>
              <w:snapToGrid w:val="0"/>
              <w:spacing w:beforeLines="50" w:before="120" w:after="50" w:line="460" w:lineRule="exact"/>
              <w:jc w:val="center"/>
              <w:rPr>
                <w:rFonts w:ascii="仿宋" w:eastAsia="仿宋" w:hAnsi="仿宋" w:hint="eastAsia"/>
                <w:bCs/>
                <w:sz w:val="30"/>
                <w:szCs w:val="30"/>
              </w:rPr>
            </w:pPr>
            <w:r w:rsidRPr="00454566">
              <w:rPr>
                <w:rFonts w:ascii="仿宋" w:eastAsia="仿宋" w:hAnsi="仿宋" w:hint="eastAsia"/>
                <w:bCs/>
                <w:sz w:val="30"/>
                <w:szCs w:val="30"/>
              </w:rPr>
              <w:t>同编号</w:t>
            </w:r>
          </w:p>
        </w:tc>
      </w:tr>
      <w:tr w:rsidR="00454566" w14:paraId="3B964CDB" w14:textId="77777777" w:rsidTr="00454566">
        <w:tc>
          <w:tcPr>
            <w:tcW w:w="1004" w:type="dxa"/>
            <w:tcBorders>
              <w:top w:val="single" w:sz="4" w:space="0" w:color="auto"/>
              <w:left w:val="single" w:sz="4" w:space="0" w:color="auto"/>
              <w:bottom w:val="single" w:sz="4" w:space="0" w:color="auto"/>
              <w:right w:val="single" w:sz="4" w:space="0" w:color="auto"/>
            </w:tcBorders>
          </w:tcPr>
          <w:p w14:paraId="3CC1B9C1" w14:textId="77777777" w:rsidR="00454566" w:rsidRPr="00454566" w:rsidRDefault="00454566">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6F0003DE"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6EA144EC"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3BDDF384"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CD3EA71"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78D5C292"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r>
      <w:tr w:rsidR="00454566" w14:paraId="5FC0DA8F" w14:textId="77777777" w:rsidTr="00454566">
        <w:tc>
          <w:tcPr>
            <w:tcW w:w="1004" w:type="dxa"/>
            <w:tcBorders>
              <w:top w:val="single" w:sz="4" w:space="0" w:color="auto"/>
              <w:left w:val="single" w:sz="4" w:space="0" w:color="auto"/>
              <w:bottom w:val="single" w:sz="4" w:space="0" w:color="auto"/>
              <w:right w:val="single" w:sz="4" w:space="0" w:color="auto"/>
            </w:tcBorders>
          </w:tcPr>
          <w:p w14:paraId="100F441B" w14:textId="77777777" w:rsidR="00454566" w:rsidRPr="00454566" w:rsidRDefault="00454566">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34B46B6B"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0889B6C6"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63587AC"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EA29EBC"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FB0768C"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r>
      <w:tr w:rsidR="00454566" w14:paraId="280C2E56" w14:textId="77777777" w:rsidTr="00454566">
        <w:tc>
          <w:tcPr>
            <w:tcW w:w="1004" w:type="dxa"/>
            <w:tcBorders>
              <w:top w:val="single" w:sz="4" w:space="0" w:color="auto"/>
              <w:left w:val="single" w:sz="4" w:space="0" w:color="auto"/>
              <w:bottom w:val="single" w:sz="4" w:space="0" w:color="auto"/>
              <w:right w:val="single" w:sz="4" w:space="0" w:color="auto"/>
            </w:tcBorders>
          </w:tcPr>
          <w:p w14:paraId="048D89FA" w14:textId="77777777" w:rsidR="00454566" w:rsidRPr="00454566" w:rsidRDefault="00454566">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44F2F01F"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36F2A6DC" w14:textId="77777777" w:rsidR="00454566" w:rsidRPr="00454566" w:rsidRDefault="00454566">
            <w:pPr>
              <w:pStyle w:val="afd"/>
              <w:snapToGrid w:val="0"/>
              <w:spacing w:beforeLines="50" w:before="120" w:after="50" w:line="460" w:lineRule="exact"/>
              <w:ind w:left="5250"/>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15F81859"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9CABA50"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215A80CE"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r>
      <w:tr w:rsidR="00454566" w14:paraId="041BD695" w14:textId="77777777" w:rsidTr="00454566">
        <w:tc>
          <w:tcPr>
            <w:tcW w:w="1004" w:type="dxa"/>
            <w:tcBorders>
              <w:top w:val="single" w:sz="4" w:space="0" w:color="auto"/>
              <w:left w:val="single" w:sz="4" w:space="0" w:color="auto"/>
              <w:bottom w:val="single" w:sz="4" w:space="0" w:color="auto"/>
              <w:right w:val="single" w:sz="4" w:space="0" w:color="auto"/>
            </w:tcBorders>
          </w:tcPr>
          <w:p w14:paraId="765A685D" w14:textId="77777777" w:rsidR="00454566" w:rsidRPr="00454566" w:rsidRDefault="00454566">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0562B0CC"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36254313"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4E8AF5E3"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407D1F7"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7B0EDC06"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r>
      <w:tr w:rsidR="00454566" w14:paraId="0FA7414C" w14:textId="77777777" w:rsidTr="00454566">
        <w:tc>
          <w:tcPr>
            <w:tcW w:w="1004" w:type="dxa"/>
            <w:tcBorders>
              <w:top w:val="single" w:sz="4" w:space="0" w:color="auto"/>
              <w:left w:val="single" w:sz="4" w:space="0" w:color="auto"/>
              <w:bottom w:val="single" w:sz="4" w:space="0" w:color="auto"/>
              <w:right w:val="single" w:sz="4" w:space="0" w:color="auto"/>
            </w:tcBorders>
          </w:tcPr>
          <w:p w14:paraId="3B03C41B" w14:textId="77777777" w:rsidR="00454566" w:rsidRPr="00454566" w:rsidRDefault="00454566">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1A871F92" w14:textId="77777777" w:rsidR="00454566" w:rsidRPr="00454566" w:rsidRDefault="00454566">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4CD2DCC2" w14:textId="77777777" w:rsidR="00454566" w:rsidRPr="00454566" w:rsidRDefault="00454566">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506BEB92" w14:textId="77777777" w:rsidR="00454566" w:rsidRPr="00454566" w:rsidRDefault="00454566">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57392BDC" w14:textId="77777777" w:rsidR="00454566" w:rsidRPr="00454566" w:rsidRDefault="00454566">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7547F5F" w14:textId="77777777" w:rsidR="00454566" w:rsidRPr="00454566" w:rsidRDefault="00454566">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r>
      <w:tr w:rsidR="00454566" w14:paraId="68D841B6" w14:textId="77777777" w:rsidTr="00454566">
        <w:tc>
          <w:tcPr>
            <w:tcW w:w="1004" w:type="dxa"/>
            <w:tcBorders>
              <w:top w:val="single" w:sz="4" w:space="0" w:color="auto"/>
              <w:left w:val="single" w:sz="4" w:space="0" w:color="auto"/>
              <w:bottom w:val="single" w:sz="4" w:space="0" w:color="auto"/>
              <w:right w:val="single" w:sz="4" w:space="0" w:color="auto"/>
            </w:tcBorders>
          </w:tcPr>
          <w:p w14:paraId="1E80B5A9" w14:textId="77777777" w:rsidR="00454566" w:rsidRPr="00454566" w:rsidRDefault="00454566">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4AC5DEF3" w14:textId="77777777" w:rsidR="00454566" w:rsidRPr="00454566" w:rsidRDefault="00454566">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2406DFDA" w14:textId="77777777" w:rsidR="00454566" w:rsidRPr="00454566" w:rsidRDefault="00454566">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36C6844A" w14:textId="77777777" w:rsidR="00454566" w:rsidRPr="00454566" w:rsidRDefault="00454566">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78CDD968" w14:textId="77777777" w:rsidR="00454566" w:rsidRPr="00454566" w:rsidRDefault="00454566">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C1A5269" w14:textId="77777777" w:rsidR="00454566" w:rsidRPr="00454566" w:rsidRDefault="00454566">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r>
      <w:tr w:rsidR="00454566" w14:paraId="1E97ABE3" w14:textId="77777777" w:rsidTr="00454566">
        <w:tc>
          <w:tcPr>
            <w:tcW w:w="1004" w:type="dxa"/>
            <w:tcBorders>
              <w:top w:val="single" w:sz="4" w:space="0" w:color="auto"/>
              <w:left w:val="single" w:sz="4" w:space="0" w:color="auto"/>
              <w:bottom w:val="single" w:sz="4" w:space="0" w:color="auto"/>
              <w:right w:val="single" w:sz="4" w:space="0" w:color="auto"/>
            </w:tcBorders>
          </w:tcPr>
          <w:p w14:paraId="4B5DCC77" w14:textId="77777777" w:rsidR="00454566" w:rsidRPr="00454566" w:rsidRDefault="00454566">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6879D9E7"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25A9699B"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6F452E5B"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C104B19"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281DE99B"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r>
      <w:tr w:rsidR="00454566" w14:paraId="10E8764A" w14:textId="77777777" w:rsidTr="00454566">
        <w:tc>
          <w:tcPr>
            <w:tcW w:w="1004" w:type="dxa"/>
            <w:tcBorders>
              <w:top w:val="single" w:sz="4" w:space="0" w:color="auto"/>
              <w:left w:val="single" w:sz="4" w:space="0" w:color="auto"/>
              <w:bottom w:val="single" w:sz="4" w:space="0" w:color="auto"/>
              <w:right w:val="single" w:sz="4" w:space="0" w:color="auto"/>
            </w:tcBorders>
          </w:tcPr>
          <w:p w14:paraId="3BA9EF5E" w14:textId="77777777" w:rsidR="00454566" w:rsidRPr="00454566" w:rsidRDefault="00454566">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0150C311"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12581575"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583BD869"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AEA0E40"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50315DCE"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r>
      <w:tr w:rsidR="00454566" w14:paraId="77388748" w14:textId="77777777" w:rsidTr="00454566">
        <w:tc>
          <w:tcPr>
            <w:tcW w:w="1004" w:type="dxa"/>
            <w:tcBorders>
              <w:top w:val="single" w:sz="4" w:space="0" w:color="auto"/>
              <w:left w:val="single" w:sz="4" w:space="0" w:color="auto"/>
              <w:bottom w:val="single" w:sz="4" w:space="0" w:color="auto"/>
              <w:right w:val="single" w:sz="4" w:space="0" w:color="auto"/>
            </w:tcBorders>
          </w:tcPr>
          <w:p w14:paraId="410EAF2D" w14:textId="77777777" w:rsidR="00454566" w:rsidRPr="00454566" w:rsidRDefault="00454566">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6B633753"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584E4D28"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4EF2E7D9"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57B55462"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2732AA9" w14:textId="77777777" w:rsidR="00454566" w:rsidRPr="00454566" w:rsidRDefault="00454566">
            <w:pPr>
              <w:snapToGrid w:val="0"/>
              <w:spacing w:beforeLines="50" w:before="120" w:after="50" w:line="460" w:lineRule="exact"/>
              <w:rPr>
                <w:rFonts w:ascii="仿宋" w:eastAsia="仿宋" w:hAnsi="仿宋" w:hint="eastAsia"/>
                <w:b/>
                <w:bCs/>
                <w:sz w:val="30"/>
                <w:szCs w:val="30"/>
              </w:rPr>
            </w:pPr>
          </w:p>
        </w:tc>
      </w:tr>
    </w:tbl>
    <w:p w14:paraId="4EAAD8F4" w14:textId="77777777" w:rsidR="00454566" w:rsidRDefault="00454566" w:rsidP="00454566">
      <w:pPr>
        <w:snapToGrid w:val="0"/>
        <w:spacing w:before="50" w:afterLines="50" w:after="120" w:line="460" w:lineRule="exact"/>
        <w:jc w:val="left"/>
        <w:rPr>
          <w:rFonts w:ascii="仿宋" w:eastAsia="仿宋" w:hAnsi="仿宋" w:hint="eastAsia"/>
          <w:sz w:val="30"/>
          <w:szCs w:val="30"/>
        </w:rPr>
      </w:pPr>
      <w:r>
        <w:rPr>
          <w:rFonts w:ascii="仿宋" w:eastAsia="仿宋" w:hAnsi="仿宋" w:hint="eastAsia"/>
          <w:sz w:val="30"/>
          <w:szCs w:val="30"/>
        </w:rPr>
        <w:t>注：在填写时，响应方可根据本表格式</w:t>
      </w:r>
      <w:proofErr w:type="gramStart"/>
      <w:r>
        <w:rPr>
          <w:rFonts w:ascii="仿宋" w:eastAsia="仿宋" w:hAnsi="仿宋" w:hint="eastAsia"/>
          <w:sz w:val="30"/>
          <w:szCs w:val="30"/>
        </w:rPr>
        <w:t>自行划表填写</w:t>
      </w:r>
      <w:proofErr w:type="gramEnd"/>
      <w:r>
        <w:rPr>
          <w:rFonts w:ascii="仿宋" w:eastAsia="仿宋" w:hAnsi="仿宋" w:hint="eastAsia"/>
          <w:sz w:val="30"/>
          <w:szCs w:val="30"/>
        </w:rPr>
        <w:t>。</w:t>
      </w:r>
    </w:p>
    <w:p w14:paraId="0B51F5F7" w14:textId="77777777" w:rsidR="00454566" w:rsidRDefault="00454566" w:rsidP="00454566">
      <w:pPr>
        <w:snapToGrid w:val="0"/>
        <w:spacing w:before="50" w:afterLines="50" w:after="120" w:line="460" w:lineRule="exact"/>
        <w:jc w:val="left"/>
        <w:rPr>
          <w:rFonts w:ascii="仿宋" w:eastAsia="仿宋" w:hAnsi="仿宋" w:hint="eastAsia"/>
          <w:sz w:val="30"/>
          <w:szCs w:val="30"/>
        </w:rPr>
      </w:pPr>
    </w:p>
    <w:p w14:paraId="6255B8BB" w14:textId="77777777" w:rsidR="00454566" w:rsidRDefault="00454566" w:rsidP="00454566">
      <w:pPr>
        <w:snapToGrid w:val="0"/>
        <w:spacing w:before="50" w:after="50" w:line="460" w:lineRule="exact"/>
        <w:rPr>
          <w:rFonts w:ascii="仿宋" w:eastAsia="仿宋" w:hAnsi="仿宋" w:hint="eastAsia"/>
          <w:spacing w:val="20"/>
          <w:sz w:val="30"/>
          <w:szCs w:val="30"/>
        </w:rPr>
      </w:pPr>
      <w:r>
        <w:rPr>
          <w:rFonts w:ascii="仿宋" w:eastAsia="仿宋" w:hAnsi="仿宋" w:hint="eastAsia"/>
          <w:spacing w:val="20"/>
          <w:sz w:val="30"/>
          <w:szCs w:val="30"/>
        </w:rPr>
        <w:t>全权代表签名：日期：</w:t>
      </w:r>
    </w:p>
    <w:p w14:paraId="0D9CBA06" w14:textId="77777777" w:rsidR="00454566" w:rsidRDefault="00454566" w:rsidP="00454566">
      <w:pPr>
        <w:snapToGrid w:val="0"/>
        <w:spacing w:before="50" w:after="50" w:line="460" w:lineRule="exact"/>
        <w:rPr>
          <w:rFonts w:ascii="仿宋" w:eastAsia="仿宋" w:hAnsi="仿宋" w:hint="eastAsia"/>
          <w:spacing w:val="20"/>
          <w:sz w:val="30"/>
          <w:szCs w:val="30"/>
        </w:rPr>
      </w:pPr>
    </w:p>
    <w:p w14:paraId="509934B9" w14:textId="77777777" w:rsidR="00454566" w:rsidRDefault="00454566" w:rsidP="00454566">
      <w:pPr>
        <w:snapToGrid w:val="0"/>
        <w:spacing w:before="50" w:after="50" w:line="460" w:lineRule="exact"/>
        <w:rPr>
          <w:rFonts w:ascii="仿宋" w:eastAsia="仿宋" w:hAnsi="仿宋" w:hint="eastAsia"/>
          <w:spacing w:val="20"/>
          <w:sz w:val="30"/>
          <w:szCs w:val="30"/>
        </w:rPr>
      </w:pPr>
    </w:p>
    <w:p w14:paraId="20886E0F" w14:textId="77777777" w:rsidR="00454566" w:rsidRDefault="00454566" w:rsidP="00454566">
      <w:pPr>
        <w:snapToGrid w:val="0"/>
        <w:spacing w:before="50" w:after="50" w:line="460" w:lineRule="exact"/>
        <w:rPr>
          <w:rFonts w:ascii="仿宋" w:eastAsia="仿宋" w:hAnsi="仿宋" w:hint="eastAsia"/>
          <w:spacing w:val="20"/>
          <w:sz w:val="30"/>
          <w:szCs w:val="30"/>
        </w:rPr>
      </w:pPr>
    </w:p>
    <w:p w14:paraId="2CF2E88D" w14:textId="77777777" w:rsidR="00454566" w:rsidRDefault="00454566" w:rsidP="00454566">
      <w:pPr>
        <w:snapToGrid w:val="0"/>
        <w:spacing w:before="50" w:after="50" w:line="460" w:lineRule="exact"/>
        <w:rPr>
          <w:rFonts w:ascii="仿宋" w:eastAsia="仿宋" w:hAnsi="仿宋" w:hint="eastAsia"/>
          <w:spacing w:val="20"/>
          <w:sz w:val="30"/>
          <w:szCs w:val="30"/>
        </w:rPr>
      </w:pPr>
    </w:p>
    <w:p w14:paraId="7DD03E6A" w14:textId="77777777" w:rsidR="00454566" w:rsidRDefault="00454566" w:rsidP="00454566">
      <w:pPr>
        <w:snapToGrid w:val="0"/>
        <w:spacing w:before="50" w:after="50" w:line="460" w:lineRule="exact"/>
        <w:rPr>
          <w:rFonts w:ascii="仿宋" w:eastAsia="仿宋" w:hAnsi="仿宋" w:hint="eastAsia"/>
          <w:spacing w:val="20"/>
          <w:sz w:val="30"/>
          <w:szCs w:val="30"/>
        </w:rPr>
      </w:pPr>
    </w:p>
    <w:p w14:paraId="38F75681" w14:textId="77777777" w:rsidR="00454566" w:rsidRDefault="00454566" w:rsidP="00454566">
      <w:pPr>
        <w:snapToGrid w:val="0"/>
        <w:spacing w:before="50" w:after="50" w:line="460" w:lineRule="exact"/>
        <w:rPr>
          <w:rFonts w:ascii="仿宋" w:eastAsia="仿宋" w:hAnsi="仿宋" w:hint="eastAsia"/>
          <w:spacing w:val="20"/>
          <w:sz w:val="30"/>
          <w:szCs w:val="30"/>
        </w:rPr>
      </w:pPr>
    </w:p>
    <w:p w14:paraId="03BE5F38" w14:textId="77777777" w:rsidR="00454566" w:rsidRDefault="00454566" w:rsidP="00454566">
      <w:pPr>
        <w:snapToGrid w:val="0"/>
        <w:spacing w:before="50"/>
        <w:jc w:val="left"/>
        <w:rPr>
          <w:rFonts w:ascii="仿宋" w:eastAsia="仿宋" w:hAnsi="仿宋" w:hint="eastAsia"/>
          <w:sz w:val="30"/>
          <w:szCs w:val="30"/>
        </w:rPr>
      </w:pPr>
      <w:r>
        <w:rPr>
          <w:rFonts w:ascii="仿宋" w:eastAsia="仿宋" w:hAnsi="仿宋" w:hint="eastAsia"/>
          <w:sz w:val="30"/>
          <w:szCs w:val="30"/>
        </w:rPr>
        <w:t>附件7：</w:t>
      </w:r>
    </w:p>
    <w:p w14:paraId="39579E58" w14:textId="77777777" w:rsidR="00454566" w:rsidRDefault="00454566" w:rsidP="00454566">
      <w:pPr>
        <w:snapToGrid w:val="0"/>
        <w:spacing w:before="50"/>
        <w:jc w:val="center"/>
        <w:rPr>
          <w:rFonts w:ascii="仿宋" w:eastAsia="仿宋" w:hAnsi="仿宋" w:hint="eastAsia"/>
          <w:b/>
          <w:spacing w:val="40"/>
          <w:kern w:val="0"/>
          <w:sz w:val="36"/>
          <w:szCs w:val="36"/>
        </w:rPr>
      </w:pPr>
      <w:r>
        <w:rPr>
          <w:rFonts w:ascii="仿宋" w:eastAsia="仿宋" w:hAnsi="仿宋" w:hint="eastAsia"/>
          <w:b/>
          <w:spacing w:val="40"/>
          <w:kern w:val="0"/>
          <w:sz w:val="36"/>
          <w:szCs w:val="36"/>
        </w:rPr>
        <w:t>商务响应表</w:t>
      </w:r>
    </w:p>
    <w:p w14:paraId="716255E1" w14:textId="77777777" w:rsidR="00454566" w:rsidRDefault="00454566" w:rsidP="00454566">
      <w:pPr>
        <w:pStyle w:val="af4"/>
        <w:snapToGrid w:val="0"/>
        <w:ind w:left="1020" w:hanging="600"/>
        <w:rPr>
          <w:rFonts w:ascii="仿宋" w:eastAsia="仿宋" w:hAnsi="仿宋" w:hint="eastAsia"/>
          <w:sz w:val="30"/>
          <w:szCs w:val="30"/>
          <w:u w:val="single"/>
        </w:rPr>
      </w:pPr>
      <w:r>
        <w:rPr>
          <w:rFonts w:ascii="仿宋" w:eastAsia="仿宋" w:hAnsi="仿宋" w:hint="eastAsia"/>
          <w:sz w:val="30"/>
          <w:szCs w:val="30"/>
        </w:rPr>
        <w:t>单一来源响应方全称（公章）：               标项：</w:t>
      </w:r>
    </w:p>
    <w:tbl>
      <w:tblPr>
        <w:tblW w:w="87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525"/>
        <w:gridCol w:w="3258"/>
        <w:gridCol w:w="958"/>
        <w:gridCol w:w="3019"/>
      </w:tblGrid>
      <w:tr w:rsidR="00454566" w14:paraId="465441CD" w14:textId="77777777" w:rsidTr="00454566">
        <w:trPr>
          <w:trHeight w:val="642"/>
        </w:trPr>
        <w:tc>
          <w:tcPr>
            <w:tcW w:w="1526" w:type="dxa"/>
            <w:tcBorders>
              <w:top w:val="single" w:sz="4" w:space="0" w:color="auto"/>
              <w:left w:val="single" w:sz="4" w:space="0" w:color="auto"/>
              <w:bottom w:val="single" w:sz="4" w:space="0" w:color="auto"/>
              <w:right w:val="single" w:sz="4" w:space="0" w:color="auto"/>
            </w:tcBorders>
            <w:vAlign w:val="center"/>
            <w:hideMark/>
          </w:tcPr>
          <w:p w14:paraId="6485969E" w14:textId="77777777" w:rsidR="00454566" w:rsidRPr="00454566" w:rsidRDefault="00454566">
            <w:pPr>
              <w:snapToGrid w:val="0"/>
              <w:spacing w:beforeLines="50" w:before="120"/>
              <w:jc w:val="center"/>
              <w:rPr>
                <w:rFonts w:ascii="仿宋" w:eastAsia="仿宋" w:hAnsi="仿宋" w:hint="eastAsia"/>
                <w:sz w:val="30"/>
                <w:szCs w:val="30"/>
              </w:rPr>
            </w:pPr>
            <w:r w:rsidRPr="00454566">
              <w:rPr>
                <w:rFonts w:ascii="仿宋" w:eastAsia="仿宋" w:hAnsi="仿宋" w:hint="eastAsia"/>
                <w:sz w:val="30"/>
                <w:szCs w:val="30"/>
              </w:rPr>
              <w:t>项目</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3F00B3B" w14:textId="77777777" w:rsidR="00454566" w:rsidRPr="00454566" w:rsidRDefault="00454566">
            <w:pPr>
              <w:snapToGrid w:val="0"/>
              <w:spacing w:beforeLines="50" w:before="120"/>
              <w:jc w:val="center"/>
              <w:rPr>
                <w:rFonts w:ascii="仿宋" w:eastAsia="仿宋" w:hAnsi="仿宋" w:hint="eastAsia"/>
                <w:sz w:val="30"/>
                <w:szCs w:val="30"/>
              </w:rPr>
            </w:pPr>
            <w:r w:rsidRPr="00454566">
              <w:rPr>
                <w:rFonts w:ascii="仿宋" w:eastAsia="仿宋" w:hAnsi="仿宋" w:hint="eastAsia"/>
                <w:sz w:val="30"/>
                <w:szCs w:val="30"/>
              </w:rPr>
              <w:t>单一来源采购文件要求</w:t>
            </w:r>
          </w:p>
        </w:tc>
        <w:tc>
          <w:tcPr>
            <w:tcW w:w="958" w:type="dxa"/>
            <w:tcBorders>
              <w:top w:val="single" w:sz="4" w:space="0" w:color="auto"/>
              <w:left w:val="single" w:sz="4" w:space="0" w:color="auto"/>
              <w:bottom w:val="single" w:sz="4" w:space="0" w:color="auto"/>
              <w:right w:val="single" w:sz="4" w:space="0" w:color="auto"/>
            </w:tcBorders>
            <w:vAlign w:val="center"/>
            <w:hideMark/>
          </w:tcPr>
          <w:p w14:paraId="5AEBBC7C" w14:textId="77777777" w:rsidR="00454566" w:rsidRPr="00454566" w:rsidRDefault="00454566">
            <w:pPr>
              <w:snapToGrid w:val="0"/>
              <w:spacing w:beforeLines="50" w:before="120"/>
              <w:jc w:val="center"/>
              <w:rPr>
                <w:rFonts w:ascii="仿宋" w:eastAsia="仿宋" w:hAnsi="仿宋" w:hint="eastAsia"/>
                <w:sz w:val="30"/>
                <w:szCs w:val="30"/>
              </w:rPr>
            </w:pPr>
            <w:r w:rsidRPr="00454566">
              <w:rPr>
                <w:rFonts w:ascii="仿宋" w:eastAsia="仿宋" w:hAnsi="仿宋" w:hint="eastAsia"/>
                <w:sz w:val="30"/>
                <w:szCs w:val="30"/>
              </w:rPr>
              <w:t>是否</w:t>
            </w:r>
          </w:p>
          <w:p w14:paraId="20AACA2C" w14:textId="77777777" w:rsidR="00454566" w:rsidRPr="00454566" w:rsidRDefault="00454566">
            <w:pPr>
              <w:snapToGrid w:val="0"/>
              <w:spacing w:beforeLines="50" w:before="120"/>
              <w:jc w:val="center"/>
              <w:rPr>
                <w:rFonts w:ascii="仿宋" w:eastAsia="仿宋" w:hAnsi="仿宋" w:hint="eastAsia"/>
                <w:sz w:val="30"/>
                <w:szCs w:val="30"/>
              </w:rPr>
            </w:pPr>
            <w:r w:rsidRPr="00454566">
              <w:rPr>
                <w:rFonts w:ascii="仿宋" w:eastAsia="仿宋" w:hAnsi="仿宋" w:hint="eastAsia"/>
                <w:sz w:val="30"/>
                <w:szCs w:val="30"/>
              </w:rPr>
              <w:t>响应</w:t>
            </w:r>
          </w:p>
        </w:tc>
        <w:tc>
          <w:tcPr>
            <w:tcW w:w="3020" w:type="dxa"/>
            <w:tcBorders>
              <w:top w:val="single" w:sz="4" w:space="0" w:color="auto"/>
              <w:left w:val="single" w:sz="4" w:space="0" w:color="auto"/>
              <w:bottom w:val="single" w:sz="4" w:space="0" w:color="auto"/>
              <w:right w:val="single" w:sz="4" w:space="0" w:color="auto"/>
            </w:tcBorders>
            <w:vAlign w:val="center"/>
            <w:hideMark/>
          </w:tcPr>
          <w:p w14:paraId="531ACDC1" w14:textId="77777777" w:rsidR="00454566" w:rsidRPr="00454566" w:rsidRDefault="00454566">
            <w:pPr>
              <w:snapToGrid w:val="0"/>
              <w:spacing w:beforeLines="50" w:before="120"/>
              <w:jc w:val="center"/>
              <w:rPr>
                <w:rFonts w:ascii="仿宋" w:eastAsia="仿宋" w:hAnsi="仿宋" w:hint="eastAsia"/>
                <w:sz w:val="30"/>
                <w:szCs w:val="30"/>
              </w:rPr>
            </w:pPr>
            <w:r w:rsidRPr="00454566">
              <w:rPr>
                <w:rFonts w:ascii="仿宋" w:eastAsia="仿宋" w:hAnsi="仿宋" w:hint="eastAsia"/>
                <w:sz w:val="30"/>
                <w:szCs w:val="30"/>
              </w:rPr>
              <w:t>响应方承诺或说明</w:t>
            </w:r>
          </w:p>
        </w:tc>
      </w:tr>
      <w:tr w:rsidR="00454566" w14:paraId="549B5B57" w14:textId="77777777" w:rsidTr="00454566">
        <w:trPr>
          <w:trHeight w:val="469"/>
        </w:trPr>
        <w:tc>
          <w:tcPr>
            <w:tcW w:w="1526" w:type="dxa"/>
            <w:tcBorders>
              <w:top w:val="single" w:sz="4" w:space="0" w:color="auto"/>
              <w:left w:val="single" w:sz="4" w:space="0" w:color="auto"/>
              <w:bottom w:val="single" w:sz="4" w:space="0" w:color="auto"/>
              <w:right w:val="single" w:sz="4" w:space="0" w:color="auto"/>
            </w:tcBorders>
            <w:hideMark/>
          </w:tcPr>
          <w:p w14:paraId="296D2366" w14:textId="77777777" w:rsidR="00454566" w:rsidRPr="00454566" w:rsidRDefault="00454566">
            <w:pPr>
              <w:snapToGrid w:val="0"/>
              <w:rPr>
                <w:rFonts w:ascii="仿宋" w:eastAsia="仿宋" w:hAnsi="仿宋" w:hint="eastAsia"/>
                <w:sz w:val="30"/>
                <w:szCs w:val="30"/>
              </w:rPr>
            </w:pPr>
            <w:r w:rsidRPr="00454566">
              <w:rPr>
                <w:rFonts w:ascii="仿宋" w:eastAsia="仿宋" w:hAnsi="仿宋" w:hint="eastAsia"/>
                <w:sz w:val="30"/>
                <w:szCs w:val="30"/>
              </w:rPr>
              <w:t>售后服务保障要求</w:t>
            </w:r>
          </w:p>
        </w:tc>
        <w:tc>
          <w:tcPr>
            <w:tcW w:w="3260" w:type="dxa"/>
            <w:tcBorders>
              <w:top w:val="single" w:sz="4" w:space="0" w:color="auto"/>
              <w:left w:val="single" w:sz="4" w:space="0" w:color="auto"/>
              <w:bottom w:val="single" w:sz="4" w:space="0" w:color="auto"/>
              <w:right w:val="single" w:sz="4" w:space="0" w:color="auto"/>
            </w:tcBorders>
          </w:tcPr>
          <w:p w14:paraId="5AF3D64C" w14:textId="77777777" w:rsidR="00454566" w:rsidRPr="00454566" w:rsidRDefault="00454566">
            <w:pPr>
              <w:snapToGrid w:val="0"/>
              <w:spacing w:beforeLines="50" w:before="120"/>
              <w:rPr>
                <w:rFonts w:ascii="仿宋" w:eastAsia="仿宋" w:hAnsi="仿宋" w:hint="eastAsia"/>
                <w:sz w:val="30"/>
                <w:szCs w:val="30"/>
              </w:rPr>
            </w:pPr>
          </w:p>
        </w:tc>
        <w:tc>
          <w:tcPr>
            <w:tcW w:w="958" w:type="dxa"/>
            <w:tcBorders>
              <w:top w:val="single" w:sz="4" w:space="0" w:color="auto"/>
              <w:left w:val="single" w:sz="4" w:space="0" w:color="auto"/>
              <w:bottom w:val="single" w:sz="4" w:space="0" w:color="auto"/>
              <w:right w:val="single" w:sz="4" w:space="0" w:color="auto"/>
            </w:tcBorders>
          </w:tcPr>
          <w:p w14:paraId="5770FE12" w14:textId="77777777" w:rsidR="00454566" w:rsidRPr="00454566" w:rsidRDefault="00454566">
            <w:pPr>
              <w:snapToGrid w:val="0"/>
              <w:spacing w:beforeLines="50" w:before="120"/>
              <w:rPr>
                <w:rFonts w:ascii="仿宋" w:eastAsia="仿宋" w:hAnsi="仿宋" w:hint="eastAsia"/>
                <w:b/>
                <w:bCs/>
                <w:sz w:val="30"/>
                <w:szCs w:val="30"/>
              </w:rPr>
            </w:pPr>
          </w:p>
        </w:tc>
        <w:tc>
          <w:tcPr>
            <w:tcW w:w="3020" w:type="dxa"/>
            <w:tcBorders>
              <w:top w:val="single" w:sz="4" w:space="0" w:color="auto"/>
              <w:left w:val="single" w:sz="4" w:space="0" w:color="auto"/>
              <w:bottom w:val="single" w:sz="4" w:space="0" w:color="auto"/>
              <w:right w:val="single" w:sz="4" w:space="0" w:color="auto"/>
            </w:tcBorders>
          </w:tcPr>
          <w:p w14:paraId="24CFD7ED" w14:textId="77777777" w:rsidR="00454566" w:rsidRPr="00454566" w:rsidRDefault="00454566">
            <w:pPr>
              <w:snapToGrid w:val="0"/>
              <w:spacing w:beforeLines="50" w:before="120"/>
              <w:rPr>
                <w:rFonts w:ascii="仿宋" w:eastAsia="仿宋" w:hAnsi="仿宋" w:hint="eastAsia"/>
                <w:b/>
                <w:bCs/>
                <w:sz w:val="30"/>
                <w:szCs w:val="30"/>
              </w:rPr>
            </w:pPr>
          </w:p>
        </w:tc>
      </w:tr>
      <w:tr w:rsidR="00454566" w14:paraId="4B71EF26" w14:textId="77777777" w:rsidTr="00454566">
        <w:trPr>
          <w:trHeight w:val="938"/>
        </w:trPr>
        <w:tc>
          <w:tcPr>
            <w:tcW w:w="1526" w:type="dxa"/>
            <w:tcBorders>
              <w:top w:val="single" w:sz="4" w:space="0" w:color="auto"/>
              <w:left w:val="single" w:sz="4" w:space="0" w:color="auto"/>
              <w:bottom w:val="single" w:sz="4" w:space="0" w:color="auto"/>
              <w:right w:val="single" w:sz="4" w:space="0" w:color="auto"/>
            </w:tcBorders>
            <w:hideMark/>
          </w:tcPr>
          <w:p w14:paraId="670BF3F1" w14:textId="77777777" w:rsidR="00454566" w:rsidRPr="00454566" w:rsidRDefault="00454566">
            <w:pPr>
              <w:snapToGrid w:val="0"/>
              <w:rPr>
                <w:rFonts w:ascii="仿宋" w:eastAsia="仿宋" w:hAnsi="仿宋" w:hint="eastAsia"/>
                <w:sz w:val="30"/>
                <w:szCs w:val="30"/>
              </w:rPr>
            </w:pPr>
            <w:r w:rsidRPr="00454566">
              <w:rPr>
                <w:rFonts w:ascii="仿宋" w:eastAsia="仿宋" w:hAnsi="仿宋" w:hint="eastAsia"/>
                <w:sz w:val="30"/>
                <w:szCs w:val="30"/>
              </w:rPr>
              <w:t>服务期</w:t>
            </w:r>
          </w:p>
        </w:tc>
        <w:tc>
          <w:tcPr>
            <w:tcW w:w="3260" w:type="dxa"/>
            <w:tcBorders>
              <w:top w:val="single" w:sz="4" w:space="0" w:color="auto"/>
              <w:left w:val="single" w:sz="4" w:space="0" w:color="auto"/>
              <w:bottom w:val="single" w:sz="4" w:space="0" w:color="auto"/>
              <w:right w:val="single" w:sz="4" w:space="0" w:color="auto"/>
            </w:tcBorders>
          </w:tcPr>
          <w:p w14:paraId="509A4E80" w14:textId="77777777" w:rsidR="00454566" w:rsidRPr="00454566" w:rsidRDefault="00454566">
            <w:pPr>
              <w:snapToGrid w:val="0"/>
              <w:spacing w:beforeLines="50" w:before="120"/>
              <w:rPr>
                <w:rFonts w:ascii="仿宋" w:eastAsia="仿宋" w:hAnsi="仿宋" w:hint="eastAsia"/>
                <w:sz w:val="30"/>
                <w:szCs w:val="30"/>
              </w:rPr>
            </w:pPr>
          </w:p>
        </w:tc>
        <w:tc>
          <w:tcPr>
            <w:tcW w:w="958" w:type="dxa"/>
            <w:tcBorders>
              <w:top w:val="single" w:sz="4" w:space="0" w:color="auto"/>
              <w:left w:val="single" w:sz="4" w:space="0" w:color="auto"/>
              <w:bottom w:val="single" w:sz="4" w:space="0" w:color="auto"/>
              <w:right w:val="single" w:sz="4" w:space="0" w:color="auto"/>
            </w:tcBorders>
          </w:tcPr>
          <w:p w14:paraId="4AC25832" w14:textId="77777777" w:rsidR="00454566" w:rsidRPr="00454566" w:rsidRDefault="00454566">
            <w:pPr>
              <w:snapToGrid w:val="0"/>
              <w:spacing w:beforeLines="50" w:before="120"/>
              <w:ind w:left="43"/>
              <w:rPr>
                <w:rFonts w:ascii="仿宋" w:eastAsia="仿宋" w:hAnsi="仿宋" w:hint="eastAsia"/>
                <w:b/>
                <w:bCs/>
                <w:sz w:val="30"/>
                <w:szCs w:val="30"/>
              </w:rPr>
            </w:pPr>
          </w:p>
        </w:tc>
        <w:tc>
          <w:tcPr>
            <w:tcW w:w="3020" w:type="dxa"/>
            <w:tcBorders>
              <w:top w:val="single" w:sz="4" w:space="0" w:color="auto"/>
              <w:left w:val="single" w:sz="4" w:space="0" w:color="auto"/>
              <w:bottom w:val="single" w:sz="4" w:space="0" w:color="auto"/>
              <w:right w:val="single" w:sz="4" w:space="0" w:color="auto"/>
            </w:tcBorders>
          </w:tcPr>
          <w:p w14:paraId="1CBE4BE2" w14:textId="77777777" w:rsidR="00454566" w:rsidRPr="00454566" w:rsidRDefault="00454566">
            <w:pPr>
              <w:snapToGrid w:val="0"/>
              <w:spacing w:beforeLines="50" w:before="120"/>
              <w:ind w:left="43"/>
              <w:rPr>
                <w:rFonts w:ascii="仿宋" w:eastAsia="仿宋" w:hAnsi="仿宋" w:hint="eastAsia"/>
                <w:b/>
                <w:bCs/>
                <w:sz w:val="30"/>
                <w:szCs w:val="30"/>
              </w:rPr>
            </w:pPr>
          </w:p>
        </w:tc>
      </w:tr>
      <w:tr w:rsidR="00454566" w14:paraId="74BFC9BC" w14:textId="77777777" w:rsidTr="00454566">
        <w:trPr>
          <w:trHeight w:val="820"/>
        </w:trPr>
        <w:tc>
          <w:tcPr>
            <w:tcW w:w="1526" w:type="dxa"/>
            <w:tcBorders>
              <w:top w:val="single" w:sz="4" w:space="0" w:color="auto"/>
              <w:left w:val="single" w:sz="4" w:space="0" w:color="auto"/>
              <w:bottom w:val="single" w:sz="4" w:space="0" w:color="auto"/>
              <w:right w:val="single" w:sz="4" w:space="0" w:color="auto"/>
            </w:tcBorders>
            <w:hideMark/>
          </w:tcPr>
          <w:p w14:paraId="6CF05AAC" w14:textId="77777777" w:rsidR="00454566" w:rsidRPr="00454566" w:rsidRDefault="00454566">
            <w:pPr>
              <w:snapToGrid w:val="0"/>
              <w:rPr>
                <w:rFonts w:ascii="仿宋" w:eastAsia="仿宋" w:hAnsi="仿宋" w:hint="eastAsia"/>
                <w:sz w:val="30"/>
                <w:szCs w:val="30"/>
              </w:rPr>
            </w:pPr>
            <w:r w:rsidRPr="00454566">
              <w:rPr>
                <w:rFonts w:ascii="仿宋" w:eastAsia="仿宋" w:hAnsi="仿宋" w:hint="eastAsia"/>
                <w:sz w:val="30"/>
                <w:szCs w:val="30"/>
              </w:rPr>
              <w:t>项目进度要求</w:t>
            </w:r>
          </w:p>
        </w:tc>
        <w:tc>
          <w:tcPr>
            <w:tcW w:w="3260" w:type="dxa"/>
            <w:tcBorders>
              <w:top w:val="single" w:sz="4" w:space="0" w:color="auto"/>
              <w:left w:val="single" w:sz="4" w:space="0" w:color="auto"/>
              <w:bottom w:val="single" w:sz="4" w:space="0" w:color="auto"/>
              <w:right w:val="single" w:sz="4" w:space="0" w:color="auto"/>
            </w:tcBorders>
          </w:tcPr>
          <w:p w14:paraId="5BD35877" w14:textId="77777777" w:rsidR="00454566" w:rsidRPr="00454566" w:rsidRDefault="00454566">
            <w:pPr>
              <w:snapToGrid w:val="0"/>
              <w:spacing w:beforeLines="50" w:before="120"/>
              <w:rPr>
                <w:rFonts w:ascii="仿宋" w:eastAsia="仿宋" w:hAnsi="仿宋" w:hint="eastAsia"/>
                <w:sz w:val="30"/>
                <w:szCs w:val="30"/>
              </w:rPr>
            </w:pPr>
          </w:p>
        </w:tc>
        <w:tc>
          <w:tcPr>
            <w:tcW w:w="958" w:type="dxa"/>
            <w:tcBorders>
              <w:top w:val="single" w:sz="4" w:space="0" w:color="auto"/>
              <w:left w:val="single" w:sz="4" w:space="0" w:color="auto"/>
              <w:bottom w:val="single" w:sz="4" w:space="0" w:color="auto"/>
              <w:right w:val="single" w:sz="4" w:space="0" w:color="auto"/>
            </w:tcBorders>
          </w:tcPr>
          <w:p w14:paraId="55F5C14B" w14:textId="77777777" w:rsidR="00454566" w:rsidRPr="00454566" w:rsidRDefault="00454566">
            <w:pPr>
              <w:snapToGrid w:val="0"/>
              <w:spacing w:beforeLines="50" w:before="120"/>
              <w:rPr>
                <w:rFonts w:ascii="仿宋" w:eastAsia="仿宋" w:hAnsi="仿宋" w:hint="eastAsia"/>
                <w:b/>
                <w:bCs/>
                <w:sz w:val="30"/>
                <w:szCs w:val="30"/>
              </w:rPr>
            </w:pPr>
          </w:p>
        </w:tc>
        <w:tc>
          <w:tcPr>
            <w:tcW w:w="3020" w:type="dxa"/>
            <w:tcBorders>
              <w:top w:val="single" w:sz="4" w:space="0" w:color="auto"/>
              <w:left w:val="single" w:sz="4" w:space="0" w:color="auto"/>
              <w:bottom w:val="single" w:sz="4" w:space="0" w:color="auto"/>
              <w:right w:val="single" w:sz="4" w:space="0" w:color="auto"/>
            </w:tcBorders>
          </w:tcPr>
          <w:p w14:paraId="500541F2" w14:textId="77777777" w:rsidR="00454566" w:rsidRPr="00454566" w:rsidRDefault="00454566">
            <w:pPr>
              <w:snapToGrid w:val="0"/>
              <w:spacing w:beforeLines="50" w:before="120"/>
              <w:rPr>
                <w:rFonts w:ascii="仿宋" w:eastAsia="仿宋" w:hAnsi="仿宋" w:hint="eastAsia"/>
                <w:b/>
                <w:bCs/>
                <w:sz w:val="30"/>
                <w:szCs w:val="30"/>
              </w:rPr>
            </w:pPr>
          </w:p>
        </w:tc>
      </w:tr>
      <w:tr w:rsidR="00454566" w14:paraId="34F2E56A" w14:textId="77777777" w:rsidTr="00454566">
        <w:tc>
          <w:tcPr>
            <w:tcW w:w="1526" w:type="dxa"/>
            <w:tcBorders>
              <w:top w:val="single" w:sz="4" w:space="0" w:color="auto"/>
              <w:left w:val="single" w:sz="4" w:space="0" w:color="auto"/>
              <w:bottom w:val="single" w:sz="4" w:space="0" w:color="auto"/>
              <w:right w:val="single" w:sz="4" w:space="0" w:color="auto"/>
            </w:tcBorders>
            <w:hideMark/>
          </w:tcPr>
          <w:p w14:paraId="7CAB35EB" w14:textId="77777777" w:rsidR="00454566" w:rsidRPr="00454566" w:rsidRDefault="00454566">
            <w:pPr>
              <w:snapToGrid w:val="0"/>
              <w:rPr>
                <w:rFonts w:ascii="仿宋" w:eastAsia="仿宋" w:hAnsi="仿宋" w:hint="eastAsia"/>
                <w:sz w:val="30"/>
                <w:szCs w:val="30"/>
              </w:rPr>
            </w:pPr>
            <w:r w:rsidRPr="00454566">
              <w:rPr>
                <w:rFonts w:ascii="仿宋" w:eastAsia="仿宋" w:hAnsi="仿宋" w:hint="eastAsia"/>
                <w:sz w:val="30"/>
                <w:szCs w:val="30"/>
              </w:rPr>
              <w:t>服务时间</w:t>
            </w:r>
          </w:p>
        </w:tc>
        <w:tc>
          <w:tcPr>
            <w:tcW w:w="3260" w:type="dxa"/>
            <w:tcBorders>
              <w:top w:val="single" w:sz="4" w:space="0" w:color="auto"/>
              <w:left w:val="single" w:sz="4" w:space="0" w:color="auto"/>
              <w:bottom w:val="single" w:sz="4" w:space="0" w:color="auto"/>
              <w:right w:val="single" w:sz="4" w:space="0" w:color="auto"/>
            </w:tcBorders>
          </w:tcPr>
          <w:p w14:paraId="4F4065B1" w14:textId="77777777" w:rsidR="00454566" w:rsidRPr="00454566" w:rsidRDefault="00454566">
            <w:pPr>
              <w:snapToGrid w:val="0"/>
              <w:spacing w:beforeLines="50" w:before="120"/>
              <w:rPr>
                <w:rFonts w:ascii="仿宋" w:eastAsia="仿宋" w:hAnsi="仿宋" w:hint="eastAsia"/>
                <w:sz w:val="30"/>
                <w:szCs w:val="30"/>
              </w:rPr>
            </w:pPr>
          </w:p>
        </w:tc>
        <w:tc>
          <w:tcPr>
            <w:tcW w:w="958" w:type="dxa"/>
            <w:tcBorders>
              <w:top w:val="single" w:sz="4" w:space="0" w:color="auto"/>
              <w:left w:val="single" w:sz="4" w:space="0" w:color="auto"/>
              <w:bottom w:val="single" w:sz="4" w:space="0" w:color="auto"/>
              <w:right w:val="single" w:sz="4" w:space="0" w:color="auto"/>
            </w:tcBorders>
          </w:tcPr>
          <w:p w14:paraId="748A11BD" w14:textId="77777777" w:rsidR="00454566" w:rsidRPr="00454566" w:rsidRDefault="00454566">
            <w:pPr>
              <w:snapToGrid w:val="0"/>
              <w:spacing w:beforeLines="50" w:before="120"/>
              <w:rPr>
                <w:rFonts w:ascii="仿宋" w:eastAsia="仿宋" w:hAnsi="仿宋" w:hint="eastAsia"/>
                <w:b/>
                <w:bCs/>
                <w:sz w:val="30"/>
                <w:szCs w:val="30"/>
              </w:rPr>
            </w:pPr>
          </w:p>
        </w:tc>
        <w:tc>
          <w:tcPr>
            <w:tcW w:w="3020" w:type="dxa"/>
            <w:tcBorders>
              <w:top w:val="single" w:sz="4" w:space="0" w:color="auto"/>
              <w:left w:val="single" w:sz="4" w:space="0" w:color="auto"/>
              <w:bottom w:val="single" w:sz="4" w:space="0" w:color="auto"/>
              <w:right w:val="single" w:sz="4" w:space="0" w:color="auto"/>
            </w:tcBorders>
          </w:tcPr>
          <w:p w14:paraId="6FD762B6" w14:textId="77777777" w:rsidR="00454566" w:rsidRPr="00454566" w:rsidRDefault="00454566">
            <w:pPr>
              <w:snapToGrid w:val="0"/>
              <w:spacing w:beforeLines="50" w:before="120"/>
              <w:rPr>
                <w:rFonts w:ascii="仿宋" w:eastAsia="仿宋" w:hAnsi="仿宋" w:hint="eastAsia"/>
                <w:b/>
                <w:bCs/>
                <w:sz w:val="30"/>
                <w:szCs w:val="30"/>
              </w:rPr>
            </w:pPr>
          </w:p>
        </w:tc>
      </w:tr>
      <w:tr w:rsidR="00454566" w14:paraId="4A7B55CC" w14:textId="77777777" w:rsidTr="00454566">
        <w:tc>
          <w:tcPr>
            <w:tcW w:w="1526" w:type="dxa"/>
            <w:tcBorders>
              <w:top w:val="single" w:sz="4" w:space="0" w:color="auto"/>
              <w:left w:val="single" w:sz="4" w:space="0" w:color="auto"/>
              <w:bottom w:val="single" w:sz="4" w:space="0" w:color="auto"/>
              <w:right w:val="single" w:sz="4" w:space="0" w:color="auto"/>
            </w:tcBorders>
            <w:hideMark/>
          </w:tcPr>
          <w:p w14:paraId="6557F2BD" w14:textId="77777777" w:rsidR="00454566" w:rsidRPr="00454566" w:rsidRDefault="00454566">
            <w:pPr>
              <w:snapToGrid w:val="0"/>
              <w:rPr>
                <w:rFonts w:ascii="仿宋" w:eastAsia="仿宋" w:hAnsi="仿宋" w:hint="eastAsia"/>
                <w:sz w:val="30"/>
                <w:szCs w:val="30"/>
              </w:rPr>
            </w:pPr>
            <w:r w:rsidRPr="00454566">
              <w:rPr>
                <w:rFonts w:ascii="仿宋" w:eastAsia="仿宋" w:hAnsi="仿宋" w:hint="eastAsia"/>
                <w:sz w:val="30"/>
                <w:szCs w:val="30"/>
              </w:rPr>
              <w:t>服务地点</w:t>
            </w:r>
          </w:p>
        </w:tc>
        <w:tc>
          <w:tcPr>
            <w:tcW w:w="3260" w:type="dxa"/>
            <w:tcBorders>
              <w:top w:val="single" w:sz="4" w:space="0" w:color="auto"/>
              <w:left w:val="single" w:sz="4" w:space="0" w:color="auto"/>
              <w:bottom w:val="single" w:sz="4" w:space="0" w:color="auto"/>
              <w:right w:val="single" w:sz="4" w:space="0" w:color="auto"/>
            </w:tcBorders>
          </w:tcPr>
          <w:p w14:paraId="7A0837B0" w14:textId="77777777" w:rsidR="00454566" w:rsidRPr="00454566" w:rsidRDefault="00454566">
            <w:pPr>
              <w:snapToGrid w:val="0"/>
              <w:spacing w:beforeLines="50" w:before="120"/>
              <w:rPr>
                <w:rFonts w:ascii="仿宋" w:eastAsia="仿宋" w:hAnsi="仿宋" w:hint="eastAsia"/>
                <w:sz w:val="30"/>
                <w:szCs w:val="30"/>
              </w:rPr>
            </w:pPr>
          </w:p>
        </w:tc>
        <w:tc>
          <w:tcPr>
            <w:tcW w:w="958" w:type="dxa"/>
            <w:tcBorders>
              <w:top w:val="single" w:sz="4" w:space="0" w:color="auto"/>
              <w:left w:val="single" w:sz="4" w:space="0" w:color="auto"/>
              <w:bottom w:val="single" w:sz="4" w:space="0" w:color="auto"/>
              <w:right w:val="single" w:sz="4" w:space="0" w:color="auto"/>
            </w:tcBorders>
          </w:tcPr>
          <w:p w14:paraId="284D64E2" w14:textId="77777777" w:rsidR="00454566" w:rsidRPr="00454566" w:rsidRDefault="00454566">
            <w:pPr>
              <w:snapToGrid w:val="0"/>
              <w:spacing w:beforeLines="50" w:before="120"/>
              <w:rPr>
                <w:rFonts w:ascii="仿宋" w:eastAsia="仿宋" w:hAnsi="仿宋" w:hint="eastAsia"/>
                <w:b/>
                <w:bCs/>
                <w:sz w:val="30"/>
                <w:szCs w:val="30"/>
              </w:rPr>
            </w:pPr>
          </w:p>
        </w:tc>
        <w:tc>
          <w:tcPr>
            <w:tcW w:w="3020" w:type="dxa"/>
            <w:tcBorders>
              <w:top w:val="single" w:sz="4" w:space="0" w:color="auto"/>
              <w:left w:val="single" w:sz="4" w:space="0" w:color="auto"/>
              <w:bottom w:val="single" w:sz="4" w:space="0" w:color="auto"/>
              <w:right w:val="single" w:sz="4" w:space="0" w:color="auto"/>
            </w:tcBorders>
          </w:tcPr>
          <w:p w14:paraId="3C23F503" w14:textId="77777777" w:rsidR="00454566" w:rsidRPr="00454566" w:rsidRDefault="00454566">
            <w:pPr>
              <w:snapToGrid w:val="0"/>
              <w:spacing w:beforeLines="50" w:before="120"/>
              <w:rPr>
                <w:rFonts w:ascii="仿宋" w:eastAsia="仿宋" w:hAnsi="仿宋" w:hint="eastAsia"/>
                <w:b/>
                <w:bCs/>
                <w:sz w:val="30"/>
                <w:szCs w:val="30"/>
              </w:rPr>
            </w:pPr>
          </w:p>
        </w:tc>
      </w:tr>
    </w:tbl>
    <w:p w14:paraId="7897478D" w14:textId="77777777" w:rsidR="00454566" w:rsidRDefault="00454566" w:rsidP="00454566">
      <w:pPr>
        <w:snapToGrid w:val="0"/>
        <w:spacing w:beforeLines="50" w:before="120"/>
        <w:rPr>
          <w:rFonts w:ascii="仿宋" w:eastAsia="仿宋" w:hAnsi="仿宋" w:hint="eastAsia"/>
          <w:sz w:val="30"/>
          <w:szCs w:val="30"/>
          <w:u w:val="single"/>
        </w:rPr>
      </w:pPr>
      <w:r>
        <w:rPr>
          <w:rFonts w:ascii="仿宋" w:eastAsia="仿宋" w:hAnsi="仿宋" w:hint="eastAsia"/>
          <w:sz w:val="30"/>
          <w:szCs w:val="30"/>
        </w:rPr>
        <w:t>全权代表签名：日期：</w:t>
      </w:r>
    </w:p>
    <w:p w14:paraId="5EA0E142" w14:textId="77777777" w:rsidR="00454566" w:rsidRDefault="00454566" w:rsidP="00454566">
      <w:pPr>
        <w:snapToGrid w:val="0"/>
        <w:spacing w:beforeLines="50" w:before="120"/>
        <w:rPr>
          <w:rFonts w:ascii="仿宋" w:eastAsia="仿宋" w:hAnsi="仿宋" w:hint="eastAsia"/>
          <w:sz w:val="30"/>
          <w:szCs w:val="30"/>
          <w:u w:val="single"/>
        </w:rPr>
      </w:pPr>
    </w:p>
    <w:p w14:paraId="5CEE96B0" w14:textId="77777777" w:rsidR="00454566" w:rsidRDefault="00454566" w:rsidP="00454566">
      <w:pPr>
        <w:snapToGrid w:val="0"/>
        <w:spacing w:beforeLines="50" w:before="120"/>
        <w:rPr>
          <w:rFonts w:ascii="仿宋" w:eastAsia="仿宋" w:hAnsi="仿宋" w:hint="eastAsia"/>
          <w:sz w:val="30"/>
          <w:szCs w:val="30"/>
          <w:u w:val="single"/>
        </w:rPr>
      </w:pPr>
    </w:p>
    <w:p w14:paraId="4817C57D" w14:textId="77777777" w:rsidR="00454566" w:rsidRDefault="00454566" w:rsidP="00454566">
      <w:pPr>
        <w:snapToGrid w:val="0"/>
        <w:spacing w:beforeLines="50" w:before="120"/>
        <w:rPr>
          <w:rFonts w:ascii="仿宋" w:eastAsia="仿宋" w:hAnsi="仿宋" w:hint="eastAsia"/>
          <w:sz w:val="30"/>
          <w:szCs w:val="30"/>
          <w:u w:val="single"/>
        </w:rPr>
      </w:pPr>
    </w:p>
    <w:p w14:paraId="5300274C" w14:textId="77777777" w:rsidR="00454566" w:rsidRDefault="00454566" w:rsidP="00454566">
      <w:pPr>
        <w:spacing w:line="440" w:lineRule="exact"/>
        <w:ind w:firstLineChars="200" w:firstLine="600"/>
        <w:rPr>
          <w:rFonts w:ascii="仿宋" w:eastAsia="仿宋" w:hAnsi="仿宋" w:hint="eastAsia"/>
          <w:sz w:val="30"/>
          <w:szCs w:val="30"/>
        </w:rPr>
      </w:pPr>
    </w:p>
    <w:p w14:paraId="47F0751C" w14:textId="77777777" w:rsidR="00454566" w:rsidRDefault="00454566" w:rsidP="00454566">
      <w:pPr>
        <w:pStyle w:val="aff2"/>
        <w:snapToGrid w:val="0"/>
        <w:spacing w:before="120" w:line="240" w:lineRule="auto"/>
        <w:jc w:val="center"/>
        <w:rPr>
          <w:rFonts w:ascii="仿宋" w:eastAsia="仿宋" w:hAnsi="仿宋" w:hint="eastAsia"/>
          <w:b/>
          <w:sz w:val="36"/>
          <w:szCs w:val="36"/>
        </w:rPr>
      </w:pPr>
      <w:bookmarkStart w:id="51" w:name="报价明细表1"/>
      <w:bookmarkEnd w:id="51"/>
    </w:p>
    <w:p w14:paraId="6EC99F97" w14:textId="77777777" w:rsidR="00454566" w:rsidRDefault="00454566" w:rsidP="00454566">
      <w:pPr>
        <w:pStyle w:val="aff2"/>
        <w:snapToGrid w:val="0"/>
        <w:spacing w:before="120" w:line="240" w:lineRule="auto"/>
        <w:jc w:val="center"/>
        <w:rPr>
          <w:rFonts w:ascii="仿宋" w:eastAsia="仿宋" w:hAnsi="仿宋" w:hint="eastAsia"/>
          <w:b/>
          <w:sz w:val="36"/>
          <w:szCs w:val="36"/>
        </w:rPr>
      </w:pPr>
    </w:p>
    <w:p w14:paraId="47FC5DB0" w14:textId="77777777" w:rsidR="00454566" w:rsidRDefault="00454566" w:rsidP="00454566">
      <w:pPr>
        <w:pStyle w:val="aff2"/>
        <w:snapToGrid w:val="0"/>
        <w:spacing w:before="120" w:line="240" w:lineRule="auto"/>
        <w:jc w:val="center"/>
        <w:rPr>
          <w:rFonts w:ascii="仿宋" w:eastAsia="仿宋" w:hAnsi="仿宋" w:hint="eastAsia"/>
          <w:b/>
          <w:sz w:val="36"/>
          <w:szCs w:val="36"/>
        </w:rPr>
      </w:pPr>
    </w:p>
    <w:p w14:paraId="37A31044" w14:textId="77777777" w:rsidR="00454566" w:rsidRDefault="00454566" w:rsidP="00454566">
      <w:pPr>
        <w:pStyle w:val="aff2"/>
        <w:snapToGrid w:val="0"/>
        <w:spacing w:before="120" w:line="240" w:lineRule="auto"/>
        <w:jc w:val="center"/>
        <w:rPr>
          <w:rFonts w:ascii="仿宋" w:eastAsia="仿宋" w:hAnsi="仿宋" w:hint="eastAsia"/>
          <w:b/>
          <w:sz w:val="36"/>
          <w:szCs w:val="36"/>
        </w:rPr>
      </w:pPr>
    </w:p>
    <w:p w14:paraId="05B3C6B1" w14:textId="77777777" w:rsidR="00454566" w:rsidRDefault="00454566" w:rsidP="00454566">
      <w:pPr>
        <w:pStyle w:val="aff2"/>
        <w:snapToGrid w:val="0"/>
        <w:spacing w:before="120" w:line="240" w:lineRule="auto"/>
        <w:jc w:val="center"/>
        <w:rPr>
          <w:rFonts w:ascii="仿宋" w:eastAsia="仿宋" w:hAnsi="仿宋" w:hint="eastAsia"/>
          <w:b/>
          <w:sz w:val="36"/>
          <w:szCs w:val="36"/>
        </w:rPr>
      </w:pPr>
    </w:p>
    <w:p w14:paraId="5CDA1A70" w14:textId="77777777" w:rsidR="00454566" w:rsidRDefault="00454566" w:rsidP="00454566">
      <w:pPr>
        <w:snapToGrid w:val="0"/>
        <w:spacing w:before="50" w:after="50" w:line="460" w:lineRule="exact"/>
        <w:rPr>
          <w:rFonts w:ascii="仿宋" w:eastAsia="仿宋" w:hAnsi="仿宋" w:hint="eastAsia"/>
          <w:spacing w:val="20"/>
          <w:sz w:val="30"/>
          <w:szCs w:val="30"/>
          <w:u w:val="single"/>
        </w:rPr>
      </w:pPr>
    </w:p>
    <w:p w14:paraId="363525FC" w14:textId="77777777" w:rsidR="00454566" w:rsidRDefault="00454566" w:rsidP="00454566">
      <w:pPr>
        <w:snapToGrid w:val="0"/>
        <w:spacing w:before="50" w:afterLines="50" w:after="120" w:line="460" w:lineRule="exact"/>
        <w:jc w:val="left"/>
        <w:rPr>
          <w:rFonts w:ascii="仿宋" w:eastAsia="仿宋" w:hAnsi="仿宋" w:hint="eastAsia"/>
          <w:sz w:val="30"/>
          <w:szCs w:val="30"/>
        </w:rPr>
      </w:pPr>
    </w:p>
    <w:p w14:paraId="2FFF1295" w14:textId="77777777" w:rsidR="00454566" w:rsidRDefault="00454566" w:rsidP="00454566">
      <w:pPr>
        <w:pStyle w:val="aff2"/>
        <w:snapToGrid w:val="0"/>
        <w:spacing w:before="120" w:line="460" w:lineRule="exact"/>
        <w:rPr>
          <w:rFonts w:ascii="仿宋" w:eastAsia="仿宋" w:hAnsi="仿宋" w:hint="eastAsia"/>
          <w:sz w:val="30"/>
          <w:szCs w:val="30"/>
        </w:rPr>
      </w:pPr>
    </w:p>
    <w:p w14:paraId="6778B664" w14:textId="77777777" w:rsidR="00454566" w:rsidRDefault="00454566" w:rsidP="00454566">
      <w:pPr>
        <w:snapToGrid w:val="0"/>
        <w:spacing w:before="50" w:afterLines="50" w:after="120"/>
        <w:jc w:val="left"/>
        <w:rPr>
          <w:rFonts w:ascii="仿宋" w:eastAsia="仿宋" w:hAnsi="仿宋" w:hint="eastAsia"/>
          <w:sz w:val="30"/>
          <w:szCs w:val="30"/>
        </w:rPr>
      </w:pPr>
    </w:p>
    <w:p w14:paraId="1CFA197C" w14:textId="77777777" w:rsidR="00454566" w:rsidRDefault="00454566" w:rsidP="00454566">
      <w:pPr>
        <w:widowControl/>
        <w:jc w:val="left"/>
        <w:rPr>
          <w:rFonts w:ascii="仿宋" w:eastAsia="仿宋" w:hAnsi="仿宋"/>
          <w:kern w:val="0"/>
          <w:sz w:val="30"/>
          <w:szCs w:val="30"/>
        </w:rPr>
        <w:sectPr w:rsidR="00454566" w:rsidSect="00454566">
          <w:type w:val="continuous"/>
          <w:pgSz w:w="11906" w:h="16838"/>
          <w:pgMar w:top="1440" w:right="1800" w:bottom="1440" w:left="1800" w:header="851" w:footer="851" w:gutter="0"/>
          <w:cols w:space="720"/>
        </w:sectPr>
      </w:pPr>
    </w:p>
    <w:p w14:paraId="41B066E4" w14:textId="77777777" w:rsidR="00454566" w:rsidRDefault="00454566" w:rsidP="00454566">
      <w:pPr>
        <w:snapToGrid w:val="0"/>
        <w:spacing w:before="50" w:afterLines="50" w:after="120"/>
        <w:jc w:val="left"/>
        <w:rPr>
          <w:rFonts w:ascii="仿宋" w:eastAsia="仿宋" w:hAnsi="仿宋" w:hint="eastAsia"/>
          <w:sz w:val="30"/>
          <w:szCs w:val="30"/>
        </w:rPr>
      </w:pPr>
      <w:r>
        <w:rPr>
          <w:rFonts w:ascii="仿宋" w:eastAsia="仿宋" w:hAnsi="仿宋" w:hint="eastAsia"/>
          <w:sz w:val="30"/>
          <w:szCs w:val="30"/>
        </w:rPr>
        <w:t>附件8：</w:t>
      </w:r>
    </w:p>
    <w:p w14:paraId="2767FF30" w14:textId="77777777" w:rsidR="00454566" w:rsidRDefault="00454566" w:rsidP="00454566">
      <w:pPr>
        <w:pStyle w:val="af6"/>
        <w:snapToGrid w:val="0"/>
        <w:ind w:left="723" w:hanging="723"/>
        <w:jc w:val="center"/>
        <w:rPr>
          <w:rFonts w:ascii="仿宋" w:eastAsia="仿宋" w:hAnsi="仿宋" w:hint="eastAsia"/>
          <w:b/>
          <w:sz w:val="36"/>
          <w:szCs w:val="36"/>
        </w:rPr>
      </w:pPr>
      <w:r>
        <w:rPr>
          <w:rFonts w:ascii="仿宋" w:eastAsia="仿宋" w:hAnsi="仿宋" w:hint="eastAsia"/>
          <w:b/>
          <w:sz w:val="36"/>
          <w:szCs w:val="36"/>
        </w:rPr>
        <w:t>响应方同类项目实施情况一览表</w:t>
      </w:r>
    </w:p>
    <w:p w14:paraId="5BB59D6B" w14:textId="77777777" w:rsidR="00454566" w:rsidRDefault="00454566" w:rsidP="00454566">
      <w:pPr>
        <w:pStyle w:val="af4"/>
        <w:snapToGrid w:val="0"/>
        <w:ind w:left="1020" w:hanging="600"/>
        <w:rPr>
          <w:rFonts w:ascii="仿宋" w:eastAsia="仿宋" w:hAnsi="仿宋" w:cs="Times New Roman" w:hint="eastAsia"/>
          <w:sz w:val="30"/>
          <w:szCs w:val="30"/>
          <w:u w:val="single"/>
        </w:rPr>
      </w:pPr>
      <w:r>
        <w:rPr>
          <w:rFonts w:ascii="仿宋" w:eastAsia="仿宋" w:hAnsi="仿宋" w:hint="eastAsia"/>
          <w:sz w:val="30"/>
          <w:szCs w:val="30"/>
        </w:rPr>
        <w:t>单一来源响应方全称（公章）：</w:t>
      </w:r>
    </w:p>
    <w:tbl>
      <w:tblPr>
        <w:tblW w:w="139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26"/>
        <w:gridCol w:w="3419"/>
        <w:gridCol w:w="1080"/>
        <w:gridCol w:w="1080"/>
        <w:gridCol w:w="1440"/>
        <w:gridCol w:w="1080"/>
        <w:gridCol w:w="1080"/>
        <w:gridCol w:w="2160"/>
      </w:tblGrid>
      <w:tr w:rsidR="00454566" w14:paraId="73BF370A" w14:textId="77777777" w:rsidTr="00454566">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hideMark/>
          </w:tcPr>
          <w:p w14:paraId="6164E890"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hideMark/>
          </w:tcPr>
          <w:p w14:paraId="773ABC38"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23539D5E"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采购</w:t>
            </w:r>
          </w:p>
          <w:p w14:paraId="59C8DDB6"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09EE82A9"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14:paraId="1E174452"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合同</w:t>
            </w:r>
          </w:p>
          <w:p w14:paraId="7DA4B6BB"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金额</w:t>
            </w:r>
          </w:p>
          <w:p w14:paraId="330325EF"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hideMark/>
          </w:tcPr>
          <w:p w14:paraId="1AD3215C"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30B3909A"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采购单位联系人及联系电话</w:t>
            </w:r>
          </w:p>
        </w:tc>
      </w:tr>
      <w:tr w:rsidR="00454566" w14:paraId="5DB505D9" w14:textId="77777777" w:rsidTr="00454566">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hideMark/>
          </w:tcPr>
          <w:p w14:paraId="09AF6556" w14:textId="77777777" w:rsidR="00454566" w:rsidRPr="00454566" w:rsidRDefault="00454566">
            <w:pPr>
              <w:widowControl/>
              <w:jc w:val="left"/>
              <w:rPr>
                <w:rFonts w:ascii="仿宋" w:eastAsia="仿宋" w:hAnsi="仿宋"/>
                <w:sz w:val="30"/>
                <w:szCs w:val="30"/>
              </w:rPr>
            </w:pPr>
          </w:p>
        </w:tc>
        <w:tc>
          <w:tcPr>
            <w:tcW w:w="11340" w:type="dxa"/>
            <w:vMerge/>
            <w:tcBorders>
              <w:top w:val="single" w:sz="4" w:space="0" w:color="auto"/>
              <w:left w:val="single" w:sz="4" w:space="0" w:color="auto"/>
              <w:bottom w:val="single" w:sz="4" w:space="0" w:color="auto"/>
              <w:right w:val="single" w:sz="4" w:space="0" w:color="auto"/>
            </w:tcBorders>
            <w:vAlign w:val="center"/>
            <w:hideMark/>
          </w:tcPr>
          <w:p w14:paraId="28CF3A88" w14:textId="77777777" w:rsidR="00454566" w:rsidRPr="00454566" w:rsidRDefault="00454566">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1054647" w14:textId="77777777" w:rsidR="00454566" w:rsidRPr="00454566" w:rsidRDefault="00454566">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265E796" w14:textId="77777777" w:rsidR="00454566" w:rsidRPr="00454566" w:rsidRDefault="00454566">
            <w:pPr>
              <w:widowControl/>
              <w:jc w:val="left"/>
              <w:rPr>
                <w:rFonts w:ascii="仿宋" w:eastAsia="仿宋" w:hAnsi="仿宋"/>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0A723E83" w14:textId="77777777" w:rsidR="00454566" w:rsidRPr="00454566" w:rsidRDefault="00454566">
            <w:pPr>
              <w:widowControl/>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5BD4D2F9"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合</w:t>
            </w:r>
          </w:p>
          <w:p w14:paraId="0EAE7AD1"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同</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6AA6E07"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验收</w:t>
            </w:r>
          </w:p>
          <w:p w14:paraId="634BF508" w14:textId="77777777" w:rsidR="00454566" w:rsidRPr="00454566" w:rsidRDefault="00454566">
            <w:pPr>
              <w:snapToGrid w:val="0"/>
              <w:jc w:val="center"/>
              <w:rPr>
                <w:rFonts w:ascii="仿宋" w:eastAsia="仿宋" w:hAnsi="仿宋" w:hint="eastAsia"/>
                <w:sz w:val="30"/>
                <w:szCs w:val="30"/>
              </w:rPr>
            </w:pPr>
            <w:r w:rsidRPr="00454566">
              <w:rPr>
                <w:rFonts w:ascii="仿宋" w:eastAsia="仿宋" w:hAnsi="仿宋" w:hint="eastAsia"/>
                <w:sz w:val="30"/>
                <w:szCs w:val="30"/>
              </w:rPr>
              <w:t>报告</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740422B9" w14:textId="77777777" w:rsidR="00454566" w:rsidRPr="00454566" w:rsidRDefault="00454566">
            <w:pPr>
              <w:widowControl/>
              <w:jc w:val="left"/>
              <w:rPr>
                <w:rFonts w:ascii="仿宋" w:eastAsia="仿宋" w:hAnsi="仿宋"/>
                <w:sz w:val="30"/>
                <w:szCs w:val="30"/>
              </w:rPr>
            </w:pPr>
          </w:p>
        </w:tc>
      </w:tr>
      <w:tr w:rsidR="00454566" w14:paraId="0EA4607F" w14:textId="77777777" w:rsidTr="00454566">
        <w:tc>
          <w:tcPr>
            <w:tcW w:w="2628" w:type="dxa"/>
            <w:tcBorders>
              <w:top w:val="single" w:sz="4" w:space="0" w:color="auto"/>
              <w:left w:val="single" w:sz="4" w:space="0" w:color="auto"/>
              <w:bottom w:val="single" w:sz="4" w:space="0" w:color="auto"/>
              <w:right w:val="single" w:sz="4" w:space="0" w:color="auto"/>
            </w:tcBorders>
          </w:tcPr>
          <w:p w14:paraId="04AE2C61" w14:textId="77777777" w:rsidR="00454566" w:rsidRPr="00454566" w:rsidRDefault="00454566">
            <w:pPr>
              <w:snapToGrid w:val="0"/>
              <w:spacing w:before="50" w:afterLines="50" w:after="120" w:line="400" w:lineRule="exact"/>
              <w:jc w:val="left"/>
              <w:rPr>
                <w:rFonts w:ascii="仿宋" w:eastAsia="仿宋" w:hAnsi="仿宋" w:hint="eastAsia"/>
                <w:sz w:val="30"/>
                <w:szCs w:val="30"/>
              </w:rPr>
            </w:pPr>
          </w:p>
        </w:tc>
        <w:tc>
          <w:tcPr>
            <w:tcW w:w="3420" w:type="dxa"/>
            <w:tcBorders>
              <w:top w:val="single" w:sz="4" w:space="0" w:color="auto"/>
              <w:left w:val="single" w:sz="4" w:space="0" w:color="auto"/>
              <w:bottom w:val="single" w:sz="4" w:space="0" w:color="auto"/>
              <w:right w:val="single" w:sz="4" w:space="0" w:color="auto"/>
            </w:tcBorders>
          </w:tcPr>
          <w:p w14:paraId="28E930D9"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1503C3BC"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C78C10A"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440" w:type="dxa"/>
            <w:tcBorders>
              <w:top w:val="single" w:sz="4" w:space="0" w:color="auto"/>
              <w:left w:val="single" w:sz="4" w:space="0" w:color="auto"/>
              <w:bottom w:val="single" w:sz="4" w:space="0" w:color="auto"/>
              <w:right w:val="single" w:sz="4" w:space="0" w:color="auto"/>
            </w:tcBorders>
          </w:tcPr>
          <w:p w14:paraId="4F9269E2"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EF4E75B"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545C693F"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2160" w:type="dxa"/>
            <w:tcBorders>
              <w:top w:val="single" w:sz="4" w:space="0" w:color="auto"/>
              <w:left w:val="single" w:sz="4" w:space="0" w:color="auto"/>
              <w:bottom w:val="single" w:sz="4" w:space="0" w:color="auto"/>
              <w:right w:val="single" w:sz="4" w:space="0" w:color="auto"/>
            </w:tcBorders>
          </w:tcPr>
          <w:p w14:paraId="783E71E5"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r>
      <w:tr w:rsidR="00454566" w14:paraId="47ED86F9" w14:textId="77777777" w:rsidTr="00454566">
        <w:trPr>
          <w:trHeight w:val="710"/>
        </w:trPr>
        <w:tc>
          <w:tcPr>
            <w:tcW w:w="2628" w:type="dxa"/>
            <w:tcBorders>
              <w:top w:val="single" w:sz="4" w:space="0" w:color="auto"/>
              <w:left w:val="single" w:sz="4" w:space="0" w:color="auto"/>
              <w:bottom w:val="single" w:sz="4" w:space="0" w:color="auto"/>
              <w:right w:val="single" w:sz="4" w:space="0" w:color="auto"/>
            </w:tcBorders>
          </w:tcPr>
          <w:p w14:paraId="531696D1" w14:textId="77777777" w:rsidR="00454566" w:rsidRPr="00454566" w:rsidRDefault="00454566">
            <w:pPr>
              <w:snapToGrid w:val="0"/>
              <w:spacing w:before="50" w:afterLines="50" w:after="120" w:line="400" w:lineRule="exact"/>
              <w:jc w:val="left"/>
              <w:rPr>
                <w:rFonts w:ascii="仿宋" w:eastAsia="仿宋" w:hAnsi="仿宋" w:hint="eastAsia"/>
                <w:sz w:val="30"/>
                <w:szCs w:val="30"/>
              </w:rPr>
            </w:pPr>
          </w:p>
        </w:tc>
        <w:tc>
          <w:tcPr>
            <w:tcW w:w="3420" w:type="dxa"/>
            <w:tcBorders>
              <w:top w:val="single" w:sz="4" w:space="0" w:color="auto"/>
              <w:left w:val="single" w:sz="4" w:space="0" w:color="auto"/>
              <w:bottom w:val="single" w:sz="4" w:space="0" w:color="auto"/>
              <w:right w:val="single" w:sz="4" w:space="0" w:color="auto"/>
            </w:tcBorders>
          </w:tcPr>
          <w:p w14:paraId="24A4AFFC"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5D002B24"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A83E0B0"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440" w:type="dxa"/>
            <w:tcBorders>
              <w:top w:val="single" w:sz="4" w:space="0" w:color="auto"/>
              <w:left w:val="single" w:sz="4" w:space="0" w:color="auto"/>
              <w:bottom w:val="single" w:sz="4" w:space="0" w:color="auto"/>
              <w:right w:val="single" w:sz="4" w:space="0" w:color="auto"/>
            </w:tcBorders>
          </w:tcPr>
          <w:p w14:paraId="604FAD42"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BB69756"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56D8C0B1"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2160" w:type="dxa"/>
            <w:tcBorders>
              <w:top w:val="single" w:sz="4" w:space="0" w:color="auto"/>
              <w:left w:val="single" w:sz="4" w:space="0" w:color="auto"/>
              <w:bottom w:val="single" w:sz="4" w:space="0" w:color="auto"/>
              <w:right w:val="single" w:sz="4" w:space="0" w:color="auto"/>
            </w:tcBorders>
          </w:tcPr>
          <w:p w14:paraId="54652948"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r>
      <w:tr w:rsidR="00454566" w14:paraId="6DA190A8" w14:textId="77777777" w:rsidTr="00454566">
        <w:tc>
          <w:tcPr>
            <w:tcW w:w="2628" w:type="dxa"/>
            <w:tcBorders>
              <w:top w:val="single" w:sz="4" w:space="0" w:color="auto"/>
              <w:left w:val="single" w:sz="4" w:space="0" w:color="auto"/>
              <w:bottom w:val="single" w:sz="4" w:space="0" w:color="auto"/>
              <w:right w:val="single" w:sz="4" w:space="0" w:color="auto"/>
            </w:tcBorders>
          </w:tcPr>
          <w:p w14:paraId="7E5FD3CC" w14:textId="77777777" w:rsidR="00454566" w:rsidRPr="00454566" w:rsidRDefault="00454566">
            <w:pPr>
              <w:snapToGrid w:val="0"/>
              <w:spacing w:before="50" w:afterLines="50" w:after="120" w:line="400" w:lineRule="exact"/>
              <w:jc w:val="left"/>
              <w:rPr>
                <w:rFonts w:ascii="仿宋" w:eastAsia="仿宋" w:hAnsi="仿宋" w:hint="eastAsia"/>
                <w:sz w:val="30"/>
                <w:szCs w:val="30"/>
              </w:rPr>
            </w:pPr>
          </w:p>
        </w:tc>
        <w:tc>
          <w:tcPr>
            <w:tcW w:w="3420" w:type="dxa"/>
            <w:tcBorders>
              <w:top w:val="single" w:sz="4" w:space="0" w:color="auto"/>
              <w:left w:val="single" w:sz="4" w:space="0" w:color="auto"/>
              <w:bottom w:val="single" w:sz="4" w:space="0" w:color="auto"/>
              <w:right w:val="single" w:sz="4" w:space="0" w:color="auto"/>
            </w:tcBorders>
          </w:tcPr>
          <w:p w14:paraId="3D4D350B"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55F8AB41"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FCEC8A9"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440" w:type="dxa"/>
            <w:tcBorders>
              <w:top w:val="single" w:sz="4" w:space="0" w:color="auto"/>
              <w:left w:val="single" w:sz="4" w:space="0" w:color="auto"/>
              <w:bottom w:val="single" w:sz="4" w:space="0" w:color="auto"/>
              <w:right w:val="single" w:sz="4" w:space="0" w:color="auto"/>
            </w:tcBorders>
          </w:tcPr>
          <w:p w14:paraId="7AF4D262"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1D37F563"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06CD8D24"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2160" w:type="dxa"/>
            <w:tcBorders>
              <w:top w:val="single" w:sz="4" w:space="0" w:color="auto"/>
              <w:left w:val="single" w:sz="4" w:space="0" w:color="auto"/>
              <w:bottom w:val="single" w:sz="4" w:space="0" w:color="auto"/>
              <w:right w:val="single" w:sz="4" w:space="0" w:color="auto"/>
            </w:tcBorders>
          </w:tcPr>
          <w:p w14:paraId="16AC5E12"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r>
      <w:tr w:rsidR="00454566" w14:paraId="4C561DEB" w14:textId="77777777" w:rsidTr="00454566">
        <w:tc>
          <w:tcPr>
            <w:tcW w:w="2628" w:type="dxa"/>
            <w:tcBorders>
              <w:top w:val="single" w:sz="4" w:space="0" w:color="auto"/>
              <w:left w:val="single" w:sz="4" w:space="0" w:color="auto"/>
              <w:bottom w:val="single" w:sz="4" w:space="0" w:color="auto"/>
              <w:right w:val="single" w:sz="4" w:space="0" w:color="auto"/>
            </w:tcBorders>
          </w:tcPr>
          <w:p w14:paraId="6A377F1B" w14:textId="77777777" w:rsidR="00454566" w:rsidRPr="00454566" w:rsidRDefault="00454566">
            <w:pPr>
              <w:snapToGrid w:val="0"/>
              <w:spacing w:before="50" w:afterLines="50" w:after="120" w:line="400" w:lineRule="exact"/>
              <w:jc w:val="left"/>
              <w:rPr>
                <w:rFonts w:ascii="仿宋" w:eastAsia="仿宋" w:hAnsi="仿宋" w:hint="eastAsia"/>
                <w:sz w:val="30"/>
                <w:szCs w:val="30"/>
              </w:rPr>
            </w:pPr>
          </w:p>
        </w:tc>
        <w:tc>
          <w:tcPr>
            <w:tcW w:w="3420" w:type="dxa"/>
            <w:tcBorders>
              <w:top w:val="single" w:sz="4" w:space="0" w:color="auto"/>
              <w:left w:val="single" w:sz="4" w:space="0" w:color="auto"/>
              <w:bottom w:val="single" w:sz="4" w:space="0" w:color="auto"/>
              <w:right w:val="single" w:sz="4" w:space="0" w:color="auto"/>
            </w:tcBorders>
          </w:tcPr>
          <w:p w14:paraId="6E14153C"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137F8441"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1E0162FE"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440" w:type="dxa"/>
            <w:tcBorders>
              <w:top w:val="single" w:sz="4" w:space="0" w:color="auto"/>
              <w:left w:val="single" w:sz="4" w:space="0" w:color="auto"/>
              <w:bottom w:val="single" w:sz="4" w:space="0" w:color="auto"/>
              <w:right w:val="single" w:sz="4" w:space="0" w:color="auto"/>
            </w:tcBorders>
          </w:tcPr>
          <w:p w14:paraId="363F78A6"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C0451FF"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0CCA6760"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2160" w:type="dxa"/>
            <w:tcBorders>
              <w:top w:val="single" w:sz="4" w:space="0" w:color="auto"/>
              <w:left w:val="single" w:sz="4" w:space="0" w:color="auto"/>
              <w:bottom w:val="single" w:sz="4" w:space="0" w:color="auto"/>
              <w:right w:val="single" w:sz="4" w:space="0" w:color="auto"/>
            </w:tcBorders>
          </w:tcPr>
          <w:p w14:paraId="4BEC8925"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r>
      <w:tr w:rsidR="00454566" w14:paraId="0FB8EF8B" w14:textId="77777777" w:rsidTr="00454566">
        <w:tc>
          <w:tcPr>
            <w:tcW w:w="2628" w:type="dxa"/>
            <w:tcBorders>
              <w:top w:val="single" w:sz="4" w:space="0" w:color="auto"/>
              <w:left w:val="single" w:sz="4" w:space="0" w:color="auto"/>
              <w:bottom w:val="single" w:sz="4" w:space="0" w:color="auto"/>
              <w:right w:val="single" w:sz="4" w:space="0" w:color="auto"/>
            </w:tcBorders>
          </w:tcPr>
          <w:p w14:paraId="1EC6932B" w14:textId="77777777" w:rsidR="00454566" w:rsidRPr="00454566" w:rsidRDefault="00454566">
            <w:pPr>
              <w:snapToGrid w:val="0"/>
              <w:spacing w:before="50" w:afterLines="50" w:after="120" w:line="400" w:lineRule="exact"/>
              <w:jc w:val="left"/>
              <w:rPr>
                <w:rFonts w:ascii="仿宋" w:eastAsia="仿宋" w:hAnsi="仿宋" w:hint="eastAsia"/>
                <w:sz w:val="30"/>
                <w:szCs w:val="30"/>
              </w:rPr>
            </w:pPr>
          </w:p>
        </w:tc>
        <w:tc>
          <w:tcPr>
            <w:tcW w:w="3420" w:type="dxa"/>
            <w:tcBorders>
              <w:top w:val="single" w:sz="4" w:space="0" w:color="auto"/>
              <w:left w:val="single" w:sz="4" w:space="0" w:color="auto"/>
              <w:bottom w:val="single" w:sz="4" w:space="0" w:color="auto"/>
              <w:right w:val="single" w:sz="4" w:space="0" w:color="auto"/>
            </w:tcBorders>
          </w:tcPr>
          <w:p w14:paraId="4308A772"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E0C9D8D"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0504FB99"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440" w:type="dxa"/>
            <w:tcBorders>
              <w:top w:val="single" w:sz="4" w:space="0" w:color="auto"/>
              <w:left w:val="single" w:sz="4" w:space="0" w:color="auto"/>
              <w:bottom w:val="single" w:sz="4" w:space="0" w:color="auto"/>
              <w:right w:val="single" w:sz="4" w:space="0" w:color="auto"/>
            </w:tcBorders>
          </w:tcPr>
          <w:p w14:paraId="2B34DA1A"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259FCFCB"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EF368FF"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c>
          <w:tcPr>
            <w:tcW w:w="2160" w:type="dxa"/>
            <w:tcBorders>
              <w:top w:val="single" w:sz="4" w:space="0" w:color="auto"/>
              <w:left w:val="single" w:sz="4" w:space="0" w:color="auto"/>
              <w:bottom w:val="single" w:sz="4" w:space="0" w:color="auto"/>
              <w:right w:val="single" w:sz="4" w:space="0" w:color="auto"/>
            </w:tcBorders>
          </w:tcPr>
          <w:p w14:paraId="5B0FFF10" w14:textId="77777777" w:rsidR="00454566" w:rsidRPr="00454566" w:rsidRDefault="00454566">
            <w:pPr>
              <w:snapToGrid w:val="0"/>
              <w:spacing w:before="50" w:afterLines="50" w:after="120" w:line="400" w:lineRule="exact"/>
              <w:jc w:val="left"/>
              <w:rPr>
                <w:rFonts w:ascii="仿宋" w:eastAsia="仿宋" w:hAnsi="仿宋" w:hint="eastAsia"/>
                <w:b/>
                <w:bCs/>
                <w:sz w:val="30"/>
                <w:szCs w:val="30"/>
              </w:rPr>
            </w:pPr>
          </w:p>
        </w:tc>
      </w:tr>
      <w:tr w:rsidR="00454566" w14:paraId="70C703BC" w14:textId="77777777" w:rsidTr="00454566">
        <w:tc>
          <w:tcPr>
            <w:tcW w:w="2628" w:type="dxa"/>
            <w:tcBorders>
              <w:top w:val="single" w:sz="4" w:space="0" w:color="auto"/>
              <w:left w:val="single" w:sz="4" w:space="0" w:color="auto"/>
              <w:bottom w:val="single" w:sz="4" w:space="0" w:color="auto"/>
              <w:right w:val="single" w:sz="4" w:space="0" w:color="auto"/>
            </w:tcBorders>
            <w:hideMark/>
          </w:tcPr>
          <w:p w14:paraId="44CA5C19" w14:textId="77777777" w:rsidR="00454566" w:rsidRPr="00454566" w:rsidRDefault="00454566">
            <w:pPr>
              <w:snapToGrid w:val="0"/>
              <w:spacing w:before="50" w:afterLines="50" w:after="120" w:line="400" w:lineRule="exact"/>
              <w:jc w:val="center"/>
              <w:rPr>
                <w:rFonts w:ascii="仿宋" w:eastAsia="仿宋" w:hAnsi="仿宋" w:hint="eastAsia"/>
                <w:sz w:val="30"/>
                <w:szCs w:val="30"/>
              </w:rPr>
            </w:pPr>
            <w:r w:rsidRPr="00454566">
              <w:rPr>
                <w:rFonts w:ascii="仿宋" w:eastAsia="仿宋" w:hAnsi="仿宋" w:hint="eastAsia"/>
                <w:sz w:val="30"/>
                <w:szCs w:val="30"/>
              </w:rPr>
              <w:t>备注</w:t>
            </w:r>
          </w:p>
        </w:tc>
        <w:tc>
          <w:tcPr>
            <w:tcW w:w="11340" w:type="dxa"/>
            <w:gridSpan w:val="7"/>
            <w:tcBorders>
              <w:top w:val="single" w:sz="4" w:space="0" w:color="auto"/>
              <w:left w:val="single" w:sz="4" w:space="0" w:color="auto"/>
              <w:bottom w:val="single" w:sz="4" w:space="0" w:color="auto"/>
              <w:right w:val="single" w:sz="4" w:space="0" w:color="auto"/>
            </w:tcBorders>
            <w:hideMark/>
          </w:tcPr>
          <w:p w14:paraId="223BF231" w14:textId="77777777" w:rsidR="00454566" w:rsidRPr="00454566" w:rsidRDefault="00454566">
            <w:pPr>
              <w:snapToGrid w:val="0"/>
              <w:spacing w:before="50" w:afterLines="50" w:after="120" w:line="400" w:lineRule="exact"/>
              <w:jc w:val="left"/>
              <w:rPr>
                <w:rFonts w:ascii="仿宋" w:eastAsia="仿宋" w:hAnsi="仿宋" w:hint="eastAsia"/>
                <w:sz w:val="30"/>
                <w:szCs w:val="30"/>
              </w:rPr>
            </w:pPr>
            <w:r w:rsidRPr="00454566">
              <w:rPr>
                <w:rFonts w:ascii="仿宋" w:eastAsia="仿宋" w:hAnsi="仿宋" w:hint="eastAsia"/>
                <w:sz w:val="30"/>
                <w:szCs w:val="30"/>
              </w:rPr>
              <w:t>须提供响应方同类项目合同复印件、用户验收报告。</w:t>
            </w:r>
          </w:p>
        </w:tc>
      </w:tr>
    </w:tbl>
    <w:p w14:paraId="1DE73D82" w14:textId="77777777" w:rsidR="00454566" w:rsidRPr="00454566" w:rsidRDefault="00454566" w:rsidP="00454566">
      <w:pPr>
        <w:pStyle w:val="af4"/>
        <w:snapToGrid w:val="0"/>
        <w:spacing w:before="240"/>
        <w:ind w:left="1020" w:hanging="600"/>
        <w:rPr>
          <w:rFonts w:ascii="仿宋" w:eastAsia="仿宋" w:hAnsi="仿宋" w:hint="eastAsia"/>
          <w:sz w:val="30"/>
          <w:szCs w:val="30"/>
        </w:rPr>
      </w:pPr>
      <w:r>
        <w:rPr>
          <w:rFonts w:ascii="仿宋" w:eastAsia="仿宋" w:hAnsi="仿宋" w:hint="eastAsia"/>
          <w:sz w:val="30"/>
          <w:szCs w:val="30"/>
        </w:rPr>
        <w:t>全权代表签名：</w:t>
      </w:r>
      <w:r>
        <w:rPr>
          <w:rFonts w:ascii="仿宋" w:eastAsia="仿宋" w:hAnsi="仿宋" w:hint="eastAsia"/>
          <w:sz w:val="30"/>
          <w:szCs w:val="30"/>
          <w:u w:val="single"/>
        </w:rPr>
        <w:t xml:space="preserve">　　　　　</w:t>
      </w:r>
      <w:r>
        <w:rPr>
          <w:rFonts w:ascii="仿宋" w:eastAsia="仿宋" w:hAnsi="仿宋" w:hint="eastAsia"/>
          <w:sz w:val="30"/>
          <w:szCs w:val="30"/>
        </w:rPr>
        <w:t>时间：</w:t>
      </w:r>
    </w:p>
    <w:p w14:paraId="4B2F6198" w14:textId="77777777" w:rsidR="00454566" w:rsidRDefault="00454566" w:rsidP="00454566">
      <w:pPr>
        <w:widowControl/>
        <w:jc w:val="left"/>
        <w:rPr>
          <w:rFonts w:ascii="仿宋" w:eastAsia="仿宋" w:hAnsi="仿宋"/>
          <w:kern w:val="0"/>
          <w:sz w:val="30"/>
          <w:szCs w:val="30"/>
        </w:rPr>
        <w:sectPr w:rsidR="00454566" w:rsidSect="00454566">
          <w:type w:val="continuous"/>
          <w:pgSz w:w="16838" w:h="11906" w:orient="landscape"/>
          <w:pgMar w:top="1440" w:right="1800" w:bottom="1440" w:left="1800" w:header="851" w:footer="851" w:gutter="0"/>
          <w:cols w:space="720"/>
        </w:sectPr>
      </w:pPr>
    </w:p>
    <w:p w14:paraId="73BFD4FD" w14:textId="77777777" w:rsidR="00454566" w:rsidRDefault="00454566" w:rsidP="00454566">
      <w:pPr>
        <w:pStyle w:val="aff2"/>
        <w:snapToGrid w:val="0"/>
        <w:spacing w:before="156" w:line="240" w:lineRule="auto"/>
        <w:jc w:val="left"/>
        <w:rPr>
          <w:rFonts w:ascii="仿宋" w:eastAsia="仿宋" w:hAnsi="仿宋" w:hint="eastAsia"/>
          <w:sz w:val="30"/>
          <w:szCs w:val="30"/>
        </w:rPr>
      </w:pPr>
      <w:r>
        <w:rPr>
          <w:rFonts w:ascii="仿宋" w:eastAsia="仿宋" w:hAnsi="仿宋" w:hint="eastAsia"/>
          <w:sz w:val="30"/>
          <w:szCs w:val="30"/>
        </w:rPr>
        <w:t>附件9:</w:t>
      </w:r>
    </w:p>
    <w:p w14:paraId="215AE6C6" w14:textId="77777777" w:rsidR="00454566" w:rsidRDefault="00454566" w:rsidP="00454566">
      <w:pPr>
        <w:pStyle w:val="aff2"/>
        <w:snapToGrid w:val="0"/>
        <w:spacing w:before="156" w:line="240" w:lineRule="auto"/>
        <w:jc w:val="center"/>
        <w:rPr>
          <w:rFonts w:ascii="仿宋" w:eastAsia="仿宋" w:hAnsi="仿宋" w:hint="eastAsia"/>
          <w:b/>
          <w:sz w:val="36"/>
          <w:szCs w:val="36"/>
        </w:rPr>
      </w:pPr>
      <w:r>
        <w:rPr>
          <w:rFonts w:ascii="仿宋" w:eastAsia="仿宋" w:hAnsi="仿宋" w:hint="eastAsia"/>
          <w:b/>
          <w:sz w:val="36"/>
          <w:szCs w:val="36"/>
        </w:rPr>
        <w:t>投标报价明细表</w:t>
      </w:r>
    </w:p>
    <w:p w14:paraId="3753ECF5" w14:textId="77777777" w:rsidR="00454566" w:rsidRDefault="00454566" w:rsidP="00454566">
      <w:pPr>
        <w:snapToGrid w:val="0"/>
        <w:spacing w:line="600" w:lineRule="exact"/>
        <w:rPr>
          <w:rFonts w:ascii="仿宋" w:eastAsia="仿宋" w:hAnsi="仿宋" w:hint="eastAsia"/>
          <w:sz w:val="30"/>
          <w:szCs w:val="30"/>
        </w:rPr>
      </w:pPr>
      <w:r>
        <w:rPr>
          <w:rFonts w:ascii="仿宋" w:eastAsia="仿宋" w:hAnsi="仿宋" w:hint="eastAsia"/>
          <w:sz w:val="30"/>
          <w:szCs w:val="30"/>
        </w:rPr>
        <w:t>单一来源响应方全称（公章）：</w:t>
      </w:r>
    </w:p>
    <w:p w14:paraId="29B6413B" w14:textId="77777777" w:rsidR="00454566" w:rsidRDefault="00454566" w:rsidP="00454566">
      <w:pPr>
        <w:snapToGrid w:val="0"/>
        <w:spacing w:beforeLines="50" w:before="156" w:afterLines="50" w:after="156" w:line="600" w:lineRule="exact"/>
        <w:rPr>
          <w:rFonts w:ascii="仿宋" w:eastAsia="仿宋" w:hAnsi="仿宋" w:hint="eastAsia"/>
          <w:sz w:val="30"/>
          <w:szCs w:val="30"/>
        </w:rPr>
      </w:pPr>
      <w:r>
        <w:rPr>
          <w:rFonts w:ascii="仿宋" w:eastAsia="仿宋" w:hAnsi="仿宋" w:hint="eastAsia"/>
          <w:sz w:val="30"/>
          <w:szCs w:val="30"/>
        </w:rPr>
        <w:t>采购编号及标项：</w:t>
      </w:r>
    </w:p>
    <w:tbl>
      <w:tblPr>
        <w:tblW w:w="904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672"/>
        <w:gridCol w:w="36"/>
        <w:gridCol w:w="289"/>
        <w:gridCol w:w="527"/>
        <w:gridCol w:w="465"/>
        <w:gridCol w:w="564"/>
        <w:gridCol w:w="428"/>
        <w:gridCol w:w="529"/>
        <w:gridCol w:w="322"/>
        <w:gridCol w:w="530"/>
        <w:gridCol w:w="891"/>
        <w:gridCol w:w="1277"/>
        <w:gridCol w:w="1419"/>
      </w:tblGrid>
      <w:tr w:rsidR="00454566" w14:paraId="75383D69" w14:textId="77777777" w:rsidTr="00454566">
        <w:trPr>
          <w:trHeight w:val="247"/>
        </w:trPr>
        <w:tc>
          <w:tcPr>
            <w:tcW w:w="9045" w:type="dxa"/>
            <w:gridSpan w:val="15"/>
            <w:tcBorders>
              <w:top w:val="single" w:sz="4" w:space="0" w:color="auto"/>
              <w:left w:val="single" w:sz="4" w:space="0" w:color="auto"/>
              <w:bottom w:val="single" w:sz="4" w:space="0" w:color="auto"/>
              <w:right w:val="single" w:sz="4" w:space="0" w:color="auto"/>
            </w:tcBorders>
            <w:vAlign w:val="center"/>
            <w:hideMark/>
          </w:tcPr>
          <w:p w14:paraId="4FF1402F"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货物类</w:t>
            </w:r>
          </w:p>
        </w:tc>
      </w:tr>
      <w:tr w:rsidR="00454566" w14:paraId="5BB4B90B" w14:textId="77777777" w:rsidTr="00454566">
        <w:trPr>
          <w:trHeight w:val="467"/>
        </w:trPr>
        <w:tc>
          <w:tcPr>
            <w:tcW w:w="1096" w:type="dxa"/>
            <w:gridSpan w:val="2"/>
            <w:vMerge w:val="restart"/>
            <w:tcBorders>
              <w:top w:val="single" w:sz="4" w:space="0" w:color="auto"/>
              <w:left w:val="single" w:sz="4" w:space="0" w:color="auto"/>
              <w:bottom w:val="nil"/>
              <w:right w:val="single" w:sz="4" w:space="0" w:color="auto"/>
            </w:tcBorders>
            <w:vAlign w:val="center"/>
            <w:hideMark/>
          </w:tcPr>
          <w:p w14:paraId="0998EC65"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货物</w:t>
            </w:r>
          </w:p>
          <w:p w14:paraId="4AB18CEC"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名称</w:t>
            </w:r>
          </w:p>
        </w:tc>
        <w:tc>
          <w:tcPr>
            <w:tcW w:w="672" w:type="dxa"/>
            <w:vMerge w:val="restart"/>
            <w:tcBorders>
              <w:top w:val="single" w:sz="4" w:space="0" w:color="auto"/>
              <w:left w:val="single" w:sz="4" w:space="0" w:color="auto"/>
              <w:bottom w:val="nil"/>
              <w:right w:val="single" w:sz="4" w:space="0" w:color="auto"/>
            </w:tcBorders>
            <w:vAlign w:val="center"/>
            <w:hideMark/>
          </w:tcPr>
          <w:p w14:paraId="18781659"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品牌</w:t>
            </w:r>
          </w:p>
        </w:tc>
        <w:tc>
          <w:tcPr>
            <w:tcW w:w="852" w:type="dxa"/>
            <w:gridSpan w:val="3"/>
            <w:vMerge w:val="restart"/>
            <w:tcBorders>
              <w:top w:val="single" w:sz="4" w:space="0" w:color="auto"/>
              <w:left w:val="single" w:sz="4" w:space="0" w:color="auto"/>
              <w:bottom w:val="nil"/>
              <w:right w:val="single" w:sz="4" w:space="0" w:color="auto"/>
            </w:tcBorders>
            <w:vAlign w:val="center"/>
            <w:hideMark/>
          </w:tcPr>
          <w:p w14:paraId="51FE1B4A"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产地</w:t>
            </w:r>
          </w:p>
        </w:tc>
        <w:tc>
          <w:tcPr>
            <w:tcW w:w="1029" w:type="dxa"/>
            <w:gridSpan w:val="2"/>
            <w:vMerge w:val="restart"/>
            <w:tcBorders>
              <w:top w:val="single" w:sz="4" w:space="0" w:color="auto"/>
              <w:left w:val="single" w:sz="4" w:space="0" w:color="auto"/>
              <w:bottom w:val="nil"/>
              <w:right w:val="single" w:sz="4" w:space="0" w:color="auto"/>
            </w:tcBorders>
            <w:vAlign w:val="center"/>
            <w:hideMark/>
          </w:tcPr>
          <w:p w14:paraId="1C69C040"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规格</w:t>
            </w:r>
          </w:p>
          <w:p w14:paraId="20010CFA"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型号</w:t>
            </w:r>
          </w:p>
        </w:tc>
        <w:tc>
          <w:tcPr>
            <w:tcW w:w="957" w:type="dxa"/>
            <w:gridSpan w:val="2"/>
            <w:vMerge w:val="restart"/>
            <w:tcBorders>
              <w:top w:val="single" w:sz="4" w:space="0" w:color="auto"/>
              <w:left w:val="single" w:sz="4" w:space="0" w:color="auto"/>
              <w:bottom w:val="nil"/>
              <w:right w:val="single" w:sz="4" w:space="0" w:color="auto"/>
            </w:tcBorders>
            <w:vAlign w:val="center"/>
            <w:hideMark/>
          </w:tcPr>
          <w:p w14:paraId="635B8F5C"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数量</w:t>
            </w:r>
          </w:p>
        </w:tc>
        <w:tc>
          <w:tcPr>
            <w:tcW w:w="852" w:type="dxa"/>
            <w:gridSpan w:val="2"/>
            <w:vMerge w:val="restart"/>
            <w:tcBorders>
              <w:top w:val="single" w:sz="4" w:space="0" w:color="auto"/>
              <w:left w:val="single" w:sz="4" w:space="0" w:color="auto"/>
              <w:bottom w:val="nil"/>
              <w:right w:val="single" w:sz="4" w:space="0" w:color="auto"/>
            </w:tcBorders>
            <w:vAlign w:val="center"/>
            <w:hideMark/>
          </w:tcPr>
          <w:p w14:paraId="4A97B3A2"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单价</w:t>
            </w:r>
          </w:p>
          <w:p w14:paraId="38D32751"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（元）</w:t>
            </w:r>
          </w:p>
        </w:tc>
        <w:tc>
          <w:tcPr>
            <w:tcW w:w="891" w:type="dxa"/>
            <w:vMerge w:val="restart"/>
            <w:tcBorders>
              <w:top w:val="single" w:sz="4" w:space="0" w:color="auto"/>
              <w:left w:val="single" w:sz="4" w:space="0" w:color="auto"/>
              <w:bottom w:val="nil"/>
              <w:right w:val="single" w:sz="4" w:space="0" w:color="auto"/>
            </w:tcBorders>
            <w:vAlign w:val="center"/>
            <w:hideMark/>
          </w:tcPr>
          <w:p w14:paraId="1798239F"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14:paraId="429B5265"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制造商情况</w:t>
            </w:r>
          </w:p>
        </w:tc>
      </w:tr>
      <w:tr w:rsidR="00454566" w14:paraId="1AE41B76" w14:textId="77777777" w:rsidTr="00454566">
        <w:trPr>
          <w:trHeight w:val="467"/>
        </w:trPr>
        <w:tc>
          <w:tcPr>
            <w:tcW w:w="600" w:type="dxa"/>
            <w:gridSpan w:val="2"/>
            <w:vMerge/>
            <w:tcBorders>
              <w:top w:val="single" w:sz="4" w:space="0" w:color="auto"/>
              <w:left w:val="single" w:sz="4" w:space="0" w:color="auto"/>
              <w:bottom w:val="nil"/>
              <w:right w:val="single" w:sz="4" w:space="0" w:color="auto"/>
            </w:tcBorders>
            <w:vAlign w:val="center"/>
            <w:hideMark/>
          </w:tcPr>
          <w:p w14:paraId="3F2BB85B" w14:textId="77777777" w:rsidR="00454566" w:rsidRPr="00454566" w:rsidRDefault="00454566">
            <w:pPr>
              <w:widowControl/>
              <w:jc w:val="left"/>
              <w:rPr>
                <w:rFonts w:ascii="仿宋" w:eastAsia="仿宋" w:hAnsi="仿宋"/>
                <w:b/>
                <w:sz w:val="24"/>
                <w:szCs w:val="24"/>
              </w:rPr>
            </w:pPr>
          </w:p>
        </w:tc>
        <w:tc>
          <w:tcPr>
            <w:tcW w:w="300" w:type="dxa"/>
            <w:vMerge/>
            <w:tcBorders>
              <w:top w:val="single" w:sz="4" w:space="0" w:color="auto"/>
              <w:left w:val="single" w:sz="4" w:space="0" w:color="auto"/>
              <w:bottom w:val="nil"/>
              <w:right w:val="single" w:sz="4" w:space="0" w:color="auto"/>
            </w:tcBorders>
            <w:vAlign w:val="center"/>
            <w:hideMark/>
          </w:tcPr>
          <w:p w14:paraId="0B4C6157" w14:textId="77777777" w:rsidR="00454566" w:rsidRPr="00454566" w:rsidRDefault="00454566">
            <w:pPr>
              <w:widowControl/>
              <w:jc w:val="left"/>
              <w:rPr>
                <w:rFonts w:ascii="仿宋" w:eastAsia="仿宋" w:hAnsi="仿宋"/>
                <w:b/>
                <w:sz w:val="24"/>
                <w:szCs w:val="24"/>
              </w:rPr>
            </w:pPr>
          </w:p>
        </w:tc>
        <w:tc>
          <w:tcPr>
            <w:tcW w:w="900" w:type="dxa"/>
            <w:gridSpan w:val="3"/>
            <w:vMerge/>
            <w:tcBorders>
              <w:top w:val="single" w:sz="4" w:space="0" w:color="auto"/>
              <w:left w:val="single" w:sz="4" w:space="0" w:color="auto"/>
              <w:bottom w:val="nil"/>
              <w:right w:val="single" w:sz="4" w:space="0" w:color="auto"/>
            </w:tcBorders>
            <w:vAlign w:val="center"/>
            <w:hideMark/>
          </w:tcPr>
          <w:p w14:paraId="0C3EF7C3" w14:textId="77777777" w:rsidR="00454566" w:rsidRPr="00454566" w:rsidRDefault="00454566">
            <w:pPr>
              <w:widowControl/>
              <w:jc w:val="left"/>
              <w:rPr>
                <w:rFonts w:ascii="仿宋" w:eastAsia="仿宋" w:hAnsi="仿宋"/>
                <w:b/>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66B3AD4F" w14:textId="77777777" w:rsidR="00454566" w:rsidRPr="00454566" w:rsidRDefault="00454566">
            <w:pPr>
              <w:widowControl/>
              <w:jc w:val="left"/>
              <w:rPr>
                <w:rFonts w:ascii="仿宋" w:eastAsia="仿宋" w:hAnsi="仿宋"/>
                <w:b/>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160C95C1" w14:textId="77777777" w:rsidR="00454566" w:rsidRPr="00454566" w:rsidRDefault="00454566">
            <w:pPr>
              <w:widowControl/>
              <w:jc w:val="left"/>
              <w:rPr>
                <w:rFonts w:ascii="仿宋" w:eastAsia="仿宋" w:hAnsi="仿宋"/>
                <w:b/>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7BD9CFB9" w14:textId="77777777" w:rsidR="00454566" w:rsidRPr="00454566" w:rsidRDefault="00454566">
            <w:pPr>
              <w:widowControl/>
              <w:jc w:val="left"/>
              <w:rPr>
                <w:rFonts w:ascii="仿宋" w:eastAsia="仿宋" w:hAnsi="仿宋"/>
                <w:b/>
                <w:sz w:val="24"/>
                <w:szCs w:val="24"/>
              </w:rPr>
            </w:pPr>
          </w:p>
        </w:tc>
        <w:tc>
          <w:tcPr>
            <w:tcW w:w="300" w:type="dxa"/>
            <w:vMerge/>
            <w:tcBorders>
              <w:top w:val="single" w:sz="4" w:space="0" w:color="auto"/>
              <w:left w:val="single" w:sz="4" w:space="0" w:color="auto"/>
              <w:bottom w:val="nil"/>
              <w:right w:val="single" w:sz="4" w:space="0" w:color="auto"/>
            </w:tcBorders>
            <w:vAlign w:val="center"/>
            <w:hideMark/>
          </w:tcPr>
          <w:p w14:paraId="6E02D867" w14:textId="77777777" w:rsidR="00454566" w:rsidRPr="00454566" w:rsidRDefault="00454566">
            <w:pPr>
              <w:widowControl/>
              <w:jc w:val="left"/>
              <w:rPr>
                <w:rFonts w:ascii="仿宋" w:eastAsia="仿宋" w:hAnsi="仿宋"/>
                <w:b/>
                <w:sz w:val="24"/>
                <w:szCs w:val="24"/>
              </w:rPr>
            </w:pPr>
          </w:p>
        </w:tc>
        <w:tc>
          <w:tcPr>
            <w:tcW w:w="1277" w:type="dxa"/>
            <w:tcBorders>
              <w:top w:val="single" w:sz="4" w:space="0" w:color="auto"/>
              <w:left w:val="single" w:sz="4" w:space="0" w:color="auto"/>
              <w:bottom w:val="nil"/>
              <w:right w:val="single" w:sz="4" w:space="0" w:color="auto"/>
            </w:tcBorders>
            <w:vAlign w:val="center"/>
            <w:hideMark/>
          </w:tcPr>
          <w:p w14:paraId="7E34CC58"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是否小</w:t>
            </w:r>
            <w:proofErr w:type="gramStart"/>
            <w:r w:rsidRPr="00454566">
              <w:rPr>
                <w:rFonts w:ascii="仿宋" w:eastAsia="仿宋" w:hAnsi="仿宋" w:hint="eastAsia"/>
                <w:b/>
                <w:sz w:val="24"/>
                <w:szCs w:val="24"/>
              </w:rPr>
              <w:t>微企业</w:t>
            </w:r>
            <w:proofErr w:type="gramEnd"/>
          </w:p>
        </w:tc>
        <w:tc>
          <w:tcPr>
            <w:tcW w:w="1419" w:type="dxa"/>
            <w:tcBorders>
              <w:top w:val="single" w:sz="4" w:space="0" w:color="auto"/>
              <w:left w:val="single" w:sz="4" w:space="0" w:color="auto"/>
              <w:bottom w:val="nil"/>
              <w:right w:val="single" w:sz="4" w:space="0" w:color="auto"/>
            </w:tcBorders>
            <w:vAlign w:val="center"/>
            <w:hideMark/>
          </w:tcPr>
          <w:p w14:paraId="4A903F95"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企业全称</w:t>
            </w:r>
          </w:p>
        </w:tc>
      </w:tr>
      <w:tr w:rsidR="00454566" w14:paraId="74049852" w14:textId="77777777" w:rsidTr="00454566">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14:paraId="3BFE39A9"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w:t>
            </w:r>
          </w:p>
        </w:tc>
        <w:tc>
          <w:tcPr>
            <w:tcW w:w="672" w:type="dxa"/>
            <w:tcBorders>
              <w:top w:val="single" w:sz="4" w:space="0" w:color="auto"/>
              <w:left w:val="single" w:sz="4" w:space="0" w:color="auto"/>
              <w:bottom w:val="single" w:sz="4" w:space="0" w:color="auto"/>
              <w:right w:val="single" w:sz="4" w:space="0" w:color="auto"/>
            </w:tcBorders>
            <w:vAlign w:val="center"/>
          </w:tcPr>
          <w:p w14:paraId="22F6E04A" w14:textId="77777777" w:rsidR="00454566" w:rsidRPr="00454566" w:rsidRDefault="00454566">
            <w:pPr>
              <w:snapToGrid w:val="0"/>
              <w:spacing w:line="400" w:lineRule="exact"/>
              <w:jc w:val="center"/>
              <w:rPr>
                <w:rFonts w:ascii="仿宋" w:eastAsia="仿宋" w:hAnsi="仿宋" w:hint="eastAsia"/>
                <w:b/>
                <w:sz w:val="24"/>
                <w:szCs w:val="24"/>
              </w:rPr>
            </w:pPr>
          </w:p>
        </w:tc>
        <w:tc>
          <w:tcPr>
            <w:tcW w:w="852" w:type="dxa"/>
            <w:gridSpan w:val="3"/>
            <w:tcBorders>
              <w:top w:val="single" w:sz="4" w:space="0" w:color="auto"/>
              <w:left w:val="single" w:sz="4" w:space="0" w:color="auto"/>
              <w:bottom w:val="single" w:sz="4" w:space="0" w:color="auto"/>
              <w:right w:val="single" w:sz="4" w:space="0" w:color="auto"/>
            </w:tcBorders>
            <w:vAlign w:val="center"/>
          </w:tcPr>
          <w:p w14:paraId="74072CD4" w14:textId="77777777" w:rsidR="00454566" w:rsidRPr="00454566" w:rsidRDefault="00454566">
            <w:pPr>
              <w:snapToGrid w:val="0"/>
              <w:spacing w:line="400" w:lineRule="exact"/>
              <w:jc w:val="center"/>
              <w:rPr>
                <w:rFonts w:ascii="仿宋" w:eastAsia="仿宋" w:hAnsi="仿宋" w:hint="eastAsia"/>
                <w:b/>
                <w:sz w:val="24"/>
                <w:szCs w:val="24"/>
              </w:rPr>
            </w:pPr>
          </w:p>
        </w:tc>
        <w:tc>
          <w:tcPr>
            <w:tcW w:w="1029" w:type="dxa"/>
            <w:gridSpan w:val="2"/>
            <w:tcBorders>
              <w:top w:val="single" w:sz="4" w:space="0" w:color="auto"/>
              <w:left w:val="single" w:sz="4" w:space="0" w:color="auto"/>
              <w:bottom w:val="single" w:sz="4" w:space="0" w:color="auto"/>
              <w:right w:val="single" w:sz="4" w:space="0" w:color="auto"/>
            </w:tcBorders>
            <w:vAlign w:val="center"/>
          </w:tcPr>
          <w:p w14:paraId="524FB8D3" w14:textId="77777777" w:rsidR="00454566" w:rsidRPr="00454566" w:rsidRDefault="00454566">
            <w:pPr>
              <w:snapToGrid w:val="0"/>
              <w:spacing w:line="400" w:lineRule="exact"/>
              <w:jc w:val="center"/>
              <w:rPr>
                <w:rFonts w:ascii="仿宋" w:eastAsia="仿宋" w:hAnsi="仿宋" w:hint="eastAsia"/>
                <w:b/>
                <w:sz w:val="24"/>
                <w:szCs w:val="24"/>
              </w:rPr>
            </w:pPr>
          </w:p>
        </w:tc>
        <w:tc>
          <w:tcPr>
            <w:tcW w:w="957" w:type="dxa"/>
            <w:gridSpan w:val="2"/>
            <w:tcBorders>
              <w:top w:val="single" w:sz="4" w:space="0" w:color="auto"/>
              <w:left w:val="single" w:sz="4" w:space="0" w:color="auto"/>
              <w:bottom w:val="single" w:sz="4" w:space="0" w:color="auto"/>
              <w:right w:val="single" w:sz="4" w:space="0" w:color="auto"/>
            </w:tcBorders>
            <w:vAlign w:val="center"/>
          </w:tcPr>
          <w:p w14:paraId="57726193" w14:textId="77777777" w:rsidR="00454566" w:rsidRPr="00454566" w:rsidRDefault="00454566">
            <w:pPr>
              <w:snapToGrid w:val="0"/>
              <w:spacing w:line="400" w:lineRule="exact"/>
              <w:jc w:val="center"/>
              <w:rPr>
                <w:rFonts w:ascii="仿宋" w:eastAsia="仿宋" w:hAnsi="仿宋" w:hint="eastAsia"/>
                <w:b/>
                <w:sz w:val="24"/>
                <w:szCs w:val="24"/>
              </w:rPr>
            </w:pPr>
          </w:p>
        </w:tc>
        <w:tc>
          <w:tcPr>
            <w:tcW w:w="852" w:type="dxa"/>
            <w:gridSpan w:val="2"/>
            <w:tcBorders>
              <w:top w:val="single" w:sz="4" w:space="0" w:color="auto"/>
              <w:left w:val="single" w:sz="4" w:space="0" w:color="auto"/>
              <w:bottom w:val="single" w:sz="4" w:space="0" w:color="auto"/>
              <w:right w:val="single" w:sz="4" w:space="0" w:color="auto"/>
            </w:tcBorders>
            <w:vAlign w:val="center"/>
          </w:tcPr>
          <w:p w14:paraId="5A1625F5" w14:textId="77777777" w:rsidR="00454566" w:rsidRPr="00454566" w:rsidRDefault="00454566">
            <w:pPr>
              <w:snapToGrid w:val="0"/>
              <w:spacing w:line="400" w:lineRule="exact"/>
              <w:jc w:val="center"/>
              <w:rPr>
                <w:rFonts w:ascii="仿宋" w:eastAsia="仿宋" w:hAnsi="仿宋" w:hint="eastAsia"/>
                <w:b/>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14:paraId="1EBB14E1" w14:textId="77777777" w:rsidR="00454566" w:rsidRPr="00454566" w:rsidRDefault="00454566">
            <w:pPr>
              <w:snapToGrid w:val="0"/>
              <w:spacing w:line="400" w:lineRule="exact"/>
              <w:jc w:val="center"/>
              <w:rPr>
                <w:rFonts w:ascii="仿宋" w:eastAsia="仿宋" w:hAnsi="仿宋" w:hint="eastAsia"/>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14:paraId="0A1CAC4C" w14:textId="77777777" w:rsidR="00454566" w:rsidRPr="00454566" w:rsidRDefault="00454566">
            <w:pPr>
              <w:snapToGrid w:val="0"/>
              <w:spacing w:line="400" w:lineRule="exact"/>
              <w:jc w:val="center"/>
              <w:rPr>
                <w:rFonts w:ascii="仿宋" w:eastAsia="仿宋" w:hAnsi="仿宋" w:hint="eastAsia"/>
                <w:b/>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14:paraId="090A87B3" w14:textId="77777777" w:rsidR="00454566" w:rsidRPr="00454566" w:rsidRDefault="00454566">
            <w:pPr>
              <w:snapToGrid w:val="0"/>
              <w:spacing w:line="400" w:lineRule="exact"/>
              <w:jc w:val="center"/>
              <w:rPr>
                <w:rFonts w:ascii="仿宋" w:eastAsia="仿宋" w:hAnsi="仿宋" w:hint="eastAsia"/>
                <w:b/>
                <w:sz w:val="24"/>
                <w:szCs w:val="24"/>
              </w:rPr>
            </w:pPr>
          </w:p>
        </w:tc>
      </w:tr>
      <w:tr w:rsidR="00454566" w14:paraId="141DAC4A" w14:textId="77777777" w:rsidTr="00454566">
        <w:trPr>
          <w:trHeight w:val="173"/>
        </w:trPr>
        <w:tc>
          <w:tcPr>
            <w:tcW w:w="9045" w:type="dxa"/>
            <w:gridSpan w:val="15"/>
            <w:tcBorders>
              <w:top w:val="single" w:sz="4" w:space="0" w:color="auto"/>
              <w:left w:val="single" w:sz="4" w:space="0" w:color="auto"/>
              <w:bottom w:val="single" w:sz="4" w:space="0" w:color="auto"/>
              <w:right w:val="single" w:sz="4" w:space="0" w:color="auto"/>
            </w:tcBorders>
            <w:vAlign w:val="center"/>
            <w:hideMark/>
          </w:tcPr>
          <w:p w14:paraId="6F5467C4"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服务类</w:t>
            </w:r>
          </w:p>
        </w:tc>
      </w:tr>
      <w:tr w:rsidR="00454566" w14:paraId="32CDE141" w14:textId="77777777" w:rsidTr="00454566">
        <w:trPr>
          <w:trHeight w:val="492"/>
        </w:trPr>
        <w:tc>
          <w:tcPr>
            <w:tcW w:w="1804" w:type="dxa"/>
            <w:gridSpan w:val="4"/>
            <w:vMerge w:val="restart"/>
            <w:tcBorders>
              <w:top w:val="single" w:sz="4" w:space="0" w:color="auto"/>
              <w:left w:val="single" w:sz="4" w:space="0" w:color="auto"/>
              <w:bottom w:val="nil"/>
              <w:right w:val="single" w:sz="4" w:space="0" w:color="auto"/>
            </w:tcBorders>
            <w:vAlign w:val="center"/>
            <w:hideMark/>
          </w:tcPr>
          <w:p w14:paraId="51673D84"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服务内容</w:t>
            </w:r>
          </w:p>
        </w:tc>
        <w:tc>
          <w:tcPr>
            <w:tcW w:w="1845" w:type="dxa"/>
            <w:gridSpan w:val="4"/>
            <w:vMerge w:val="restart"/>
            <w:tcBorders>
              <w:top w:val="single" w:sz="4" w:space="0" w:color="auto"/>
              <w:left w:val="single" w:sz="4" w:space="0" w:color="auto"/>
              <w:bottom w:val="nil"/>
              <w:right w:val="single" w:sz="4" w:space="0" w:color="auto"/>
            </w:tcBorders>
            <w:vAlign w:val="center"/>
            <w:hideMark/>
          </w:tcPr>
          <w:p w14:paraId="00AFD85C"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服务人员数量</w:t>
            </w:r>
          </w:p>
        </w:tc>
        <w:tc>
          <w:tcPr>
            <w:tcW w:w="957" w:type="dxa"/>
            <w:gridSpan w:val="2"/>
            <w:vMerge w:val="restart"/>
            <w:tcBorders>
              <w:top w:val="single" w:sz="4" w:space="0" w:color="auto"/>
              <w:left w:val="single" w:sz="4" w:space="0" w:color="auto"/>
              <w:bottom w:val="nil"/>
              <w:right w:val="single" w:sz="4" w:space="0" w:color="auto"/>
            </w:tcBorders>
            <w:vAlign w:val="center"/>
            <w:hideMark/>
          </w:tcPr>
          <w:p w14:paraId="750BE802"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工作量</w:t>
            </w:r>
          </w:p>
        </w:tc>
        <w:tc>
          <w:tcPr>
            <w:tcW w:w="852" w:type="dxa"/>
            <w:gridSpan w:val="2"/>
            <w:vMerge w:val="restart"/>
            <w:tcBorders>
              <w:top w:val="single" w:sz="4" w:space="0" w:color="auto"/>
              <w:left w:val="single" w:sz="4" w:space="0" w:color="auto"/>
              <w:bottom w:val="nil"/>
              <w:right w:val="single" w:sz="4" w:space="0" w:color="auto"/>
            </w:tcBorders>
            <w:vAlign w:val="center"/>
            <w:hideMark/>
          </w:tcPr>
          <w:p w14:paraId="64D08378"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单价</w:t>
            </w:r>
          </w:p>
          <w:p w14:paraId="2E5089CE"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（元）</w:t>
            </w:r>
          </w:p>
        </w:tc>
        <w:tc>
          <w:tcPr>
            <w:tcW w:w="891" w:type="dxa"/>
            <w:vMerge w:val="restart"/>
            <w:tcBorders>
              <w:top w:val="single" w:sz="4" w:space="0" w:color="auto"/>
              <w:left w:val="single" w:sz="4" w:space="0" w:color="auto"/>
              <w:bottom w:val="nil"/>
              <w:right w:val="single" w:sz="4" w:space="0" w:color="auto"/>
            </w:tcBorders>
            <w:vAlign w:val="center"/>
            <w:hideMark/>
          </w:tcPr>
          <w:p w14:paraId="62C37D4C"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14:paraId="00AAC82C"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承接</w:t>
            </w:r>
            <w:proofErr w:type="gramStart"/>
            <w:r w:rsidRPr="00454566">
              <w:rPr>
                <w:rFonts w:ascii="仿宋" w:eastAsia="仿宋" w:hAnsi="仿宋" w:hint="eastAsia"/>
                <w:b/>
                <w:sz w:val="24"/>
                <w:szCs w:val="24"/>
              </w:rPr>
              <w:t>方情况</w:t>
            </w:r>
            <w:proofErr w:type="gramEnd"/>
          </w:p>
        </w:tc>
      </w:tr>
      <w:tr w:rsidR="00454566" w14:paraId="001F6060" w14:textId="77777777" w:rsidTr="00454566">
        <w:trPr>
          <w:trHeight w:val="442"/>
        </w:trPr>
        <w:tc>
          <w:tcPr>
            <w:tcW w:w="1200" w:type="dxa"/>
            <w:gridSpan w:val="4"/>
            <w:vMerge/>
            <w:tcBorders>
              <w:top w:val="single" w:sz="4" w:space="0" w:color="auto"/>
              <w:left w:val="single" w:sz="4" w:space="0" w:color="auto"/>
              <w:bottom w:val="nil"/>
              <w:right w:val="single" w:sz="4" w:space="0" w:color="auto"/>
            </w:tcBorders>
            <w:vAlign w:val="center"/>
            <w:hideMark/>
          </w:tcPr>
          <w:p w14:paraId="1F4746F8" w14:textId="77777777" w:rsidR="00454566" w:rsidRPr="00454566" w:rsidRDefault="00454566">
            <w:pPr>
              <w:widowControl/>
              <w:jc w:val="left"/>
              <w:rPr>
                <w:rFonts w:ascii="仿宋" w:eastAsia="仿宋" w:hAnsi="仿宋"/>
                <w:b/>
                <w:sz w:val="24"/>
                <w:szCs w:val="24"/>
              </w:rPr>
            </w:pPr>
          </w:p>
        </w:tc>
        <w:tc>
          <w:tcPr>
            <w:tcW w:w="1200" w:type="dxa"/>
            <w:gridSpan w:val="4"/>
            <w:vMerge/>
            <w:tcBorders>
              <w:top w:val="single" w:sz="4" w:space="0" w:color="auto"/>
              <w:left w:val="single" w:sz="4" w:space="0" w:color="auto"/>
              <w:bottom w:val="nil"/>
              <w:right w:val="single" w:sz="4" w:space="0" w:color="auto"/>
            </w:tcBorders>
            <w:vAlign w:val="center"/>
            <w:hideMark/>
          </w:tcPr>
          <w:p w14:paraId="0C7A5A99" w14:textId="77777777" w:rsidR="00454566" w:rsidRPr="00454566" w:rsidRDefault="00454566">
            <w:pPr>
              <w:widowControl/>
              <w:jc w:val="left"/>
              <w:rPr>
                <w:rFonts w:ascii="仿宋" w:eastAsia="仿宋" w:hAnsi="仿宋"/>
                <w:b/>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4CF247C8" w14:textId="77777777" w:rsidR="00454566" w:rsidRPr="00454566" w:rsidRDefault="00454566">
            <w:pPr>
              <w:widowControl/>
              <w:jc w:val="left"/>
              <w:rPr>
                <w:rFonts w:ascii="仿宋" w:eastAsia="仿宋" w:hAnsi="仿宋"/>
                <w:b/>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05B89B97" w14:textId="77777777" w:rsidR="00454566" w:rsidRPr="00454566" w:rsidRDefault="00454566">
            <w:pPr>
              <w:widowControl/>
              <w:jc w:val="left"/>
              <w:rPr>
                <w:rFonts w:ascii="仿宋" w:eastAsia="仿宋" w:hAnsi="仿宋"/>
                <w:b/>
                <w:sz w:val="24"/>
                <w:szCs w:val="24"/>
              </w:rPr>
            </w:pPr>
          </w:p>
        </w:tc>
        <w:tc>
          <w:tcPr>
            <w:tcW w:w="300" w:type="dxa"/>
            <w:vMerge/>
            <w:tcBorders>
              <w:top w:val="single" w:sz="4" w:space="0" w:color="auto"/>
              <w:left w:val="single" w:sz="4" w:space="0" w:color="auto"/>
              <w:bottom w:val="nil"/>
              <w:right w:val="single" w:sz="4" w:space="0" w:color="auto"/>
            </w:tcBorders>
            <w:vAlign w:val="center"/>
            <w:hideMark/>
          </w:tcPr>
          <w:p w14:paraId="16359612" w14:textId="77777777" w:rsidR="00454566" w:rsidRPr="00454566" w:rsidRDefault="00454566">
            <w:pPr>
              <w:widowControl/>
              <w:jc w:val="left"/>
              <w:rPr>
                <w:rFonts w:ascii="仿宋" w:eastAsia="仿宋" w:hAnsi="仿宋"/>
                <w:b/>
                <w:sz w:val="24"/>
                <w:szCs w:val="24"/>
              </w:rPr>
            </w:pPr>
          </w:p>
        </w:tc>
        <w:tc>
          <w:tcPr>
            <w:tcW w:w="1277" w:type="dxa"/>
            <w:tcBorders>
              <w:top w:val="single" w:sz="4" w:space="0" w:color="auto"/>
              <w:left w:val="single" w:sz="4" w:space="0" w:color="auto"/>
              <w:bottom w:val="nil"/>
              <w:right w:val="single" w:sz="4" w:space="0" w:color="auto"/>
            </w:tcBorders>
            <w:vAlign w:val="center"/>
            <w:hideMark/>
          </w:tcPr>
          <w:p w14:paraId="20CAFC72"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是否小</w:t>
            </w:r>
            <w:proofErr w:type="gramStart"/>
            <w:r w:rsidRPr="00454566">
              <w:rPr>
                <w:rFonts w:ascii="仿宋" w:eastAsia="仿宋" w:hAnsi="仿宋" w:hint="eastAsia"/>
                <w:b/>
                <w:sz w:val="24"/>
                <w:szCs w:val="24"/>
              </w:rPr>
              <w:t>微企业</w:t>
            </w:r>
            <w:proofErr w:type="gramEnd"/>
          </w:p>
        </w:tc>
        <w:tc>
          <w:tcPr>
            <w:tcW w:w="1419" w:type="dxa"/>
            <w:tcBorders>
              <w:top w:val="single" w:sz="4" w:space="0" w:color="auto"/>
              <w:left w:val="single" w:sz="4" w:space="0" w:color="auto"/>
              <w:bottom w:val="nil"/>
              <w:right w:val="single" w:sz="4" w:space="0" w:color="auto"/>
            </w:tcBorders>
            <w:vAlign w:val="center"/>
            <w:hideMark/>
          </w:tcPr>
          <w:p w14:paraId="264354F7"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企业全称</w:t>
            </w:r>
          </w:p>
        </w:tc>
      </w:tr>
      <w:tr w:rsidR="00454566" w14:paraId="5CC02284" w14:textId="77777777" w:rsidTr="00454566">
        <w:trPr>
          <w:trHeight w:val="313"/>
        </w:trPr>
        <w:tc>
          <w:tcPr>
            <w:tcW w:w="1804" w:type="dxa"/>
            <w:gridSpan w:val="4"/>
            <w:tcBorders>
              <w:top w:val="single" w:sz="4" w:space="0" w:color="auto"/>
              <w:left w:val="single" w:sz="4" w:space="0" w:color="auto"/>
              <w:bottom w:val="single" w:sz="4" w:space="0" w:color="auto"/>
              <w:right w:val="single" w:sz="4" w:space="0" w:color="auto"/>
            </w:tcBorders>
            <w:vAlign w:val="center"/>
            <w:hideMark/>
          </w:tcPr>
          <w:p w14:paraId="4EC0F1C8" w14:textId="77777777" w:rsidR="00454566" w:rsidRPr="00454566" w:rsidRDefault="00454566">
            <w:pPr>
              <w:snapToGrid w:val="0"/>
              <w:spacing w:line="400" w:lineRule="exact"/>
              <w:jc w:val="center"/>
              <w:rPr>
                <w:rFonts w:ascii="仿宋" w:eastAsia="仿宋" w:hAnsi="仿宋" w:hint="eastAsia"/>
                <w:b/>
                <w:sz w:val="24"/>
                <w:szCs w:val="24"/>
              </w:rPr>
            </w:pPr>
            <w:r w:rsidRPr="00454566">
              <w:rPr>
                <w:rFonts w:ascii="仿宋" w:eastAsia="仿宋" w:hAnsi="仿宋" w:hint="eastAsia"/>
                <w:b/>
                <w:sz w:val="24"/>
                <w:szCs w:val="24"/>
              </w:rPr>
              <w:t>…</w:t>
            </w:r>
          </w:p>
        </w:tc>
        <w:tc>
          <w:tcPr>
            <w:tcW w:w="1845" w:type="dxa"/>
            <w:gridSpan w:val="4"/>
            <w:tcBorders>
              <w:top w:val="single" w:sz="4" w:space="0" w:color="auto"/>
              <w:left w:val="single" w:sz="4" w:space="0" w:color="auto"/>
              <w:bottom w:val="single" w:sz="4" w:space="0" w:color="auto"/>
              <w:right w:val="single" w:sz="4" w:space="0" w:color="auto"/>
            </w:tcBorders>
            <w:vAlign w:val="center"/>
          </w:tcPr>
          <w:p w14:paraId="5B085442" w14:textId="77777777" w:rsidR="00454566" w:rsidRPr="00454566" w:rsidRDefault="00454566">
            <w:pPr>
              <w:snapToGrid w:val="0"/>
              <w:spacing w:line="400" w:lineRule="exact"/>
              <w:jc w:val="center"/>
              <w:rPr>
                <w:rFonts w:ascii="仿宋" w:eastAsia="仿宋" w:hAnsi="仿宋" w:hint="eastAsia"/>
                <w:b/>
                <w:sz w:val="24"/>
                <w:szCs w:val="24"/>
              </w:rPr>
            </w:pPr>
          </w:p>
        </w:tc>
        <w:tc>
          <w:tcPr>
            <w:tcW w:w="957" w:type="dxa"/>
            <w:gridSpan w:val="2"/>
            <w:tcBorders>
              <w:top w:val="single" w:sz="4" w:space="0" w:color="auto"/>
              <w:left w:val="single" w:sz="4" w:space="0" w:color="auto"/>
              <w:bottom w:val="single" w:sz="4" w:space="0" w:color="auto"/>
              <w:right w:val="single" w:sz="4" w:space="0" w:color="auto"/>
            </w:tcBorders>
            <w:vAlign w:val="center"/>
          </w:tcPr>
          <w:p w14:paraId="69953E97" w14:textId="77777777" w:rsidR="00454566" w:rsidRPr="00454566" w:rsidRDefault="00454566">
            <w:pPr>
              <w:snapToGrid w:val="0"/>
              <w:spacing w:line="400" w:lineRule="exact"/>
              <w:jc w:val="center"/>
              <w:rPr>
                <w:rFonts w:ascii="仿宋" w:eastAsia="仿宋" w:hAnsi="仿宋" w:hint="eastAsia"/>
                <w:b/>
                <w:sz w:val="24"/>
                <w:szCs w:val="24"/>
              </w:rPr>
            </w:pPr>
          </w:p>
        </w:tc>
        <w:tc>
          <w:tcPr>
            <w:tcW w:w="852" w:type="dxa"/>
            <w:gridSpan w:val="2"/>
            <w:tcBorders>
              <w:top w:val="single" w:sz="4" w:space="0" w:color="auto"/>
              <w:left w:val="single" w:sz="4" w:space="0" w:color="auto"/>
              <w:bottom w:val="single" w:sz="4" w:space="0" w:color="auto"/>
              <w:right w:val="single" w:sz="4" w:space="0" w:color="auto"/>
            </w:tcBorders>
            <w:vAlign w:val="center"/>
          </w:tcPr>
          <w:p w14:paraId="1D8F2629" w14:textId="77777777" w:rsidR="00454566" w:rsidRPr="00454566" w:rsidRDefault="00454566">
            <w:pPr>
              <w:snapToGrid w:val="0"/>
              <w:spacing w:line="400" w:lineRule="exact"/>
              <w:jc w:val="center"/>
              <w:rPr>
                <w:rFonts w:ascii="仿宋" w:eastAsia="仿宋" w:hAnsi="仿宋" w:hint="eastAsia"/>
                <w:b/>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14:paraId="17B7BDAD" w14:textId="77777777" w:rsidR="00454566" w:rsidRPr="00454566" w:rsidRDefault="00454566">
            <w:pPr>
              <w:snapToGrid w:val="0"/>
              <w:spacing w:line="400" w:lineRule="exact"/>
              <w:jc w:val="center"/>
              <w:rPr>
                <w:rFonts w:ascii="仿宋" w:eastAsia="仿宋" w:hAnsi="仿宋" w:hint="eastAsia"/>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14:paraId="7EF453F6" w14:textId="77777777" w:rsidR="00454566" w:rsidRPr="00454566" w:rsidRDefault="00454566">
            <w:pPr>
              <w:snapToGrid w:val="0"/>
              <w:spacing w:line="400" w:lineRule="exact"/>
              <w:jc w:val="center"/>
              <w:rPr>
                <w:rFonts w:ascii="仿宋" w:eastAsia="仿宋" w:hAnsi="仿宋" w:hint="eastAsia"/>
                <w:b/>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14:paraId="7E45F475" w14:textId="77777777" w:rsidR="00454566" w:rsidRPr="00454566" w:rsidRDefault="00454566">
            <w:pPr>
              <w:snapToGrid w:val="0"/>
              <w:spacing w:line="400" w:lineRule="exact"/>
              <w:jc w:val="center"/>
              <w:rPr>
                <w:rFonts w:ascii="仿宋" w:eastAsia="仿宋" w:hAnsi="仿宋" w:hint="eastAsia"/>
                <w:b/>
                <w:sz w:val="24"/>
                <w:szCs w:val="24"/>
              </w:rPr>
            </w:pPr>
          </w:p>
        </w:tc>
      </w:tr>
      <w:tr w:rsidR="00454566" w14:paraId="585EE6BA" w14:textId="77777777" w:rsidTr="00454566">
        <w:trPr>
          <w:trHeight w:val="247"/>
        </w:trPr>
        <w:tc>
          <w:tcPr>
            <w:tcW w:w="9045" w:type="dxa"/>
            <w:gridSpan w:val="15"/>
            <w:tcBorders>
              <w:top w:val="single" w:sz="4" w:space="0" w:color="auto"/>
              <w:left w:val="single" w:sz="4" w:space="0" w:color="auto"/>
              <w:bottom w:val="single" w:sz="4" w:space="0" w:color="auto"/>
              <w:right w:val="single" w:sz="4" w:space="0" w:color="auto"/>
            </w:tcBorders>
            <w:vAlign w:val="center"/>
            <w:hideMark/>
          </w:tcPr>
          <w:p w14:paraId="51F8FF17"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仿宋" w:eastAsia="仿宋" w:hAnsi="仿宋" w:hint="eastAsia"/>
                <w:b/>
                <w:color w:val="000000" w:themeColor="text1"/>
                <w:sz w:val="24"/>
                <w:szCs w:val="24"/>
              </w:rPr>
              <w:t>工程类</w:t>
            </w:r>
          </w:p>
        </w:tc>
      </w:tr>
      <w:tr w:rsidR="00454566" w14:paraId="10F1F3B8" w14:textId="77777777" w:rsidTr="00454566">
        <w:trPr>
          <w:trHeight w:val="467"/>
        </w:trPr>
        <w:tc>
          <w:tcPr>
            <w:tcW w:w="109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BC65173"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宋体" w:hAnsi="宋体" w:cs="宋体" w:hint="eastAsia"/>
                <w:color w:val="000000" w:themeColor="text1"/>
                <w:kern w:val="0"/>
                <w:sz w:val="24"/>
              </w:rPr>
              <w:t>工程项目名称</w:t>
            </w:r>
          </w:p>
        </w:tc>
        <w:tc>
          <w:tcPr>
            <w:tcW w:w="997"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122F877D"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仿宋" w:eastAsia="仿宋" w:hAnsi="仿宋" w:hint="eastAsia"/>
                <w:b/>
                <w:color w:val="000000" w:themeColor="text1"/>
                <w:sz w:val="24"/>
                <w:szCs w:val="24"/>
              </w:rPr>
              <w:t>施工范围</w:t>
            </w:r>
          </w:p>
        </w:tc>
        <w:tc>
          <w:tcPr>
            <w:tcW w:w="992" w:type="dxa"/>
            <w:gridSpan w:val="2"/>
            <w:vMerge w:val="restart"/>
            <w:tcBorders>
              <w:top w:val="single" w:sz="4" w:space="0" w:color="auto"/>
              <w:left w:val="single" w:sz="4" w:space="0" w:color="auto"/>
              <w:bottom w:val="nil"/>
              <w:right w:val="single" w:sz="4" w:space="0" w:color="auto"/>
            </w:tcBorders>
            <w:vAlign w:val="center"/>
            <w:hideMark/>
          </w:tcPr>
          <w:p w14:paraId="446D90AA"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仿宋" w:eastAsia="仿宋" w:hAnsi="仿宋" w:hint="eastAsia"/>
                <w:b/>
                <w:color w:val="000000" w:themeColor="text1"/>
                <w:sz w:val="24"/>
                <w:szCs w:val="24"/>
              </w:rPr>
              <w:t>具体内容</w:t>
            </w:r>
          </w:p>
        </w:tc>
        <w:tc>
          <w:tcPr>
            <w:tcW w:w="992" w:type="dxa"/>
            <w:gridSpan w:val="2"/>
            <w:vMerge w:val="restart"/>
            <w:tcBorders>
              <w:top w:val="single" w:sz="4" w:space="0" w:color="auto"/>
              <w:left w:val="single" w:sz="4" w:space="0" w:color="auto"/>
              <w:bottom w:val="nil"/>
              <w:right w:val="single" w:sz="4" w:space="0" w:color="auto"/>
            </w:tcBorders>
            <w:vAlign w:val="center"/>
            <w:hideMark/>
          </w:tcPr>
          <w:p w14:paraId="3A53A3D3"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仿宋" w:eastAsia="仿宋" w:hAnsi="仿宋" w:hint="eastAsia"/>
                <w:b/>
                <w:color w:val="000000" w:themeColor="text1"/>
                <w:sz w:val="24"/>
                <w:szCs w:val="24"/>
              </w:rPr>
              <w:t>施工工期</w:t>
            </w:r>
          </w:p>
        </w:tc>
        <w:tc>
          <w:tcPr>
            <w:tcW w:w="851" w:type="dxa"/>
            <w:gridSpan w:val="2"/>
            <w:vMerge w:val="restart"/>
            <w:tcBorders>
              <w:top w:val="single" w:sz="4" w:space="0" w:color="auto"/>
              <w:left w:val="single" w:sz="4" w:space="0" w:color="auto"/>
              <w:bottom w:val="nil"/>
              <w:right w:val="single" w:sz="4" w:space="0" w:color="auto"/>
            </w:tcBorders>
            <w:vAlign w:val="center"/>
            <w:hideMark/>
          </w:tcPr>
          <w:p w14:paraId="35C095DE"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仿宋" w:eastAsia="仿宋" w:hAnsi="仿宋" w:hint="eastAsia"/>
                <w:b/>
                <w:color w:val="000000" w:themeColor="text1"/>
                <w:sz w:val="24"/>
                <w:szCs w:val="24"/>
              </w:rPr>
              <w:t>单价（元）</w:t>
            </w:r>
          </w:p>
        </w:tc>
        <w:tc>
          <w:tcPr>
            <w:tcW w:w="1421" w:type="dxa"/>
            <w:gridSpan w:val="2"/>
            <w:vMerge w:val="restart"/>
            <w:tcBorders>
              <w:top w:val="single" w:sz="4" w:space="0" w:color="auto"/>
              <w:left w:val="single" w:sz="4" w:space="0" w:color="auto"/>
              <w:bottom w:val="nil"/>
              <w:right w:val="single" w:sz="4" w:space="0" w:color="auto"/>
            </w:tcBorders>
            <w:vAlign w:val="center"/>
            <w:hideMark/>
          </w:tcPr>
          <w:p w14:paraId="384232AD"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仿宋" w:eastAsia="仿宋" w:hAnsi="仿宋" w:hint="eastAsia"/>
                <w:b/>
                <w:color w:val="000000" w:themeColor="text1"/>
                <w:sz w:val="24"/>
                <w:szCs w:val="24"/>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14:paraId="5E9EE632"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仿宋" w:eastAsia="仿宋" w:hAnsi="仿宋" w:hint="eastAsia"/>
                <w:b/>
                <w:color w:val="000000" w:themeColor="text1"/>
                <w:sz w:val="24"/>
                <w:szCs w:val="24"/>
              </w:rPr>
              <w:t>承建工程的企业情况</w:t>
            </w:r>
          </w:p>
        </w:tc>
      </w:tr>
      <w:tr w:rsidR="00454566" w14:paraId="52B6662A" w14:textId="77777777" w:rsidTr="00454566">
        <w:trPr>
          <w:trHeight w:val="467"/>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D1F8E5F" w14:textId="77777777" w:rsidR="00454566" w:rsidRPr="00454566" w:rsidRDefault="00454566">
            <w:pPr>
              <w:widowControl/>
              <w:jc w:val="left"/>
              <w:rPr>
                <w:rFonts w:ascii="仿宋" w:eastAsia="仿宋" w:hAnsi="仿宋"/>
                <w:b/>
                <w:color w:val="000000" w:themeColor="text1"/>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14:paraId="2EA592A7" w14:textId="77777777" w:rsidR="00454566" w:rsidRPr="00454566" w:rsidRDefault="00454566">
            <w:pPr>
              <w:widowControl/>
              <w:jc w:val="left"/>
              <w:rPr>
                <w:rFonts w:ascii="仿宋" w:eastAsia="仿宋" w:hAnsi="仿宋"/>
                <w:b/>
                <w:color w:val="000000" w:themeColor="text1"/>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20F7D6BA" w14:textId="77777777" w:rsidR="00454566" w:rsidRPr="00454566" w:rsidRDefault="00454566">
            <w:pPr>
              <w:widowControl/>
              <w:jc w:val="left"/>
              <w:rPr>
                <w:rFonts w:ascii="仿宋" w:eastAsia="仿宋" w:hAnsi="仿宋"/>
                <w:b/>
                <w:color w:val="000000" w:themeColor="text1"/>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5EF5710A" w14:textId="77777777" w:rsidR="00454566" w:rsidRPr="00454566" w:rsidRDefault="00454566">
            <w:pPr>
              <w:widowControl/>
              <w:jc w:val="left"/>
              <w:rPr>
                <w:rFonts w:ascii="仿宋" w:eastAsia="仿宋" w:hAnsi="仿宋"/>
                <w:b/>
                <w:color w:val="000000" w:themeColor="text1"/>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08FE73D0" w14:textId="77777777" w:rsidR="00454566" w:rsidRPr="00454566" w:rsidRDefault="00454566">
            <w:pPr>
              <w:widowControl/>
              <w:jc w:val="left"/>
              <w:rPr>
                <w:rFonts w:ascii="仿宋" w:eastAsia="仿宋" w:hAnsi="仿宋"/>
                <w:b/>
                <w:color w:val="000000" w:themeColor="text1"/>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24ADAA9C" w14:textId="77777777" w:rsidR="00454566" w:rsidRPr="00454566" w:rsidRDefault="00454566">
            <w:pPr>
              <w:widowControl/>
              <w:jc w:val="left"/>
              <w:rPr>
                <w:rFonts w:ascii="仿宋" w:eastAsia="仿宋" w:hAnsi="仿宋"/>
                <w:b/>
                <w:color w:val="000000" w:themeColor="text1"/>
                <w:sz w:val="24"/>
                <w:szCs w:val="24"/>
              </w:rPr>
            </w:pPr>
          </w:p>
        </w:tc>
        <w:tc>
          <w:tcPr>
            <w:tcW w:w="1277" w:type="dxa"/>
            <w:tcBorders>
              <w:top w:val="single" w:sz="4" w:space="0" w:color="auto"/>
              <w:left w:val="single" w:sz="4" w:space="0" w:color="auto"/>
              <w:bottom w:val="nil"/>
              <w:right w:val="single" w:sz="4" w:space="0" w:color="auto"/>
            </w:tcBorders>
            <w:vAlign w:val="center"/>
            <w:hideMark/>
          </w:tcPr>
          <w:p w14:paraId="3576F76B"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仿宋" w:eastAsia="仿宋" w:hAnsi="仿宋" w:hint="eastAsia"/>
                <w:b/>
                <w:color w:val="000000" w:themeColor="text1"/>
                <w:sz w:val="24"/>
                <w:szCs w:val="24"/>
              </w:rPr>
              <w:t>是否中小企业</w:t>
            </w:r>
          </w:p>
        </w:tc>
        <w:tc>
          <w:tcPr>
            <w:tcW w:w="1419" w:type="dxa"/>
            <w:tcBorders>
              <w:top w:val="single" w:sz="4" w:space="0" w:color="auto"/>
              <w:left w:val="single" w:sz="4" w:space="0" w:color="auto"/>
              <w:bottom w:val="nil"/>
              <w:right w:val="single" w:sz="4" w:space="0" w:color="auto"/>
            </w:tcBorders>
            <w:vAlign w:val="center"/>
            <w:hideMark/>
          </w:tcPr>
          <w:p w14:paraId="2FFE880F"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仿宋" w:eastAsia="仿宋" w:hAnsi="仿宋" w:hint="eastAsia"/>
                <w:b/>
                <w:color w:val="000000" w:themeColor="text1"/>
                <w:sz w:val="24"/>
                <w:szCs w:val="24"/>
              </w:rPr>
              <w:t>企业全称</w:t>
            </w:r>
          </w:p>
        </w:tc>
      </w:tr>
      <w:tr w:rsidR="00454566" w14:paraId="504927AB" w14:textId="77777777" w:rsidTr="00454566">
        <w:trPr>
          <w:trHeight w:val="467"/>
        </w:trPr>
        <w:tc>
          <w:tcPr>
            <w:tcW w:w="1096" w:type="dxa"/>
            <w:gridSpan w:val="2"/>
            <w:tcBorders>
              <w:top w:val="single" w:sz="4" w:space="0" w:color="auto"/>
              <w:left w:val="single" w:sz="4" w:space="0" w:color="auto"/>
              <w:bottom w:val="nil"/>
              <w:right w:val="single" w:sz="4" w:space="0" w:color="auto"/>
            </w:tcBorders>
            <w:vAlign w:val="center"/>
          </w:tcPr>
          <w:p w14:paraId="3A7A345F" w14:textId="77777777" w:rsidR="00454566" w:rsidRPr="00454566" w:rsidRDefault="00454566">
            <w:pPr>
              <w:widowControl/>
              <w:jc w:val="left"/>
              <w:rPr>
                <w:rFonts w:ascii="仿宋" w:eastAsia="仿宋" w:hAnsi="仿宋" w:hint="eastAsia"/>
                <w:b/>
                <w:color w:val="000000" w:themeColor="text1"/>
                <w:sz w:val="24"/>
                <w:szCs w:val="24"/>
              </w:rPr>
            </w:pPr>
          </w:p>
        </w:tc>
        <w:tc>
          <w:tcPr>
            <w:tcW w:w="997" w:type="dxa"/>
            <w:gridSpan w:val="3"/>
            <w:tcBorders>
              <w:top w:val="single" w:sz="4" w:space="0" w:color="auto"/>
              <w:left w:val="single" w:sz="4" w:space="0" w:color="auto"/>
              <w:bottom w:val="nil"/>
              <w:right w:val="single" w:sz="4" w:space="0" w:color="auto"/>
            </w:tcBorders>
            <w:vAlign w:val="center"/>
          </w:tcPr>
          <w:p w14:paraId="7D37F58D" w14:textId="77777777" w:rsidR="00454566" w:rsidRPr="00454566" w:rsidRDefault="00454566">
            <w:pPr>
              <w:widowControl/>
              <w:jc w:val="left"/>
              <w:rPr>
                <w:rFonts w:ascii="仿宋" w:eastAsia="仿宋" w:hAnsi="仿宋" w:hint="eastAsia"/>
                <w:b/>
                <w:color w:val="000000" w:themeColor="text1"/>
                <w:sz w:val="24"/>
                <w:szCs w:val="24"/>
              </w:rPr>
            </w:pPr>
          </w:p>
        </w:tc>
        <w:tc>
          <w:tcPr>
            <w:tcW w:w="992" w:type="dxa"/>
            <w:gridSpan w:val="2"/>
            <w:tcBorders>
              <w:top w:val="single" w:sz="4" w:space="0" w:color="auto"/>
              <w:left w:val="single" w:sz="4" w:space="0" w:color="auto"/>
              <w:bottom w:val="nil"/>
              <w:right w:val="single" w:sz="4" w:space="0" w:color="auto"/>
            </w:tcBorders>
            <w:vAlign w:val="center"/>
          </w:tcPr>
          <w:p w14:paraId="66D428A4" w14:textId="77777777" w:rsidR="00454566" w:rsidRPr="00454566" w:rsidRDefault="00454566">
            <w:pPr>
              <w:widowControl/>
              <w:jc w:val="left"/>
              <w:rPr>
                <w:rFonts w:ascii="仿宋" w:eastAsia="仿宋" w:hAnsi="仿宋" w:hint="eastAsia"/>
                <w:b/>
                <w:color w:val="000000" w:themeColor="text1"/>
                <w:sz w:val="24"/>
                <w:szCs w:val="24"/>
              </w:rPr>
            </w:pPr>
          </w:p>
        </w:tc>
        <w:tc>
          <w:tcPr>
            <w:tcW w:w="992" w:type="dxa"/>
            <w:gridSpan w:val="2"/>
            <w:tcBorders>
              <w:top w:val="single" w:sz="4" w:space="0" w:color="auto"/>
              <w:left w:val="single" w:sz="4" w:space="0" w:color="auto"/>
              <w:bottom w:val="nil"/>
              <w:right w:val="single" w:sz="4" w:space="0" w:color="auto"/>
            </w:tcBorders>
            <w:vAlign w:val="center"/>
          </w:tcPr>
          <w:p w14:paraId="742816AF" w14:textId="77777777" w:rsidR="00454566" w:rsidRPr="00454566" w:rsidRDefault="00454566">
            <w:pPr>
              <w:widowControl/>
              <w:jc w:val="left"/>
              <w:rPr>
                <w:rFonts w:ascii="仿宋" w:eastAsia="仿宋" w:hAnsi="仿宋" w:hint="eastAsia"/>
                <w:b/>
                <w:color w:val="000000" w:themeColor="text1"/>
                <w:sz w:val="24"/>
                <w:szCs w:val="24"/>
              </w:rPr>
            </w:pPr>
          </w:p>
        </w:tc>
        <w:tc>
          <w:tcPr>
            <w:tcW w:w="851" w:type="dxa"/>
            <w:gridSpan w:val="2"/>
            <w:tcBorders>
              <w:top w:val="single" w:sz="4" w:space="0" w:color="auto"/>
              <w:left w:val="single" w:sz="4" w:space="0" w:color="auto"/>
              <w:bottom w:val="nil"/>
              <w:right w:val="single" w:sz="4" w:space="0" w:color="auto"/>
            </w:tcBorders>
            <w:vAlign w:val="center"/>
          </w:tcPr>
          <w:p w14:paraId="40FB221F" w14:textId="77777777" w:rsidR="00454566" w:rsidRPr="00454566" w:rsidRDefault="00454566">
            <w:pPr>
              <w:widowControl/>
              <w:jc w:val="left"/>
              <w:rPr>
                <w:rFonts w:ascii="仿宋" w:eastAsia="仿宋" w:hAnsi="仿宋" w:hint="eastAsia"/>
                <w:b/>
                <w:color w:val="000000" w:themeColor="text1"/>
                <w:sz w:val="24"/>
                <w:szCs w:val="24"/>
              </w:rPr>
            </w:pPr>
          </w:p>
        </w:tc>
        <w:tc>
          <w:tcPr>
            <w:tcW w:w="1421" w:type="dxa"/>
            <w:gridSpan w:val="2"/>
            <w:tcBorders>
              <w:top w:val="single" w:sz="4" w:space="0" w:color="auto"/>
              <w:left w:val="single" w:sz="4" w:space="0" w:color="auto"/>
              <w:bottom w:val="nil"/>
              <w:right w:val="single" w:sz="4" w:space="0" w:color="auto"/>
            </w:tcBorders>
            <w:vAlign w:val="center"/>
          </w:tcPr>
          <w:p w14:paraId="7D58E47D" w14:textId="77777777" w:rsidR="00454566" w:rsidRPr="00454566" w:rsidRDefault="00454566">
            <w:pPr>
              <w:widowControl/>
              <w:jc w:val="left"/>
              <w:rPr>
                <w:rFonts w:ascii="仿宋" w:eastAsia="仿宋" w:hAnsi="仿宋" w:hint="eastAsia"/>
                <w:b/>
                <w:color w:val="000000" w:themeColor="text1"/>
                <w:sz w:val="24"/>
                <w:szCs w:val="24"/>
              </w:rPr>
            </w:pPr>
          </w:p>
        </w:tc>
        <w:tc>
          <w:tcPr>
            <w:tcW w:w="1277" w:type="dxa"/>
            <w:tcBorders>
              <w:top w:val="single" w:sz="4" w:space="0" w:color="auto"/>
              <w:left w:val="single" w:sz="4" w:space="0" w:color="auto"/>
              <w:bottom w:val="nil"/>
              <w:right w:val="single" w:sz="4" w:space="0" w:color="auto"/>
            </w:tcBorders>
            <w:vAlign w:val="center"/>
          </w:tcPr>
          <w:p w14:paraId="56427875"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p>
        </w:tc>
        <w:tc>
          <w:tcPr>
            <w:tcW w:w="1419" w:type="dxa"/>
            <w:tcBorders>
              <w:top w:val="single" w:sz="4" w:space="0" w:color="auto"/>
              <w:left w:val="single" w:sz="4" w:space="0" w:color="auto"/>
              <w:bottom w:val="nil"/>
              <w:right w:val="single" w:sz="4" w:space="0" w:color="auto"/>
            </w:tcBorders>
            <w:vAlign w:val="center"/>
          </w:tcPr>
          <w:p w14:paraId="4F1413D1"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p>
        </w:tc>
      </w:tr>
      <w:tr w:rsidR="00454566" w14:paraId="5EEB96E3" w14:textId="77777777" w:rsidTr="00454566">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14:paraId="2183B6CC"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r w:rsidRPr="00454566">
              <w:rPr>
                <w:rFonts w:ascii="仿宋" w:eastAsia="仿宋" w:hAnsi="仿宋" w:hint="eastAsia"/>
                <w:b/>
                <w:color w:val="000000" w:themeColor="text1"/>
                <w:sz w:val="24"/>
                <w:szCs w:val="24"/>
              </w:rPr>
              <w:t>…</w:t>
            </w:r>
          </w:p>
        </w:tc>
        <w:tc>
          <w:tcPr>
            <w:tcW w:w="997" w:type="dxa"/>
            <w:gridSpan w:val="3"/>
            <w:tcBorders>
              <w:top w:val="single" w:sz="4" w:space="0" w:color="auto"/>
              <w:left w:val="single" w:sz="4" w:space="0" w:color="auto"/>
              <w:bottom w:val="single" w:sz="4" w:space="0" w:color="auto"/>
              <w:right w:val="single" w:sz="4" w:space="0" w:color="auto"/>
            </w:tcBorders>
            <w:vAlign w:val="center"/>
          </w:tcPr>
          <w:p w14:paraId="55086442"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DFB2200"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65434A9"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7752F5B"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p>
        </w:tc>
        <w:tc>
          <w:tcPr>
            <w:tcW w:w="1421" w:type="dxa"/>
            <w:gridSpan w:val="2"/>
            <w:tcBorders>
              <w:top w:val="single" w:sz="4" w:space="0" w:color="auto"/>
              <w:left w:val="single" w:sz="4" w:space="0" w:color="auto"/>
              <w:bottom w:val="single" w:sz="4" w:space="0" w:color="auto"/>
              <w:right w:val="single" w:sz="4" w:space="0" w:color="auto"/>
            </w:tcBorders>
            <w:vAlign w:val="center"/>
          </w:tcPr>
          <w:p w14:paraId="75A6887A"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14:paraId="10CEA908"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14:paraId="6337635B" w14:textId="77777777" w:rsidR="00454566" w:rsidRPr="00454566" w:rsidRDefault="00454566">
            <w:pPr>
              <w:snapToGrid w:val="0"/>
              <w:spacing w:line="400" w:lineRule="exact"/>
              <w:jc w:val="center"/>
              <w:rPr>
                <w:rFonts w:ascii="仿宋" w:eastAsia="仿宋" w:hAnsi="仿宋" w:hint="eastAsia"/>
                <w:b/>
                <w:color w:val="000000" w:themeColor="text1"/>
                <w:sz w:val="24"/>
                <w:szCs w:val="24"/>
              </w:rPr>
            </w:pPr>
          </w:p>
        </w:tc>
      </w:tr>
      <w:tr w:rsidR="00454566" w14:paraId="52508566" w14:textId="77777777" w:rsidTr="00454566">
        <w:trPr>
          <w:trHeight w:val="241"/>
        </w:trPr>
        <w:tc>
          <w:tcPr>
            <w:tcW w:w="9045" w:type="dxa"/>
            <w:gridSpan w:val="15"/>
            <w:tcBorders>
              <w:top w:val="single" w:sz="4" w:space="0" w:color="auto"/>
              <w:left w:val="single" w:sz="4" w:space="0" w:color="auto"/>
              <w:bottom w:val="single" w:sz="4" w:space="0" w:color="auto"/>
              <w:right w:val="single" w:sz="4" w:space="0" w:color="auto"/>
            </w:tcBorders>
            <w:vAlign w:val="center"/>
            <w:hideMark/>
          </w:tcPr>
          <w:p w14:paraId="0F0873D6" w14:textId="77777777" w:rsidR="00454566" w:rsidRPr="00454566" w:rsidRDefault="00454566">
            <w:pPr>
              <w:snapToGrid w:val="0"/>
              <w:spacing w:line="400" w:lineRule="exact"/>
              <w:rPr>
                <w:rFonts w:ascii="仿宋" w:eastAsia="仿宋" w:hAnsi="仿宋" w:hint="eastAsia"/>
                <w:b/>
                <w:sz w:val="24"/>
                <w:szCs w:val="24"/>
              </w:rPr>
            </w:pPr>
            <w:r w:rsidRPr="00454566">
              <w:rPr>
                <w:rFonts w:ascii="仿宋" w:eastAsia="仿宋" w:hAnsi="仿宋" w:hint="eastAsia"/>
                <w:b/>
                <w:sz w:val="24"/>
                <w:szCs w:val="24"/>
              </w:rPr>
              <w:t>投标总价合计金额大写：                                小写： ￥</w:t>
            </w:r>
          </w:p>
        </w:tc>
      </w:tr>
      <w:tr w:rsidR="00454566" w14:paraId="5F2CD003" w14:textId="77777777" w:rsidTr="00454566">
        <w:trPr>
          <w:trHeight w:val="2000"/>
        </w:trPr>
        <w:tc>
          <w:tcPr>
            <w:tcW w:w="533" w:type="dxa"/>
            <w:tcBorders>
              <w:top w:val="single" w:sz="4" w:space="0" w:color="auto"/>
              <w:left w:val="single" w:sz="4" w:space="0" w:color="auto"/>
              <w:bottom w:val="single" w:sz="4" w:space="0" w:color="auto"/>
              <w:right w:val="single" w:sz="4" w:space="0" w:color="auto"/>
            </w:tcBorders>
            <w:vAlign w:val="center"/>
            <w:hideMark/>
          </w:tcPr>
          <w:p w14:paraId="761A7DC8" w14:textId="77777777" w:rsidR="00454566" w:rsidRPr="00454566" w:rsidRDefault="00454566">
            <w:pPr>
              <w:snapToGrid w:val="0"/>
              <w:rPr>
                <w:rFonts w:ascii="仿宋" w:eastAsia="仿宋" w:hAnsi="仿宋" w:hint="eastAsia"/>
                <w:sz w:val="24"/>
                <w:szCs w:val="24"/>
              </w:rPr>
            </w:pPr>
            <w:r w:rsidRPr="00454566">
              <w:rPr>
                <w:rFonts w:ascii="仿宋" w:eastAsia="仿宋" w:hAnsi="仿宋" w:hint="eastAsia"/>
                <w:sz w:val="24"/>
                <w:szCs w:val="24"/>
              </w:rPr>
              <w:t>备注</w:t>
            </w:r>
          </w:p>
        </w:tc>
        <w:tc>
          <w:tcPr>
            <w:tcW w:w="8512" w:type="dxa"/>
            <w:gridSpan w:val="14"/>
            <w:tcBorders>
              <w:top w:val="single" w:sz="4" w:space="0" w:color="auto"/>
              <w:left w:val="single" w:sz="4" w:space="0" w:color="auto"/>
              <w:bottom w:val="single" w:sz="4" w:space="0" w:color="auto"/>
              <w:right w:val="single" w:sz="4" w:space="0" w:color="auto"/>
            </w:tcBorders>
            <w:vAlign w:val="center"/>
            <w:hideMark/>
          </w:tcPr>
          <w:p w14:paraId="715858CA" w14:textId="77777777" w:rsidR="00454566" w:rsidRPr="00454566" w:rsidRDefault="00454566">
            <w:pPr>
              <w:snapToGrid w:val="0"/>
              <w:jc w:val="left"/>
              <w:rPr>
                <w:rFonts w:ascii="仿宋" w:eastAsia="仿宋" w:hAnsi="仿宋" w:hint="eastAsia"/>
                <w:sz w:val="24"/>
                <w:szCs w:val="24"/>
              </w:rPr>
            </w:pPr>
            <w:r w:rsidRPr="00454566">
              <w:rPr>
                <w:rFonts w:ascii="仿宋" w:eastAsia="仿宋" w:hAnsi="仿宋" w:hint="eastAsia"/>
                <w:sz w:val="24"/>
                <w:szCs w:val="24"/>
              </w:rPr>
              <w:t>1、此表应按项目的明细情况列项填报,在填写时，如上表不适合本项目的实际情况，可在确保投标明细内容完整的情况下，根据上表格式</w:t>
            </w:r>
            <w:proofErr w:type="gramStart"/>
            <w:r w:rsidRPr="00454566">
              <w:rPr>
                <w:rFonts w:ascii="仿宋" w:eastAsia="仿宋" w:hAnsi="仿宋" w:hint="eastAsia"/>
                <w:sz w:val="24"/>
                <w:szCs w:val="24"/>
              </w:rPr>
              <w:t>自行划表填写</w:t>
            </w:r>
            <w:proofErr w:type="gramEnd"/>
            <w:r w:rsidRPr="00454566">
              <w:rPr>
                <w:rFonts w:ascii="仿宋" w:eastAsia="仿宋" w:hAnsi="仿宋" w:hint="eastAsia"/>
                <w:sz w:val="24"/>
                <w:szCs w:val="24"/>
              </w:rPr>
              <w:t>。</w:t>
            </w:r>
          </w:p>
          <w:p w14:paraId="65533664" w14:textId="77777777" w:rsidR="00454566" w:rsidRPr="00454566" w:rsidRDefault="00454566">
            <w:pPr>
              <w:snapToGrid w:val="0"/>
              <w:rPr>
                <w:rFonts w:ascii="仿宋" w:eastAsia="仿宋" w:hAnsi="仿宋" w:hint="eastAsia"/>
                <w:sz w:val="24"/>
                <w:szCs w:val="24"/>
              </w:rPr>
            </w:pPr>
            <w:r w:rsidRPr="00454566">
              <w:rPr>
                <w:rFonts w:ascii="仿宋" w:eastAsia="仿宋" w:hAnsi="仿宋" w:hint="eastAsia"/>
                <w:sz w:val="24"/>
                <w:szCs w:val="24"/>
              </w:rPr>
              <w:t>2、报价要求：项目费用包括项目实施所需的工程费、工时费、服务费、运输费、安装调试费、税费及其他一切费用。</w:t>
            </w:r>
          </w:p>
          <w:p w14:paraId="445A81A8" w14:textId="77777777" w:rsidR="00454566" w:rsidRPr="00454566" w:rsidRDefault="00454566">
            <w:pPr>
              <w:snapToGrid w:val="0"/>
              <w:rPr>
                <w:rFonts w:ascii="仿宋" w:eastAsia="仿宋" w:hAnsi="仿宋" w:hint="eastAsia"/>
                <w:sz w:val="24"/>
                <w:szCs w:val="24"/>
              </w:rPr>
            </w:pPr>
            <w:r w:rsidRPr="00454566">
              <w:rPr>
                <w:rFonts w:ascii="仿宋" w:eastAsia="仿宋" w:hAnsi="仿宋" w:hint="eastAsia"/>
                <w:sz w:val="24"/>
                <w:szCs w:val="24"/>
              </w:rPr>
              <w:t>3、报价中不允许出现报价优惠等字样（明细出现“0”元，视同赠送）,投标总价合计金额应与明细报价汇总相等。</w:t>
            </w:r>
          </w:p>
        </w:tc>
      </w:tr>
    </w:tbl>
    <w:p w14:paraId="5534F5F4" w14:textId="77777777" w:rsidR="00454566" w:rsidRDefault="00454566" w:rsidP="00454566">
      <w:pPr>
        <w:snapToGrid w:val="0"/>
        <w:spacing w:before="240" w:after="50" w:line="400" w:lineRule="exact"/>
        <w:jc w:val="left"/>
        <w:rPr>
          <w:rFonts w:ascii="仿宋" w:eastAsia="仿宋" w:hAnsi="仿宋" w:hint="eastAsia"/>
          <w:sz w:val="30"/>
          <w:szCs w:val="30"/>
        </w:rPr>
      </w:pPr>
    </w:p>
    <w:p w14:paraId="6BCC7CF0" w14:textId="77777777" w:rsidR="00454566" w:rsidRDefault="00454566" w:rsidP="00454566">
      <w:pPr>
        <w:snapToGrid w:val="0"/>
        <w:spacing w:before="240" w:after="50" w:line="400" w:lineRule="exact"/>
        <w:jc w:val="left"/>
        <w:rPr>
          <w:rFonts w:ascii="仿宋" w:eastAsia="仿宋" w:hAnsi="仿宋" w:hint="eastAsia"/>
          <w:sz w:val="30"/>
          <w:szCs w:val="30"/>
        </w:rPr>
      </w:pPr>
      <w:r>
        <w:rPr>
          <w:rFonts w:ascii="仿宋" w:eastAsia="仿宋" w:hAnsi="仿宋" w:hint="eastAsia"/>
          <w:sz w:val="30"/>
          <w:szCs w:val="30"/>
        </w:rPr>
        <w:t>授权代表签名：</w:t>
      </w:r>
    </w:p>
    <w:p w14:paraId="1EE1E13A" w14:textId="77777777" w:rsidR="00454566" w:rsidRDefault="00454566" w:rsidP="00454566">
      <w:pPr>
        <w:snapToGrid w:val="0"/>
        <w:spacing w:before="240" w:after="50" w:line="400" w:lineRule="exact"/>
        <w:jc w:val="left"/>
        <w:rPr>
          <w:rFonts w:ascii="仿宋" w:eastAsia="仿宋" w:hAnsi="仿宋" w:hint="eastAsia"/>
          <w:sz w:val="30"/>
          <w:szCs w:val="30"/>
        </w:rPr>
      </w:pPr>
      <w:r>
        <w:rPr>
          <w:rFonts w:ascii="仿宋" w:eastAsia="仿宋" w:hAnsi="仿宋" w:hint="eastAsia"/>
          <w:sz w:val="30"/>
          <w:szCs w:val="30"/>
        </w:rPr>
        <w:t>日期：</w:t>
      </w:r>
    </w:p>
    <w:p w14:paraId="5A8A200C" w14:textId="77777777" w:rsidR="00454566" w:rsidRDefault="00454566" w:rsidP="00454566">
      <w:pPr>
        <w:snapToGrid w:val="0"/>
        <w:spacing w:line="360" w:lineRule="auto"/>
        <w:rPr>
          <w:rFonts w:ascii="仿宋" w:eastAsia="仿宋" w:hAnsi="仿宋" w:hint="eastAsia"/>
          <w:sz w:val="30"/>
          <w:szCs w:val="30"/>
        </w:rPr>
      </w:pPr>
      <w:r>
        <w:rPr>
          <w:rFonts w:ascii="仿宋" w:eastAsia="仿宋" w:hAnsi="仿宋" w:hint="eastAsia"/>
          <w:sz w:val="30"/>
          <w:szCs w:val="30"/>
        </w:rPr>
        <w:t>附件10：</w:t>
      </w:r>
    </w:p>
    <w:p w14:paraId="7FFC4C1D" w14:textId="77777777" w:rsidR="00454566" w:rsidRDefault="00454566" w:rsidP="00454566">
      <w:pPr>
        <w:snapToGrid w:val="0"/>
        <w:spacing w:line="360" w:lineRule="auto"/>
        <w:jc w:val="right"/>
        <w:rPr>
          <w:rFonts w:ascii="仿宋" w:eastAsia="仿宋" w:hAnsi="仿宋" w:hint="eastAsia"/>
          <w:sz w:val="28"/>
          <w:szCs w:val="28"/>
        </w:rPr>
      </w:pPr>
    </w:p>
    <w:p w14:paraId="0D00F9FC" w14:textId="77777777" w:rsidR="00454566" w:rsidRDefault="00454566" w:rsidP="00454566">
      <w:pPr>
        <w:snapToGrid w:val="0"/>
        <w:spacing w:before="50" w:after="50"/>
        <w:jc w:val="center"/>
        <w:rPr>
          <w:rFonts w:ascii="仿宋" w:eastAsia="仿宋" w:hAnsi="仿宋" w:hint="eastAsia"/>
          <w:b/>
          <w:sz w:val="36"/>
          <w:szCs w:val="36"/>
        </w:rPr>
      </w:pPr>
      <w:r>
        <w:rPr>
          <w:rFonts w:ascii="仿宋" w:eastAsia="仿宋" w:hAnsi="仿宋" w:hint="eastAsia"/>
          <w:b/>
          <w:sz w:val="36"/>
          <w:szCs w:val="36"/>
        </w:rPr>
        <w:t>中小企业声明函（货物）</w:t>
      </w:r>
    </w:p>
    <w:p w14:paraId="7982FF5A" w14:textId="77777777" w:rsidR="00454566" w:rsidRDefault="00454566" w:rsidP="00454566">
      <w:pPr>
        <w:snapToGrid w:val="0"/>
        <w:spacing w:line="360" w:lineRule="auto"/>
        <w:rPr>
          <w:rFonts w:ascii="仿宋" w:eastAsia="仿宋" w:hAnsi="仿宋" w:hint="eastAsia"/>
          <w:sz w:val="28"/>
          <w:szCs w:val="28"/>
        </w:rPr>
      </w:pPr>
    </w:p>
    <w:p w14:paraId="318B127D" w14:textId="77777777" w:rsidR="00454566" w:rsidRDefault="00454566" w:rsidP="00454566">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本公司（联合体）郑重声明，根据《政府采购促进中小企业发展管理办法》（财库﹝2020﹞46 号）的规定，本公司 （联合体）参加</w:t>
      </w:r>
      <w:r>
        <w:rPr>
          <w:rFonts w:ascii="仿宋" w:eastAsia="仿宋" w:hAnsi="仿宋" w:hint="eastAsia"/>
          <w:sz w:val="28"/>
          <w:szCs w:val="28"/>
          <w:u w:val="single"/>
        </w:rPr>
        <w:t>（单位名称）</w:t>
      </w:r>
      <w:r>
        <w:rPr>
          <w:rFonts w:ascii="仿宋" w:eastAsia="仿宋" w:hAnsi="仿宋" w:hint="eastAsia"/>
          <w:sz w:val="28"/>
          <w:szCs w:val="28"/>
        </w:rPr>
        <w:t>的</w:t>
      </w:r>
      <w:r>
        <w:rPr>
          <w:rFonts w:ascii="仿宋" w:eastAsia="仿宋" w:hAnsi="仿宋" w:hint="eastAsia"/>
          <w:sz w:val="28"/>
          <w:szCs w:val="28"/>
          <w:u w:val="single"/>
        </w:rPr>
        <w:t>（项目名称）</w:t>
      </w:r>
      <w:r>
        <w:rPr>
          <w:rFonts w:ascii="仿宋" w:eastAsia="仿宋" w:hAnsi="仿宋" w:hint="eastAsia"/>
          <w:sz w:val="28"/>
          <w:szCs w:val="28"/>
        </w:rPr>
        <w:t xml:space="preserve">采购活动，提供的货物全部由符合政策要求的中小企业制造。相关企业 （含联合体中的中小企业、签订分包意向协议的中小企业） 的具体情况如下： </w:t>
      </w:r>
    </w:p>
    <w:p w14:paraId="3F510360" w14:textId="77777777" w:rsidR="00454566" w:rsidRDefault="00454566" w:rsidP="00454566">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 xml:space="preserve">1. </w:t>
      </w:r>
      <w:r>
        <w:rPr>
          <w:rFonts w:ascii="仿宋" w:eastAsia="仿宋" w:hAnsi="仿宋" w:hint="eastAsia"/>
          <w:sz w:val="28"/>
          <w:szCs w:val="28"/>
          <w:u w:val="single"/>
        </w:rPr>
        <w:t>（标的名称）</w:t>
      </w:r>
      <w:r>
        <w:rPr>
          <w:rFonts w:ascii="仿宋" w:eastAsia="仿宋" w:hAnsi="仿宋" w:hint="eastAsia"/>
          <w:sz w:val="28"/>
          <w:szCs w:val="28"/>
        </w:rPr>
        <w:t xml:space="preserve"> ，属于</w:t>
      </w:r>
      <w:r>
        <w:rPr>
          <w:rFonts w:ascii="仿宋" w:eastAsia="仿宋" w:hAnsi="仿宋" w:hint="eastAsia"/>
          <w:sz w:val="28"/>
          <w:szCs w:val="28"/>
          <w:u w:val="single"/>
        </w:rPr>
        <w:t>（采购文件中明确的所属行业） 行业</w:t>
      </w:r>
      <w:r>
        <w:rPr>
          <w:rFonts w:ascii="仿宋" w:eastAsia="仿宋" w:hAnsi="仿宋" w:hint="eastAsia"/>
          <w:sz w:val="28"/>
          <w:szCs w:val="28"/>
        </w:rPr>
        <w:t>；制造商为</w:t>
      </w:r>
      <w:r>
        <w:rPr>
          <w:rFonts w:ascii="仿宋" w:eastAsia="仿宋" w:hAnsi="仿宋" w:hint="eastAsia"/>
          <w:sz w:val="28"/>
          <w:szCs w:val="28"/>
          <w:u w:val="single"/>
        </w:rPr>
        <w:t>（企业名称）</w:t>
      </w:r>
      <w:r>
        <w:rPr>
          <w:rFonts w:ascii="仿宋" w:eastAsia="仿宋" w:hAnsi="仿宋" w:hint="eastAsia"/>
          <w:sz w:val="28"/>
          <w:szCs w:val="28"/>
        </w:rPr>
        <w:t>，从业人员人，营业收入为万元，资产总额为万元</w:t>
      </w:r>
      <w:r>
        <w:rPr>
          <w:rFonts w:ascii="仿宋" w:eastAsia="仿宋" w:hAnsi="仿宋" w:hint="eastAsia"/>
          <w:sz w:val="28"/>
          <w:szCs w:val="28"/>
          <w:vertAlign w:val="superscript"/>
        </w:rPr>
        <w:t xml:space="preserve"> 1</w:t>
      </w:r>
      <w:r>
        <w:rPr>
          <w:rFonts w:ascii="仿宋" w:eastAsia="仿宋" w:hAnsi="仿宋" w:hint="eastAsia"/>
          <w:sz w:val="28"/>
          <w:szCs w:val="28"/>
        </w:rPr>
        <w:t>，属于</w:t>
      </w:r>
      <w:r>
        <w:rPr>
          <w:rFonts w:ascii="仿宋" w:eastAsia="仿宋" w:hAnsi="仿宋" w:hint="eastAsia"/>
          <w:sz w:val="28"/>
          <w:szCs w:val="28"/>
          <w:u w:val="single"/>
        </w:rPr>
        <w:t>（中型企业、小 型企业、微型企业）</w:t>
      </w:r>
      <w:r>
        <w:rPr>
          <w:rFonts w:ascii="仿宋" w:eastAsia="仿宋" w:hAnsi="仿宋" w:hint="eastAsia"/>
          <w:sz w:val="28"/>
          <w:szCs w:val="28"/>
        </w:rPr>
        <w:t xml:space="preserve">； </w:t>
      </w:r>
    </w:p>
    <w:p w14:paraId="21FB5C09" w14:textId="77777777" w:rsidR="00454566" w:rsidRDefault="00454566" w:rsidP="00454566">
      <w:pPr>
        <w:snapToGrid w:val="0"/>
        <w:spacing w:line="360" w:lineRule="auto"/>
        <w:jc w:val="left"/>
        <w:rPr>
          <w:rFonts w:ascii="仿宋" w:eastAsia="仿宋" w:hAnsi="仿宋" w:hint="eastAsia"/>
          <w:sz w:val="28"/>
          <w:szCs w:val="28"/>
        </w:rPr>
      </w:pPr>
      <w:r>
        <w:rPr>
          <w:rFonts w:ascii="仿宋" w:eastAsia="仿宋" w:hAnsi="仿宋" w:hint="eastAsia"/>
          <w:sz w:val="28"/>
          <w:szCs w:val="28"/>
        </w:rPr>
        <w:t xml:space="preserve">2. </w:t>
      </w:r>
      <w:r>
        <w:rPr>
          <w:rFonts w:ascii="仿宋" w:eastAsia="仿宋" w:hAnsi="仿宋" w:hint="eastAsia"/>
          <w:sz w:val="28"/>
          <w:szCs w:val="28"/>
          <w:u w:val="single"/>
        </w:rPr>
        <w:t>（标的名称）</w:t>
      </w:r>
      <w:r>
        <w:rPr>
          <w:rFonts w:ascii="仿宋" w:eastAsia="仿宋" w:hAnsi="仿宋" w:hint="eastAsia"/>
          <w:sz w:val="28"/>
          <w:szCs w:val="28"/>
        </w:rPr>
        <w:t xml:space="preserve"> ，属于（</w:t>
      </w:r>
      <w:r>
        <w:rPr>
          <w:rFonts w:ascii="仿宋" w:eastAsia="仿宋" w:hAnsi="仿宋" w:hint="eastAsia"/>
          <w:sz w:val="28"/>
          <w:szCs w:val="28"/>
          <w:u w:val="single"/>
        </w:rPr>
        <w:t xml:space="preserve">采购文件中明确的所属行业） </w:t>
      </w:r>
      <w:r>
        <w:rPr>
          <w:rFonts w:ascii="仿宋" w:eastAsia="仿宋" w:hAnsi="仿宋" w:hint="eastAsia"/>
          <w:sz w:val="28"/>
          <w:szCs w:val="28"/>
        </w:rPr>
        <w:t>行业；制造商为</w:t>
      </w:r>
      <w:r>
        <w:rPr>
          <w:rFonts w:ascii="仿宋" w:eastAsia="仿宋" w:hAnsi="仿宋" w:hint="eastAsia"/>
          <w:sz w:val="28"/>
          <w:szCs w:val="28"/>
          <w:u w:val="single"/>
        </w:rPr>
        <w:t>（企业名称）</w:t>
      </w:r>
      <w:r>
        <w:rPr>
          <w:rFonts w:ascii="仿宋" w:eastAsia="仿宋" w:hAnsi="仿宋" w:hint="eastAsia"/>
          <w:sz w:val="28"/>
          <w:szCs w:val="28"/>
        </w:rPr>
        <w:t>，从业人员人，营业收入为万元，资产总额为万元，属于（中型企业、小型企业、微型企业）；</w:t>
      </w:r>
    </w:p>
    <w:p w14:paraId="430676CC" w14:textId="77777777" w:rsidR="00454566" w:rsidRDefault="00454566" w:rsidP="00454566">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 xml:space="preserve"> ……</w:t>
      </w:r>
    </w:p>
    <w:p w14:paraId="6A084C6B" w14:textId="77777777" w:rsidR="00454566" w:rsidRDefault="00454566" w:rsidP="00454566">
      <w:pPr>
        <w:snapToGrid w:val="0"/>
        <w:spacing w:line="360" w:lineRule="auto"/>
        <w:jc w:val="left"/>
        <w:rPr>
          <w:rFonts w:ascii="仿宋" w:eastAsia="仿宋" w:hAnsi="仿宋" w:hint="eastAsia"/>
          <w:sz w:val="28"/>
          <w:szCs w:val="28"/>
        </w:rPr>
      </w:pPr>
      <w:r>
        <w:rPr>
          <w:rFonts w:ascii="仿宋" w:eastAsia="仿宋" w:hAnsi="仿宋" w:hint="eastAsia"/>
          <w:sz w:val="28"/>
          <w:szCs w:val="28"/>
        </w:rPr>
        <w:t xml:space="preserve">以上企业，不属于大企业的分支机构，不存在控股股东为大企业的情形，也不存在与大企业的负责人为同一人的情形。 </w:t>
      </w:r>
    </w:p>
    <w:p w14:paraId="5B689CAE" w14:textId="77777777" w:rsidR="00454566" w:rsidRDefault="00454566" w:rsidP="00454566">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本企业对上述声明内容的真实性负责。如有虚假，将依法承担相应责任。</w:t>
      </w:r>
    </w:p>
    <w:p w14:paraId="574FAA0F" w14:textId="77777777" w:rsidR="00454566" w:rsidRDefault="00454566" w:rsidP="00454566">
      <w:pPr>
        <w:snapToGrid w:val="0"/>
        <w:spacing w:line="360" w:lineRule="auto"/>
        <w:ind w:firstLineChars="200" w:firstLine="560"/>
        <w:jc w:val="right"/>
        <w:rPr>
          <w:rFonts w:ascii="仿宋" w:eastAsia="仿宋" w:hAnsi="仿宋" w:hint="eastAsia"/>
          <w:sz w:val="28"/>
          <w:szCs w:val="28"/>
        </w:rPr>
      </w:pPr>
      <w:r>
        <w:rPr>
          <w:rFonts w:ascii="仿宋" w:eastAsia="仿宋" w:hAnsi="仿宋" w:hint="eastAsia"/>
          <w:sz w:val="28"/>
          <w:szCs w:val="28"/>
        </w:rPr>
        <w:t xml:space="preserve">响应方名称（盖章）： </w:t>
      </w:r>
    </w:p>
    <w:p w14:paraId="263BDC0A" w14:textId="77777777" w:rsidR="00454566" w:rsidRDefault="00454566" w:rsidP="00454566">
      <w:pPr>
        <w:snapToGrid w:val="0"/>
        <w:spacing w:line="360" w:lineRule="auto"/>
        <w:jc w:val="right"/>
        <w:rPr>
          <w:rFonts w:ascii="仿宋" w:eastAsia="仿宋" w:hAnsi="仿宋" w:hint="eastAsia"/>
          <w:sz w:val="28"/>
          <w:szCs w:val="28"/>
        </w:rPr>
      </w:pPr>
      <w:r>
        <w:rPr>
          <w:rFonts w:ascii="仿宋" w:eastAsia="仿宋" w:hAnsi="仿宋" w:hint="eastAsia"/>
          <w:sz w:val="28"/>
          <w:szCs w:val="28"/>
        </w:rPr>
        <w:t xml:space="preserve">                     日  期：</w:t>
      </w:r>
    </w:p>
    <w:p w14:paraId="61753642" w14:textId="77777777" w:rsidR="00454566" w:rsidRDefault="00454566" w:rsidP="00454566">
      <w:pPr>
        <w:pStyle w:val="aff2"/>
        <w:spacing w:before="156" w:line="360" w:lineRule="auto"/>
        <w:rPr>
          <w:rFonts w:ascii="Times New Roman" w:hAnsi="Times New Roman" w:hint="eastAsia"/>
          <w:b/>
        </w:rPr>
      </w:pPr>
      <w:r>
        <w:rPr>
          <w:rFonts w:ascii="Times New Roman" w:eastAsia="Times New Roman"/>
          <w:position w:val="6"/>
          <w:sz w:val="11"/>
        </w:rPr>
        <w:t>1</w:t>
      </w:r>
      <w:r>
        <w:rPr>
          <w:rFonts w:hint="eastAsia"/>
          <w:sz w:val="18"/>
        </w:rPr>
        <w:t>从业人员、营业收入、资产总额填报上一年度数据，无上</w:t>
      </w:r>
      <w:proofErr w:type="gramStart"/>
      <w:r>
        <w:rPr>
          <w:rFonts w:hint="eastAsia"/>
          <w:sz w:val="18"/>
        </w:rPr>
        <w:t>一</w:t>
      </w:r>
      <w:proofErr w:type="gramEnd"/>
      <w:r>
        <w:rPr>
          <w:rFonts w:hint="eastAsia"/>
          <w:sz w:val="18"/>
        </w:rPr>
        <w:t>年度数据的新成立企业可不填报。</w:t>
      </w:r>
    </w:p>
    <w:p w14:paraId="68AF7EE1" w14:textId="77777777" w:rsidR="00454566" w:rsidRDefault="00454566" w:rsidP="00454566">
      <w:pPr>
        <w:snapToGrid w:val="0"/>
        <w:spacing w:before="50" w:after="50"/>
        <w:jc w:val="center"/>
        <w:rPr>
          <w:rFonts w:ascii="仿宋" w:eastAsia="仿宋" w:hAnsi="仿宋"/>
          <w:b/>
          <w:sz w:val="36"/>
          <w:szCs w:val="36"/>
        </w:rPr>
      </w:pPr>
    </w:p>
    <w:p w14:paraId="2FA37613" w14:textId="77777777" w:rsidR="00454566" w:rsidRDefault="00454566" w:rsidP="00454566">
      <w:pPr>
        <w:snapToGrid w:val="0"/>
        <w:spacing w:before="50" w:after="50"/>
        <w:jc w:val="center"/>
        <w:rPr>
          <w:rFonts w:ascii="仿宋" w:eastAsia="仿宋" w:hAnsi="仿宋" w:hint="eastAsia"/>
          <w:b/>
          <w:sz w:val="36"/>
          <w:szCs w:val="36"/>
        </w:rPr>
      </w:pPr>
    </w:p>
    <w:p w14:paraId="2CF585CE" w14:textId="77777777" w:rsidR="00454566" w:rsidRDefault="00454566" w:rsidP="00454566">
      <w:pPr>
        <w:snapToGrid w:val="0"/>
        <w:spacing w:before="50" w:after="50"/>
        <w:jc w:val="center"/>
        <w:rPr>
          <w:rFonts w:ascii="仿宋" w:eastAsia="仿宋" w:hAnsi="仿宋" w:hint="eastAsia"/>
          <w:b/>
          <w:sz w:val="36"/>
          <w:szCs w:val="36"/>
        </w:rPr>
      </w:pPr>
    </w:p>
    <w:p w14:paraId="621AED93" w14:textId="77777777" w:rsidR="00454566" w:rsidRDefault="00454566" w:rsidP="00454566">
      <w:pPr>
        <w:snapToGrid w:val="0"/>
        <w:spacing w:before="50" w:after="50"/>
        <w:jc w:val="center"/>
        <w:rPr>
          <w:rFonts w:ascii="仿宋" w:eastAsia="仿宋" w:hAnsi="仿宋" w:hint="eastAsia"/>
          <w:b/>
          <w:sz w:val="36"/>
          <w:szCs w:val="36"/>
        </w:rPr>
      </w:pPr>
      <w:r>
        <w:rPr>
          <w:rFonts w:ascii="仿宋" w:eastAsia="仿宋" w:hAnsi="仿宋" w:hint="eastAsia"/>
          <w:b/>
          <w:sz w:val="36"/>
          <w:szCs w:val="36"/>
        </w:rPr>
        <w:t>中小企业声明函（工程、服务）</w:t>
      </w:r>
    </w:p>
    <w:p w14:paraId="3E191404" w14:textId="77777777" w:rsidR="00454566" w:rsidRDefault="00454566" w:rsidP="00454566">
      <w:pPr>
        <w:snapToGrid w:val="0"/>
        <w:spacing w:before="50" w:after="50"/>
        <w:jc w:val="center"/>
        <w:rPr>
          <w:rFonts w:ascii="仿宋" w:eastAsia="仿宋" w:hAnsi="仿宋" w:hint="eastAsia"/>
          <w:b/>
          <w:sz w:val="36"/>
          <w:szCs w:val="36"/>
        </w:rPr>
      </w:pPr>
    </w:p>
    <w:p w14:paraId="6321C1B5" w14:textId="77777777" w:rsidR="00454566" w:rsidRDefault="00454566" w:rsidP="00454566">
      <w:pPr>
        <w:snapToGrid w:val="0"/>
        <w:spacing w:line="312" w:lineRule="auto"/>
        <w:ind w:firstLineChars="200" w:firstLine="560"/>
        <w:rPr>
          <w:rFonts w:ascii="仿宋" w:eastAsia="仿宋" w:hAnsi="仿宋" w:hint="eastAsia"/>
          <w:sz w:val="28"/>
          <w:szCs w:val="28"/>
        </w:rPr>
      </w:pPr>
    </w:p>
    <w:p w14:paraId="211117F2" w14:textId="77777777" w:rsidR="00454566" w:rsidRDefault="00454566" w:rsidP="00454566">
      <w:pPr>
        <w:snapToGrid w:val="0"/>
        <w:spacing w:line="312" w:lineRule="auto"/>
        <w:ind w:firstLineChars="200" w:firstLine="560"/>
        <w:rPr>
          <w:rFonts w:ascii="仿宋" w:eastAsia="仿宋" w:hAnsi="仿宋" w:hint="eastAsia"/>
          <w:sz w:val="28"/>
          <w:szCs w:val="28"/>
        </w:rPr>
      </w:pPr>
      <w:r>
        <w:rPr>
          <w:rFonts w:ascii="仿宋" w:eastAsia="仿宋" w:hAnsi="仿宋" w:hint="eastAsia"/>
          <w:sz w:val="28"/>
          <w:szCs w:val="28"/>
        </w:rPr>
        <w:t>本公司（联合体）郑重声明，根据《政府采购促进中小 企业发展管理办法》（财库﹝2020﹞46 号）的规定，本公司（联合体）参加</w:t>
      </w:r>
      <w:r>
        <w:rPr>
          <w:rFonts w:ascii="仿宋" w:eastAsia="仿宋" w:hAnsi="仿宋" w:hint="eastAsia"/>
          <w:sz w:val="28"/>
          <w:szCs w:val="28"/>
          <w:u w:val="single"/>
        </w:rPr>
        <w:t>（单位名称）</w:t>
      </w:r>
      <w:r>
        <w:rPr>
          <w:rFonts w:ascii="仿宋" w:eastAsia="仿宋" w:hAnsi="仿宋" w:hint="eastAsia"/>
          <w:sz w:val="28"/>
          <w:szCs w:val="28"/>
        </w:rPr>
        <w:t>的</w:t>
      </w:r>
      <w:r>
        <w:rPr>
          <w:rFonts w:ascii="仿宋" w:eastAsia="仿宋" w:hAnsi="仿宋" w:hint="eastAsia"/>
          <w:sz w:val="28"/>
          <w:szCs w:val="28"/>
          <w:u w:val="single"/>
        </w:rPr>
        <w:t>（项目名称）</w:t>
      </w:r>
      <w:r>
        <w:rPr>
          <w:rFonts w:ascii="仿宋" w:eastAsia="仿宋" w:hAnsi="仿宋" w:hint="eastAsia"/>
          <w:sz w:val="28"/>
          <w:szCs w:val="28"/>
        </w:rPr>
        <w:t xml:space="preserve">采购活动，工程的施工单位全部为符合政策要求的中小企业（或者：服务全部由符合政策要求的中小企业承接，即提供（货物、服务、工程）的人员为中小企业依照《中华人民共和国劳动合同法》订立劳动合同的从业人员）。相关企业（含联合体中的中小企业、签订分包意向协议的中小企业）的具体情况如下： </w:t>
      </w:r>
    </w:p>
    <w:p w14:paraId="27D05491" w14:textId="77777777" w:rsidR="00454566" w:rsidRDefault="00454566" w:rsidP="00454566">
      <w:pPr>
        <w:snapToGrid w:val="0"/>
        <w:spacing w:line="312" w:lineRule="auto"/>
        <w:ind w:firstLineChars="250" w:firstLine="700"/>
        <w:rPr>
          <w:rFonts w:ascii="仿宋" w:eastAsia="仿宋" w:hAnsi="仿宋" w:hint="eastAsia"/>
          <w:sz w:val="28"/>
          <w:szCs w:val="28"/>
        </w:rPr>
      </w:pPr>
      <w:r>
        <w:rPr>
          <w:rFonts w:ascii="仿宋" w:eastAsia="仿宋" w:hAnsi="仿宋" w:hint="eastAsia"/>
          <w:sz w:val="28"/>
          <w:szCs w:val="28"/>
        </w:rPr>
        <w:t xml:space="preserve">1. </w:t>
      </w:r>
      <w:r>
        <w:rPr>
          <w:rFonts w:ascii="仿宋" w:eastAsia="仿宋" w:hAnsi="仿宋" w:hint="eastAsia"/>
          <w:sz w:val="28"/>
          <w:szCs w:val="28"/>
          <w:u w:val="single"/>
        </w:rPr>
        <w:t>（标的名称）</w:t>
      </w:r>
      <w:r>
        <w:rPr>
          <w:rFonts w:ascii="仿宋" w:eastAsia="仿宋" w:hAnsi="仿宋" w:hint="eastAsia"/>
          <w:sz w:val="28"/>
          <w:szCs w:val="28"/>
        </w:rPr>
        <w:t xml:space="preserve"> ，属于</w:t>
      </w:r>
      <w:r>
        <w:rPr>
          <w:rFonts w:ascii="仿宋" w:eastAsia="仿宋" w:hAnsi="仿宋" w:hint="eastAsia"/>
          <w:sz w:val="28"/>
          <w:szCs w:val="28"/>
          <w:u w:val="single"/>
        </w:rPr>
        <w:t>（采购文件中明确的所属行业）</w:t>
      </w:r>
      <w:r>
        <w:rPr>
          <w:rFonts w:ascii="仿宋" w:eastAsia="仿宋" w:hAnsi="仿宋" w:hint="eastAsia"/>
          <w:sz w:val="28"/>
          <w:szCs w:val="28"/>
        </w:rPr>
        <w:t>； 承建（承接）企业为</w:t>
      </w:r>
      <w:r>
        <w:rPr>
          <w:rFonts w:ascii="仿宋" w:eastAsia="仿宋" w:hAnsi="仿宋" w:hint="eastAsia"/>
          <w:sz w:val="28"/>
          <w:szCs w:val="28"/>
          <w:u w:val="single"/>
        </w:rPr>
        <w:t>（企业名称）</w:t>
      </w:r>
      <w:r>
        <w:rPr>
          <w:rFonts w:ascii="仿宋" w:eastAsia="仿宋" w:hAnsi="仿宋" w:hint="eastAsia"/>
          <w:sz w:val="28"/>
          <w:szCs w:val="28"/>
        </w:rPr>
        <w:t>，从业人员人，营业收入为万元，资产总额为 万元</w:t>
      </w:r>
      <w:r>
        <w:rPr>
          <w:rFonts w:ascii="仿宋" w:eastAsia="仿宋" w:hAnsi="仿宋" w:hint="eastAsia"/>
          <w:sz w:val="28"/>
          <w:szCs w:val="28"/>
          <w:vertAlign w:val="superscript"/>
        </w:rPr>
        <w:t xml:space="preserve"> 1</w:t>
      </w:r>
      <w:r>
        <w:rPr>
          <w:rFonts w:ascii="仿宋" w:eastAsia="仿宋" w:hAnsi="仿宋" w:hint="eastAsia"/>
          <w:sz w:val="28"/>
          <w:szCs w:val="28"/>
        </w:rPr>
        <w:t xml:space="preserve">，属于（中型企业、小型企业、微型企业）； </w:t>
      </w:r>
    </w:p>
    <w:p w14:paraId="7E48F43F" w14:textId="77777777" w:rsidR="00454566" w:rsidRDefault="00454566" w:rsidP="00454566">
      <w:pPr>
        <w:snapToGrid w:val="0"/>
        <w:spacing w:line="312" w:lineRule="auto"/>
        <w:ind w:firstLineChars="250" w:firstLine="700"/>
        <w:rPr>
          <w:rFonts w:ascii="仿宋" w:eastAsia="仿宋" w:hAnsi="仿宋" w:hint="eastAsia"/>
          <w:sz w:val="28"/>
          <w:szCs w:val="28"/>
        </w:rPr>
      </w:pPr>
      <w:r>
        <w:rPr>
          <w:rFonts w:ascii="仿宋" w:eastAsia="仿宋" w:hAnsi="仿宋" w:hint="eastAsia"/>
          <w:sz w:val="28"/>
          <w:szCs w:val="28"/>
        </w:rPr>
        <w:t xml:space="preserve">2. </w:t>
      </w:r>
      <w:r>
        <w:rPr>
          <w:rFonts w:ascii="仿宋" w:eastAsia="仿宋" w:hAnsi="仿宋" w:hint="eastAsia"/>
          <w:sz w:val="28"/>
          <w:szCs w:val="28"/>
          <w:u w:val="single"/>
        </w:rPr>
        <w:t>（标的名称）</w:t>
      </w:r>
      <w:r>
        <w:rPr>
          <w:rFonts w:ascii="仿宋" w:eastAsia="仿宋" w:hAnsi="仿宋" w:hint="eastAsia"/>
          <w:sz w:val="28"/>
          <w:szCs w:val="28"/>
        </w:rPr>
        <w:t xml:space="preserve"> ，属于</w:t>
      </w:r>
      <w:r>
        <w:rPr>
          <w:rFonts w:ascii="仿宋" w:eastAsia="仿宋" w:hAnsi="仿宋" w:hint="eastAsia"/>
          <w:sz w:val="28"/>
          <w:szCs w:val="28"/>
          <w:u w:val="single"/>
        </w:rPr>
        <w:t>（采购文件中明确的所属行业）</w:t>
      </w:r>
      <w:r>
        <w:rPr>
          <w:rFonts w:ascii="仿宋" w:eastAsia="仿宋" w:hAnsi="仿宋" w:hint="eastAsia"/>
          <w:sz w:val="28"/>
          <w:szCs w:val="28"/>
        </w:rPr>
        <w:t>；承建（承接）企业为</w:t>
      </w:r>
      <w:r>
        <w:rPr>
          <w:rFonts w:ascii="仿宋" w:eastAsia="仿宋" w:hAnsi="仿宋" w:hint="eastAsia"/>
          <w:sz w:val="28"/>
          <w:szCs w:val="28"/>
          <w:u w:val="single"/>
        </w:rPr>
        <w:t>（企业名称）</w:t>
      </w:r>
      <w:r>
        <w:rPr>
          <w:rFonts w:ascii="仿宋" w:eastAsia="仿宋" w:hAnsi="仿宋" w:hint="eastAsia"/>
          <w:sz w:val="28"/>
          <w:szCs w:val="28"/>
        </w:rPr>
        <w:t xml:space="preserve">，从业人员人，营业收入为万元，资产总额为万元，属于（中型企业、小型企业、微型企业）； </w:t>
      </w:r>
    </w:p>
    <w:p w14:paraId="4FCF1038" w14:textId="77777777" w:rsidR="00454566" w:rsidRDefault="00454566" w:rsidP="00454566">
      <w:pPr>
        <w:snapToGrid w:val="0"/>
        <w:spacing w:line="312" w:lineRule="auto"/>
        <w:ind w:firstLineChars="250" w:firstLine="700"/>
        <w:rPr>
          <w:rFonts w:ascii="仿宋" w:eastAsia="仿宋" w:hAnsi="仿宋" w:hint="eastAsia"/>
          <w:sz w:val="28"/>
          <w:szCs w:val="28"/>
        </w:rPr>
      </w:pPr>
      <w:r>
        <w:rPr>
          <w:rFonts w:ascii="仿宋" w:eastAsia="仿宋" w:hAnsi="仿宋" w:hint="eastAsia"/>
          <w:sz w:val="28"/>
          <w:szCs w:val="28"/>
        </w:rPr>
        <w:t xml:space="preserve">…… </w:t>
      </w:r>
    </w:p>
    <w:p w14:paraId="55AE0D95" w14:textId="77777777" w:rsidR="00454566" w:rsidRDefault="00454566" w:rsidP="00454566">
      <w:pPr>
        <w:snapToGrid w:val="0"/>
        <w:spacing w:line="312" w:lineRule="auto"/>
        <w:ind w:firstLineChars="250" w:firstLine="700"/>
        <w:rPr>
          <w:rFonts w:ascii="仿宋" w:eastAsia="仿宋" w:hAnsi="仿宋" w:hint="eastAsia"/>
          <w:sz w:val="28"/>
          <w:szCs w:val="28"/>
        </w:rPr>
      </w:pPr>
      <w:r>
        <w:rPr>
          <w:rFonts w:ascii="仿宋" w:eastAsia="仿宋" w:hAnsi="仿宋" w:hint="eastAsia"/>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p>
    <w:p w14:paraId="114BF3C9" w14:textId="77777777" w:rsidR="00454566" w:rsidRDefault="00454566" w:rsidP="00454566">
      <w:pPr>
        <w:snapToGrid w:val="0"/>
        <w:spacing w:line="312" w:lineRule="auto"/>
        <w:ind w:firstLineChars="1650" w:firstLine="4620"/>
        <w:rPr>
          <w:rFonts w:ascii="仿宋" w:eastAsia="仿宋" w:hAnsi="仿宋" w:hint="eastAsia"/>
          <w:sz w:val="28"/>
          <w:szCs w:val="28"/>
        </w:rPr>
      </w:pPr>
      <w:r>
        <w:rPr>
          <w:rFonts w:ascii="仿宋" w:eastAsia="仿宋" w:hAnsi="仿宋" w:hint="eastAsia"/>
          <w:sz w:val="28"/>
          <w:szCs w:val="28"/>
        </w:rPr>
        <w:t xml:space="preserve">响应方名称（盖章）： </w:t>
      </w:r>
    </w:p>
    <w:p w14:paraId="29D413A7" w14:textId="77777777" w:rsidR="00454566" w:rsidRDefault="00454566" w:rsidP="00454566">
      <w:pPr>
        <w:snapToGrid w:val="0"/>
        <w:spacing w:line="312" w:lineRule="auto"/>
        <w:ind w:firstLineChars="1650" w:firstLine="4620"/>
        <w:rPr>
          <w:rFonts w:ascii="仿宋" w:eastAsia="仿宋" w:hAnsi="仿宋" w:hint="eastAsia"/>
          <w:sz w:val="28"/>
          <w:szCs w:val="28"/>
        </w:rPr>
      </w:pPr>
      <w:r>
        <w:rPr>
          <w:rFonts w:ascii="仿宋" w:eastAsia="仿宋" w:hAnsi="仿宋" w:hint="eastAsia"/>
          <w:sz w:val="28"/>
          <w:szCs w:val="28"/>
        </w:rPr>
        <w:t>日 期：</w:t>
      </w:r>
    </w:p>
    <w:p w14:paraId="4802B8E5" w14:textId="77777777" w:rsidR="00454566" w:rsidRDefault="00454566" w:rsidP="00454566">
      <w:pPr>
        <w:pStyle w:val="aff2"/>
        <w:spacing w:before="156" w:line="360" w:lineRule="auto"/>
        <w:rPr>
          <w:rFonts w:ascii="Times New Roman" w:hAnsi="Times New Roman" w:hint="eastAsia"/>
          <w:b/>
        </w:rPr>
      </w:pPr>
      <w:r>
        <w:rPr>
          <w:rFonts w:ascii="Times New Roman" w:eastAsia="Times New Roman"/>
          <w:position w:val="6"/>
          <w:sz w:val="11"/>
        </w:rPr>
        <w:t>1</w:t>
      </w:r>
      <w:r>
        <w:rPr>
          <w:rFonts w:hint="eastAsia"/>
          <w:sz w:val="18"/>
        </w:rPr>
        <w:t>从业人员、营业收入、资产总额填报上一年度数据，无上</w:t>
      </w:r>
      <w:proofErr w:type="gramStart"/>
      <w:r>
        <w:rPr>
          <w:rFonts w:hint="eastAsia"/>
          <w:sz w:val="18"/>
        </w:rPr>
        <w:t>一</w:t>
      </w:r>
      <w:proofErr w:type="gramEnd"/>
      <w:r>
        <w:rPr>
          <w:rFonts w:hint="eastAsia"/>
          <w:sz w:val="18"/>
        </w:rPr>
        <w:t>年度数据的新成立企业可不填报。</w:t>
      </w:r>
    </w:p>
    <w:p w14:paraId="2B7C111E" w14:textId="77777777" w:rsidR="00454566" w:rsidRDefault="00454566" w:rsidP="00454566">
      <w:pPr>
        <w:snapToGrid w:val="0"/>
        <w:spacing w:line="312" w:lineRule="auto"/>
        <w:ind w:firstLineChars="1650" w:firstLine="4620"/>
        <w:rPr>
          <w:rFonts w:ascii="仿宋" w:eastAsia="仿宋" w:hAnsi="仿宋"/>
          <w:sz w:val="28"/>
          <w:szCs w:val="28"/>
        </w:rPr>
      </w:pPr>
    </w:p>
    <w:p w14:paraId="51A98344" w14:textId="77777777" w:rsidR="00454566" w:rsidRDefault="00454566" w:rsidP="00454566">
      <w:pPr>
        <w:snapToGrid w:val="0"/>
        <w:spacing w:line="312" w:lineRule="auto"/>
        <w:ind w:firstLineChars="250" w:firstLine="753"/>
        <w:jc w:val="center"/>
        <w:rPr>
          <w:rFonts w:ascii="仿宋" w:eastAsia="仿宋" w:hAnsi="仿宋" w:hint="eastAsia"/>
          <w:b/>
          <w:sz w:val="30"/>
          <w:szCs w:val="30"/>
        </w:rPr>
      </w:pPr>
    </w:p>
    <w:p w14:paraId="6F1D9999" w14:textId="77777777" w:rsidR="00454566" w:rsidRDefault="00454566" w:rsidP="00454566">
      <w:pPr>
        <w:snapToGrid w:val="0"/>
        <w:spacing w:line="312" w:lineRule="auto"/>
        <w:ind w:firstLineChars="250" w:firstLine="753"/>
        <w:jc w:val="center"/>
        <w:rPr>
          <w:rFonts w:ascii="仿宋" w:eastAsia="仿宋" w:hAnsi="仿宋" w:hint="eastAsia"/>
          <w:b/>
          <w:sz w:val="30"/>
          <w:szCs w:val="30"/>
        </w:rPr>
      </w:pPr>
    </w:p>
    <w:p w14:paraId="5D9A70E0" w14:textId="77777777" w:rsidR="00454566" w:rsidRDefault="00454566" w:rsidP="00454566">
      <w:pPr>
        <w:snapToGrid w:val="0"/>
        <w:spacing w:line="312" w:lineRule="auto"/>
        <w:ind w:firstLineChars="250" w:firstLine="753"/>
        <w:jc w:val="center"/>
        <w:rPr>
          <w:rFonts w:ascii="仿宋" w:eastAsia="仿宋" w:hAnsi="仿宋" w:hint="eastAsia"/>
          <w:b/>
          <w:sz w:val="30"/>
          <w:szCs w:val="30"/>
        </w:rPr>
      </w:pPr>
    </w:p>
    <w:p w14:paraId="08E9299B" w14:textId="77777777" w:rsidR="00454566" w:rsidRDefault="00454566" w:rsidP="00454566">
      <w:pPr>
        <w:snapToGrid w:val="0"/>
        <w:spacing w:line="312" w:lineRule="auto"/>
        <w:ind w:firstLineChars="250" w:firstLine="753"/>
        <w:jc w:val="center"/>
        <w:rPr>
          <w:rFonts w:ascii="仿宋" w:eastAsia="仿宋" w:hAnsi="仿宋" w:hint="eastAsia"/>
          <w:b/>
          <w:sz w:val="30"/>
          <w:szCs w:val="30"/>
        </w:rPr>
      </w:pPr>
    </w:p>
    <w:p w14:paraId="73EDC5D2" w14:textId="77777777" w:rsidR="00454566" w:rsidRDefault="00454566" w:rsidP="00454566">
      <w:pPr>
        <w:jc w:val="left"/>
        <w:rPr>
          <w:rFonts w:ascii="仿宋" w:eastAsia="仿宋" w:hAnsi="仿宋" w:hint="eastAsia"/>
        </w:rPr>
      </w:pPr>
      <w:r>
        <w:rPr>
          <w:rFonts w:ascii="仿宋" w:eastAsia="仿宋" w:hAnsi="仿宋" w:hint="eastAsia"/>
          <w:sz w:val="30"/>
          <w:szCs w:val="30"/>
        </w:rPr>
        <w:t>附件11：</w:t>
      </w:r>
    </w:p>
    <w:p w14:paraId="03CAF112" w14:textId="77777777" w:rsidR="00454566" w:rsidRDefault="00454566" w:rsidP="00454566">
      <w:pPr>
        <w:rPr>
          <w:rFonts w:ascii="仿宋" w:eastAsia="仿宋" w:hAnsi="仿宋" w:hint="eastAsia"/>
        </w:rPr>
      </w:pPr>
    </w:p>
    <w:p w14:paraId="1B8EE2AF" w14:textId="77777777" w:rsidR="00454566" w:rsidRDefault="00454566" w:rsidP="00454566">
      <w:pPr>
        <w:spacing w:line="588" w:lineRule="exact"/>
        <w:jc w:val="center"/>
        <w:rPr>
          <w:rFonts w:ascii="仿宋_GB2312" w:eastAsia="仿宋_GB2312" w:hint="eastAsia"/>
          <w:b/>
          <w:spacing w:val="6"/>
          <w:sz w:val="32"/>
          <w:szCs w:val="32"/>
        </w:rPr>
      </w:pPr>
      <w:r>
        <w:rPr>
          <w:rFonts w:ascii="仿宋_GB2312" w:eastAsia="仿宋_GB2312" w:hint="eastAsia"/>
          <w:b/>
          <w:spacing w:val="6"/>
          <w:sz w:val="32"/>
          <w:szCs w:val="32"/>
        </w:rPr>
        <w:t>残疾人福利性单位声明函</w:t>
      </w:r>
    </w:p>
    <w:p w14:paraId="539B0E51" w14:textId="77777777" w:rsidR="00454566" w:rsidRDefault="00454566" w:rsidP="00454566">
      <w:pPr>
        <w:spacing w:line="588" w:lineRule="exact"/>
        <w:rPr>
          <w:rFonts w:ascii="仿宋_GB2312" w:eastAsia="仿宋_GB2312" w:hint="eastAsia"/>
          <w:b/>
          <w:spacing w:val="6"/>
          <w:sz w:val="30"/>
          <w:szCs w:val="30"/>
        </w:rPr>
      </w:pPr>
    </w:p>
    <w:p w14:paraId="7E8122D9" w14:textId="77777777" w:rsidR="00454566" w:rsidRDefault="00454566" w:rsidP="00454566">
      <w:pPr>
        <w:snapToGrid w:val="0"/>
        <w:spacing w:line="360" w:lineRule="auto"/>
        <w:ind w:firstLineChars="300" w:firstLine="840"/>
        <w:rPr>
          <w:rFonts w:ascii="仿宋" w:eastAsia="仿宋" w:hAnsi="仿宋" w:hint="eastAsia"/>
          <w:sz w:val="28"/>
          <w:szCs w:val="28"/>
        </w:rPr>
      </w:pPr>
      <w:r>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B22CE7A" w14:textId="77777777" w:rsidR="00454566" w:rsidRDefault="00454566" w:rsidP="00454566">
      <w:pPr>
        <w:snapToGrid w:val="0"/>
        <w:spacing w:line="360" w:lineRule="auto"/>
        <w:ind w:firstLineChars="200" w:firstLine="560"/>
        <w:rPr>
          <w:rFonts w:ascii="仿宋" w:eastAsia="仿宋" w:hAnsi="仿宋" w:hint="eastAsia"/>
          <w:sz w:val="28"/>
          <w:szCs w:val="28"/>
        </w:rPr>
      </w:pPr>
      <w:r>
        <w:rPr>
          <w:rFonts w:ascii="仿宋" w:eastAsia="仿宋" w:hAnsi="仿宋" w:hint="eastAsia"/>
          <w:sz w:val="28"/>
          <w:szCs w:val="28"/>
        </w:rPr>
        <w:t>本单位对上述声明的真实性负责。如有虚假，将依法承担相应责任。</w:t>
      </w:r>
    </w:p>
    <w:p w14:paraId="4157EAAC" w14:textId="77777777" w:rsidR="00454566" w:rsidRDefault="00454566" w:rsidP="00454566">
      <w:pPr>
        <w:snapToGrid w:val="0"/>
        <w:spacing w:line="360" w:lineRule="auto"/>
        <w:ind w:firstLineChars="200" w:firstLine="560"/>
        <w:rPr>
          <w:rFonts w:ascii="仿宋" w:eastAsia="仿宋" w:hAnsi="仿宋" w:hint="eastAsia"/>
          <w:sz w:val="28"/>
          <w:szCs w:val="28"/>
        </w:rPr>
      </w:pPr>
    </w:p>
    <w:p w14:paraId="64D2A5D8" w14:textId="77777777" w:rsidR="00454566" w:rsidRDefault="00454566" w:rsidP="00454566">
      <w:pPr>
        <w:spacing w:line="588" w:lineRule="exact"/>
        <w:ind w:firstLineChars="200" w:firstLine="624"/>
        <w:rPr>
          <w:rFonts w:ascii="仿宋_GB2312" w:eastAsia="仿宋_GB2312" w:hint="eastAsia"/>
          <w:spacing w:val="6"/>
          <w:sz w:val="30"/>
          <w:szCs w:val="30"/>
        </w:rPr>
      </w:pPr>
    </w:p>
    <w:p w14:paraId="003135C0" w14:textId="77777777" w:rsidR="00454566" w:rsidRDefault="00454566" w:rsidP="00454566">
      <w:pPr>
        <w:snapToGrid w:val="0"/>
        <w:spacing w:line="360" w:lineRule="auto"/>
        <w:ind w:firstLineChars="200" w:firstLine="560"/>
        <w:jc w:val="right"/>
        <w:rPr>
          <w:rFonts w:ascii="仿宋" w:eastAsia="仿宋" w:hAnsi="仿宋" w:hint="eastAsia"/>
          <w:sz w:val="28"/>
          <w:szCs w:val="28"/>
        </w:rPr>
      </w:pPr>
      <w:r>
        <w:rPr>
          <w:rFonts w:ascii="仿宋" w:eastAsia="仿宋" w:hAnsi="仿宋" w:hint="eastAsia"/>
          <w:sz w:val="28"/>
          <w:szCs w:val="28"/>
        </w:rPr>
        <w:t xml:space="preserve">      响应方名称（盖章）：</w:t>
      </w:r>
    </w:p>
    <w:p w14:paraId="7AE7B7E6" w14:textId="77777777" w:rsidR="00454566" w:rsidRDefault="00454566" w:rsidP="00454566">
      <w:pPr>
        <w:snapToGrid w:val="0"/>
        <w:spacing w:line="360" w:lineRule="auto"/>
        <w:ind w:firstLineChars="200" w:firstLine="560"/>
        <w:jc w:val="right"/>
        <w:rPr>
          <w:rFonts w:ascii="仿宋" w:eastAsia="仿宋" w:hAnsi="仿宋" w:hint="eastAsia"/>
          <w:sz w:val="28"/>
          <w:szCs w:val="28"/>
        </w:rPr>
      </w:pPr>
      <w:r>
        <w:rPr>
          <w:rFonts w:ascii="仿宋" w:eastAsia="仿宋" w:hAnsi="仿宋" w:hint="eastAsia"/>
          <w:sz w:val="28"/>
          <w:szCs w:val="28"/>
        </w:rPr>
        <w:t xml:space="preserve">       日  期：</w:t>
      </w:r>
    </w:p>
    <w:p w14:paraId="2686F8C1" w14:textId="77777777" w:rsidR="00454566" w:rsidRDefault="00454566" w:rsidP="00454566">
      <w:pPr>
        <w:rPr>
          <w:rFonts w:hint="eastAsia"/>
        </w:rPr>
      </w:pPr>
    </w:p>
    <w:p w14:paraId="2301D244" w14:textId="77777777" w:rsidR="00454566" w:rsidRDefault="00454566" w:rsidP="00454566"/>
    <w:p w14:paraId="17EC3F7D" w14:textId="77777777" w:rsidR="00454566" w:rsidRDefault="00454566" w:rsidP="00454566">
      <w:pPr>
        <w:rPr>
          <w:rFonts w:ascii="仿宋" w:eastAsia="仿宋" w:hAnsi="仿宋"/>
        </w:rPr>
      </w:pPr>
    </w:p>
    <w:p w14:paraId="5D4C6E82" w14:textId="77777777" w:rsidR="00454566" w:rsidRDefault="00454566" w:rsidP="00454566">
      <w:pPr>
        <w:snapToGrid w:val="0"/>
        <w:spacing w:beforeLines="50" w:before="156" w:after="50"/>
        <w:rPr>
          <w:rFonts w:ascii="仿宋" w:eastAsia="仿宋" w:hAnsi="仿宋" w:hint="eastAsia"/>
          <w:sz w:val="30"/>
          <w:szCs w:val="30"/>
        </w:rPr>
      </w:pPr>
    </w:p>
    <w:p w14:paraId="583851BC" w14:textId="77777777" w:rsidR="00454566" w:rsidRDefault="00454566" w:rsidP="00454566">
      <w:pPr>
        <w:spacing w:line="600" w:lineRule="exact"/>
        <w:ind w:right="532"/>
        <w:rPr>
          <w:rFonts w:ascii="仿宋" w:eastAsia="仿宋" w:hAnsi="仿宋" w:hint="eastAsia"/>
          <w:sz w:val="30"/>
          <w:szCs w:val="30"/>
        </w:rPr>
      </w:pPr>
    </w:p>
    <w:p w14:paraId="03A47157" w14:textId="77777777" w:rsidR="00454566" w:rsidRDefault="00454566" w:rsidP="00454566">
      <w:pPr>
        <w:rPr>
          <w:rFonts w:hint="eastAsia"/>
        </w:rPr>
      </w:pPr>
    </w:p>
    <w:p w14:paraId="569CDA7D" w14:textId="77777777" w:rsidR="00454566" w:rsidRDefault="00454566" w:rsidP="00454566"/>
    <w:p w14:paraId="5A76DCFA" w14:textId="77777777" w:rsidR="00454566" w:rsidRDefault="00454566" w:rsidP="00454566"/>
    <w:p w14:paraId="5B7A86AB" w14:textId="77777777" w:rsidR="00B54E9B" w:rsidRPr="00454566" w:rsidRDefault="00B54E9B" w:rsidP="00454566"/>
    <w:sectPr w:rsidR="00B54E9B" w:rsidRPr="00454566" w:rsidSect="00B54E9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A416D2" w14:textId="77777777" w:rsidR="00392E3F" w:rsidRDefault="00392E3F" w:rsidP="00D531F9">
      <w:r>
        <w:separator/>
      </w:r>
    </w:p>
  </w:endnote>
  <w:endnote w:type="continuationSeparator" w:id="0">
    <w:p w14:paraId="4922745D" w14:textId="77777777" w:rsidR="00392E3F" w:rsidRDefault="00392E3F" w:rsidP="00D53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80E0000" w:usb2="00000010" w:usb3="00000000" w:csb0="00040000" w:csb1="00000000"/>
  </w:font>
  <w:font w:name="仿宋_GB2312">
    <w:altName w:val="仿宋"/>
    <w:charset w:val="86"/>
    <w:family w:val="modern"/>
    <w:pitch w:val="default"/>
    <w:sig w:usb0="00000000"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Univers 57 Condensed">
    <w:altName w:val="宋体"/>
    <w:charset w:val="86"/>
    <w:family w:val="swiss"/>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F NS Text">
    <w:altName w:val="汉仪书宋二KW"/>
    <w:charset w:val="88"/>
    <w:family w:val="roman"/>
    <w:pitch w:val="default"/>
    <w:sig w:usb0="00000000" w:usb1="00000000" w:usb2="00000010" w:usb3="00000000" w:csb0="00100000" w:csb1="00000000"/>
  </w:font>
  <w:font w:name="仿宋">
    <w:panose1 w:val="02010609060101010101"/>
    <w:charset w:val="86"/>
    <w:family w:val="modern"/>
    <w:pitch w:val="fixed"/>
    <w:sig w:usb0="800002BF" w:usb1="38CF7CFA" w:usb2="00000016" w:usb3="00000000" w:csb0="00040001" w:csb1="00000000"/>
  </w:font>
  <w:font w:name="仿宋GB2312">
    <w:altName w:val="宋体"/>
    <w:charset w:val="86"/>
    <w:family w:val="roman"/>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楷体GB2312">
    <w:altName w:val="宋体"/>
    <w:charset w:val="86"/>
    <w:family w:val="roman"/>
    <w:pitch w:val="default"/>
  </w:font>
  <w:font w:name="Time">
    <w:altName w:val="微软雅黑"/>
    <w:charset w:val="00"/>
    <w:family w:val="auto"/>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algun Gothic Semilight">
    <w:panose1 w:val="020B0502040204020203"/>
    <w:charset w:val="86"/>
    <w:family w:val="swiss"/>
    <w:pitch w:val="variable"/>
    <w:sig w:usb0="B0000AAF" w:usb1="09DF7CFB" w:usb2="00000012" w:usb3="00000000" w:csb0="003E01B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4C6125" w14:textId="77777777" w:rsidR="00392E3F" w:rsidRDefault="00392E3F" w:rsidP="00D531F9">
      <w:r>
        <w:separator/>
      </w:r>
    </w:p>
  </w:footnote>
  <w:footnote w:type="continuationSeparator" w:id="0">
    <w:p w14:paraId="5B39ABBD" w14:textId="77777777" w:rsidR="00392E3F" w:rsidRDefault="00392E3F" w:rsidP="00D531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558674E2"/>
    <w:lvl w:ilvl="0">
      <w:start w:val="1"/>
      <w:numFmt w:val="decimal"/>
      <w:pStyle w:val="3"/>
      <w:lvlText w:val="%1."/>
      <w:lvlJc w:val="left"/>
      <w:pPr>
        <w:tabs>
          <w:tab w:val="num" w:pos="1200"/>
        </w:tabs>
        <w:ind w:leftChars="400" w:left="1200" w:hangingChars="200" w:hanging="360"/>
      </w:pPr>
    </w:lvl>
  </w:abstractNum>
  <w:abstractNum w:abstractNumId="1" w15:restartNumberingAfterBreak="0">
    <w:nsid w:val="FFFFFF88"/>
    <w:multiLevelType w:val="singleLevel"/>
    <w:tmpl w:val="0C8002FC"/>
    <w:lvl w:ilvl="0">
      <w:start w:val="1"/>
      <w:numFmt w:val="decimal"/>
      <w:pStyle w:val="a"/>
      <w:lvlText w:val="%1."/>
      <w:lvlJc w:val="left"/>
      <w:pPr>
        <w:tabs>
          <w:tab w:val="num" w:pos="360"/>
        </w:tabs>
        <w:ind w:left="360" w:hangingChars="200" w:hanging="360"/>
      </w:pPr>
    </w:lvl>
  </w:abstractNum>
  <w:abstractNum w:abstractNumId="2" w15:restartNumberingAfterBreak="0">
    <w:nsid w:val="05332D9B"/>
    <w:multiLevelType w:val="multilevel"/>
    <w:tmpl w:val="05332D9B"/>
    <w:lvl w:ilvl="0">
      <w:start w:val="1"/>
      <w:numFmt w:val="decimal"/>
      <w:pStyle w:val="a0"/>
      <w:lvlText w:val="%1."/>
      <w:lvlJc w:val="left"/>
      <w:pPr>
        <w:ind w:left="920" w:hanging="36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 w15:restartNumberingAfterBreak="0">
    <w:nsid w:val="557FD3DA"/>
    <w:multiLevelType w:val="singleLevel"/>
    <w:tmpl w:val="557FD3DA"/>
    <w:lvl w:ilvl="0">
      <w:start w:val="3"/>
      <w:numFmt w:val="chineseCounting"/>
      <w:pStyle w:val="-2"/>
      <w:suff w:val="nothing"/>
      <w:lvlText w:val="%1、"/>
      <w:lvlJc w:val="left"/>
      <w:pPr>
        <w:ind w:left="0" w:firstLine="0"/>
      </w:pPr>
      <w:rPr>
        <w:rFonts w:cs="Times New Roman"/>
      </w:rPr>
    </w:lvl>
  </w:abstractNum>
  <w:abstractNum w:abstractNumId="4" w15:restartNumberingAfterBreak="0">
    <w:nsid w:val="69C33920"/>
    <w:multiLevelType w:val="multilevel"/>
    <w:tmpl w:val="69C33920"/>
    <w:lvl w:ilvl="0">
      <w:start w:val="1"/>
      <w:numFmt w:val="chineseCountingThousand"/>
      <w:pStyle w:val="a1"/>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5" w15:restartNumberingAfterBreak="0">
    <w:nsid w:val="69D73792"/>
    <w:multiLevelType w:val="hybridMultilevel"/>
    <w:tmpl w:val="01962BFE"/>
    <w:lvl w:ilvl="0" w:tplc="D9F65A8A">
      <w:start w:val="1"/>
      <w:numFmt w:val="decimal"/>
      <w:lvlText w:val="%1."/>
      <w:lvlJc w:val="left"/>
      <w:pPr>
        <w:ind w:left="960" w:hanging="360"/>
      </w:pPr>
      <w:rPr>
        <w:strike w:val="0"/>
        <w:dstrike w:val="0"/>
        <w:u w:val="none"/>
        <w:effect w:val="none"/>
      </w:rPr>
    </w:lvl>
    <w:lvl w:ilvl="1" w:tplc="D986AD12">
      <w:start w:val="1"/>
      <w:numFmt w:val="lowerLetter"/>
      <w:lvlText w:val="%2)"/>
      <w:lvlJc w:val="left"/>
      <w:pPr>
        <w:ind w:left="1440" w:hanging="420"/>
      </w:pPr>
    </w:lvl>
    <w:lvl w:ilvl="2" w:tplc="09821C6A">
      <w:start w:val="1"/>
      <w:numFmt w:val="lowerRoman"/>
      <w:lvlText w:val="%3."/>
      <w:lvlJc w:val="right"/>
      <w:pPr>
        <w:ind w:left="1860" w:hanging="420"/>
      </w:pPr>
    </w:lvl>
    <w:lvl w:ilvl="3" w:tplc="5D8E692C">
      <w:start w:val="1"/>
      <w:numFmt w:val="decimal"/>
      <w:lvlText w:val="%4."/>
      <w:lvlJc w:val="left"/>
      <w:pPr>
        <w:ind w:left="2280" w:hanging="420"/>
      </w:pPr>
    </w:lvl>
    <w:lvl w:ilvl="4" w:tplc="1838812C">
      <w:start w:val="1"/>
      <w:numFmt w:val="lowerLetter"/>
      <w:lvlText w:val="%5)"/>
      <w:lvlJc w:val="left"/>
      <w:pPr>
        <w:ind w:left="2700" w:hanging="420"/>
      </w:pPr>
    </w:lvl>
    <w:lvl w:ilvl="5" w:tplc="16F28242">
      <w:start w:val="1"/>
      <w:numFmt w:val="lowerRoman"/>
      <w:lvlText w:val="%6."/>
      <w:lvlJc w:val="right"/>
      <w:pPr>
        <w:ind w:left="3120" w:hanging="420"/>
      </w:pPr>
    </w:lvl>
    <w:lvl w:ilvl="6" w:tplc="7D9654FC">
      <w:start w:val="1"/>
      <w:numFmt w:val="decimal"/>
      <w:lvlText w:val="%7."/>
      <w:lvlJc w:val="left"/>
      <w:pPr>
        <w:ind w:left="3540" w:hanging="420"/>
      </w:pPr>
    </w:lvl>
    <w:lvl w:ilvl="7" w:tplc="CF3E1DF2">
      <w:start w:val="1"/>
      <w:numFmt w:val="lowerLetter"/>
      <w:lvlText w:val="%8)"/>
      <w:lvlJc w:val="left"/>
      <w:pPr>
        <w:ind w:left="3960" w:hanging="420"/>
      </w:pPr>
    </w:lvl>
    <w:lvl w:ilvl="8" w:tplc="36E09F16">
      <w:start w:val="1"/>
      <w:numFmt w:val="lowerRoman"/>
      <w:lvlText w:val="%9."/>
      <w:lvlJc w:val="right"/>
      <w:pPr>
        <w:ind w:left="4380" w:hanging="420"/>
      </w:pPr>
    </w:lvl>
  </w:abstractNum>
  <w:num w:numId="1" w16cid:durableId="1796408248">
    <w:abstractNumId w:val="1"/>
  </w:num>
  <w:num w:numId="2" w16cid:durableId="1045714600">
    <w:abstractNumId w:val="0"/>
  </w:num>
  <w:num w:numId="3" w16cid:durableId="1180579604">
    <w:abstractNumId w:val="3"/>
  </w:num>
  <w:num w:numId="4" w16cid:durableId="34815637">
    <w:abstractNumId w:val="3"/>
    <w:lvlOverride w:ilvl="0">
      <w:startOverride w:val="3"/>
    </w:lvlOverride>
  </w:num>
  <w:num w:numId="5" w16cid:durableId="1410080836">
    <w:abstractNumId w:val="4"/>
  </w:num>
  <w:num w:numId="6" w16cid:durableId="17726287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4001130">
    <w:abstractNumId w:val="2"/>
  </w:num>
  <w:num w:numId="8" w16cid:durableId="2401448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8390289">
    <w:abstractNumId w:val="5"/>
  </w:num>
  <w:num w:numId="10" w16cid:durableId="9757200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7396572">
    <w:abstractNumId w:val="1"/>
    <w:lvlOverride w:ilvl="0">
      <w:startOverride w:val="1"/>
    </w:lvlOverride>
  </w:num>
  <w:num w:numId="12" w16cid:durableId="355322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bordersDoNotSurroundHeader/>
  <w:bordersDoNotSurroundFooter/>
  <w:proofState w:spelling="clean" w:grammar="clean"/>
  <w:revisionView w:markup="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531F9"/>
    <w:rsid w:val="0000039A"/>
    <w:rsid w:val="000964EB"/>
    <w:rsid w:val="000C33A4"/>
    <w:rsid w:val="000F23AB"/>
    <w:rsid w:val="0012146F"/>
    <w:rsid w:val="001675B1"/>
    <w:rsid w:val="001B4E1B"/>
    <w:rsid w:val="001D53E4"/>
    <w:rsid w:val="00204CBC"/>
    <w:rsid w:val="002053F5"/>
    <w:rsid w:val="0023222D"/>
    <w:rsid w:val="002668B3"/>
    <w:rsid w:val="002801F2"/>
    <w:rsid w:val="0030443E"/>
    <w:rsid w:val="00392E3F"/>
    <w:rsid w:val="003978F4"/>
    <w:rsid w:val="003F44AD"/>
    <w:rsid w:val="00445F93"/>
    <w:rsid w:val="00447DE5"/>
    <w:rsid w:val="00454566"/>
    <w:rsid w:val="00471D4B"/>
    <w:rsid w:val="00487322"/>
    <w:rsid w:val="00631210"/>
    <w:rsid w:val="006B1973"/>
    <w:rsid w:val="006D769F"/>
    <w:rsid w:val="00700A3B"/>
    <w:rsid w:val="00704C5F"/>
    <w:rsid w:val="0072169D"/>
    <w:rsid w:val="007E226D"/>
    <w:rsid w:val="007F5A03"/>
    <w:rsid w:val="00884CEE"/>
    <w:rsid w:val="008901BE"/>
    <w:rsid w:val="008D58FD"/>
    <w:rsid w:val="009C0CD7"/>
    <w:rsid w:val="009C249E"/>
    <w:rsid w:val="009C30C0"/>
    <w:rsid w:val="00A139B6"/>
    <w:rsid w:val="00A355E1"/>
    <w:rsid w:val="00A64A2B"/>
    <w:rsid w:val="00AF1B7C"/>
    <w:rsid w:val="00B54E9B"/>
    <w:rsid w:val="00BD3745"/>
    <w:rsid w:val="00C03E42"/>
    <w:rsid w:val="00C20532"/>
    <w:rsid w:val="00C247BE"/>
    <w:rsid w:val="00C51D1B"/>
    <w:rsid w:val="00C54DC0"/>
    <w:rsid w:val="00CB1A57"/>
    <w:rsid w:val="00D531F9"/>
    <w:rsid w:val="00DD516E"/>
    <w:rsid w:val="00E75123"/>
    <w:rsid w:val="00E9523B"/>
    <w:rsid w:val="00F60BD9"/>
    <w:rsid w:val="00F67C5B"/>
    <w:rsid w:val="00FA3C95"/>
    <w:rsid w:val="00FB6FC2"/>
    <w:rsid w:val="00FB7CBD"/>
    <w:rsid w:val="00FD15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450D9"/>
  <w15:docId w15:val="{7F5738B6-2E14-44AF-86CE-E390C0860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D531F9"/>
    <w:pPr>
      <w:widowControl w:val="0"/>
      <w:jc w:val="both"/>
    </w:pPr>
    <w:rPr>
      <w:rFonts w:ascii="Calibri" w:eastAsia="宋体" w:hAnsi="Calibri" w:cs="Times New Roman"/>
    </w:rPr>
  </w:style>
  <w:style w:type="paragraph" w:styleId="1">
    <w:name w:val="heading 1"/>
    <w:basedOn w:val="a2"/>
    <w:next w:val="a2"/>
    <w:link w:val="10"/>
    <w:uiPriority w:val="9"/>
    <w:qFormat/>
    <w:rsid w:val="00D531F9"/>
    <w:pPr>
      <w:autoSpaceDE w:val="0"/>
      <w:autoSpaceDN w:val="0"/>
      <w:adjustRightInd w:val="0"/>
      <w:spacing w:line="360" w:lineRule="auto"/>
      <w:jc w:val="center"/>
      <w:outlineLvl w:val="0"/>
    </w:pPr>
    <w:rPr>
      <w:rFonts w:ascii="Times New Roman" w:eastAsia="隶书" w:hAnsi="Times New Roman"/>
      <w:b/>
      <w:bCs/>
      <w:kern w:val="0"/>
      <w:sz w:val="36"/>
      <w:szCs w:val="36"/>
    </w:rPr>
  </w:style>
  <w:style w:type="paragraph" w:styleId="2">
    <w:name w:val="heading 2"/>
    <w:basedOn w:val="a2"/>
    <w:next w:val="a2"/>
    <w:link w:val="20"/>
    <w:uiPriority w:val="9"/>
    <w:semiHidden/>
    <w:unhideWhenUsed/>
    <w:qFormat/>
    <w:rsid w:val="00D531F9"/>
    <w:pPr>
      <w:keepNext/>
      <w:keepLines/>
      <w:spacing w:before="260" w:after="260" w:line="412" w:lineRule="auto"/>
      <w:outlineLvl w:val="1"/>
    </w:pPr>
    <w:rPr>
      <w:rFonts w:ascii="Arial" w:eastAsia="黑体" w:hAnsi="Arial"/>
      <w:b/>
      <w:bCs/>
      <w:sz w:val="32"/>
      <w:szCs w:val="32"/>
    </w:rPr>
  </w:style>
  <w:style w:type="paragraph" w:styleId="30">
    <w:name w:val="heading 3"/>
    <w:basedOn w:val="a2"/>
    <w:next w:val="a2"/>
    <w:link w:val="31"/>
    <w:semiHidden/>
    <w:unhideWhenUsed/>
    <w:qFormat/>
    <w:rsid w:val="00D531F9"/>
    <w:pPr>
      <w:keepNext/>
      <w:keepLines/>
      <w:spacing w:before="260" w:after="260" w:line="412" w:lineRule="auto"/>
      <w:outlineLvl w:val="2"/>
    </w:pPr>
    <w:rPr>
      <w:b/>
      <w:bCs/>
      <w:sz w:val="32"/>
      <w:szCs w:val="32"/>
    </w:rPr>
  </w:style>
  <w:style w:type="paragraph" w:styleId="4">
    <w:name w:val="heading 4"/>
    <w:basedOn w:val="a2"/>
    <w:next w:val="a2"/>
    <w:link w:val="40"/>
    <w:uiPriority w:val="9"/>
    <w:semiHidden/>
    <w:unhideWhenUsed/>
    <w:qFormat/>
    <w:rsid w:val="00D531F9"/>
    <w:pPr>
      <w:keepNext/>
      <w:keepLines/>
      <w:spacing w:before="280" w:after="290" w:line="372" w:lineRule="auto"/>
      <w:outlineLvl w:val="3"/>
    </w:pPr>
    <w:rPr>
      <w:rFonts w:ascii="Arial" w:eastAsia="黑体" w:hAnsi="Arial"/>
      <w:b/>
      <w:bCs/>
      <w:sz w:val="28"/>
      <w:szCs w:val="28"/>
    </w:rPr>
  </w:style>
  <w:style w:type="paragraph" w:styleId="5">
    <w:name w:val="heading 5"/>
    <w:basedOn w:val="a2"/>
    <w:next w:val="a2"/>
    <w:link w:val="50"/>
    <w:uiPriority w:val="9"/>
    <w:semiHidden/>
    <w:unhideWhenUsed/>
    <w:qFormat/>
    <w:rsid w:val="00D531F9"/>
    <w:pPr>
      <w:keepNext/>
      <w:keepLines/>
      <w:spacing w:before="280" w:after="290" w:line="372" w:lineRule="auto"/>
      <w:outlineLvl w:val="4"/>
    </w:pPr>
    <w:rPr>
      <w:rFonts w:ascii="Times New Roman" w:hAnsi="Times New Roman"/>
      <w:b/>
      <w:bCs/>
      <w:sz w:val="28"/>
      <w:szCs w:val="28"/>
    </w:rPr>
  </w:style>
  <w:style w:type="paragraph" w:styleId="6">
    <w:name w:val="heading 6"/>
    <w:basedOn w:val="a2"/>
    <w:next w:val="a2"/>
    <w:link w:val="60"/>
    <w:uiPriority w:val="9"/>
    <w:semiHidden/>
    <w:unhideWhenUsed/>
    <w:qFormat/>
    <w:rsid w:val="00D531F9"/>
    <w:pPr>
      <w:keepNext/>
      <w:keepLines/>
      <w:spacing w:before="240" w:after="64" w:line="316" w:lineRule="auto"/>
      <w:outlineLvl w:val="5"/>
    </w:pPr>
    <w:rPr>
      <w:rFonts w:ascii="Arial" w:eastAsia="黑体" w:hAnsi="Arial"/>
      <w:b/>
      <w:bCs/>
      <w:sz w:val="24"/>
      <w:szCs w:val="24"/>
    </w:rPr>
  </w:style>
  <w:style w:type="paragraph" w:styleId="7">
    <w:name w:val="heading 7"/>
    <w:basedOn w:val="a2"/>
    <w:next w:val="a2"/>
    <w:link w:val="70"/>
    <w:uiPriority w:val="9"/>
    <w:semiHidden/>
    <w:unhideWhenUsed/>
    <w:qFormat/>
    <w:rsid w:val="00D531F9"/>
    <w:pPr>
      <w:keepNext/>
      <w:keepLines/>
      <w:snapToGrid w:val="0"/>
      <w:spacing w:before="240" w:after="64" w:line="320" w:lineRule="atLeast"/>
      <w:jc w:val="center"/>
      <w:outlineLvl w:val="6"/>
    </w:pPr>
    <w:rPr>
      <w:rFonts w:ascii="宋体" w:hAnsi="宋体"/>
      <w:b/>
      <w:bCs/>
      <w:kern w:val="0"/>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a7"/>
    <w:uiPriority w:val="99"/>
    <w:unhideWhenUsed/>
    <w:qFormat/>
    <w:rsid w:val="00D531F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3"/>
    <w:link w:val="a6"/>
    <w:uiPriority w:val="99"/>
    <w:qFormat/>
    <w:rsid w:val="00D531F9"/>
    <w:rPr>
      <w:sz w:val="18"/>
      <w:szCs w:val="18"/>
    </w:rPr>
  </w:style>
  <w:style w:type="paragraph" w:styleId="a8">
    <w:name w:val="footer"/>
    <w:basedOn w:val="a2"/>
    <w:link w:val="a9"/>
    <w:uiPriority w:val="99"/>
    <w:unhideWhenUsed/>
    <w:qFormat/>
    <w:rsid w:val="00D531F9"/>
    <w:pPr>
      <w:tabs>
        <w:tab w:val="center" w:pos="4153"/>
        <w:tab w:val="right" w:pos="8306"/>
      </w:tabs>
      <w:snapToGrid w:val="0"/>
      <w:jc w:val="left"/>
    </w:pPr>
    <w:rPr>
      <w:sz w:val="18"/>
      <w:szCs w:val="18"/>
    </w:rPr>
  </w:style>
  <w:style w:type="character" w:customStyle="1" w:styleId="a9">
    <w:name w:val="页脚 字符"/>
    <w:basedOn w:val="a3"/>
    <w:link w:val="a8"/>
    <w:uiPriority w:val="99"/>
    <w:qFormat/>
    <w:rsid w:val="00D531F9"/>
    <w:rPr>
      <w:sz w:val="18"/>
      <w:szCs w:val="18"/>
    </w:rPr>
  </w:style>
  <w:style w:type="character" w:customStyle="1" w:styleId="10">
    <w:name w:val="标题 1 字符"/>
    <w:basedOn w:val="a3"/>
    <w:link w:val="1"/>
    <w:uiPriority w:val="9"/>
    <w:rsid w:val="00D531F9"/>
    <w:rPr>
      <w:rFonts w:ascii="Times New Roman" w:eastAsia="隶书" w:hAnsi="Times New Roman" w:cs="Times New Roman"/>
      <w:b/>
      <w:bCs/>
      <w:kern w:val="0"/>
      <w:sz w:val="36"/>
      <w:szCs w:val="36"/>
    </w:rPr>
  </w:style>
  <w:style w:type="character" w:customStyle="1" w:styleId="20">
    <w:name w:val="标题 2 字符"/>
    <w:basedOn w:val="a3"/>
    <w:link w:val="2"/>
    <w:uiPriority w:val="9"/>
    <w:semiHidden/>
    <w:qFormat/>
    <w:rsid w:val="00D531F9"/>
    <w:rPr>
      <w:rFonts w:ascii="Arial" w:eastAsia="黑体" w:hAnsi="Arial" w:cs="Times New Roman"/>
      <w:b/>
      <w:bCs/>
      <w:sz w:val="32"/>
      <w:szCs w:val="32"/>
    </w:rPr>
  </w:style>
  <w:style w:type="character" w:customStyle="1" w:styleId="31">
    <w:name w:val="标题 3 字符"/>
    <w:basedOn w:val="a3"/>
    <w:link w:val="30"/>
    <w:semiHidden/>
    <w:qFormat/>
    <w:rsid w:val="00D531F9"/>
    <w:rPr>
      <w:rFonts w:ascii="Calibri" w:eastAsia="宋体" w:hAnsi="Calibri" w:cs="Times New Roman"/>
      <w:b/>
      <w:bCs/>
      <w:sz w:val="32"/>
      <w:szCs w:val="32"/>
    </w:rPr>
  </w:style>
  <w:style w:type="character" w:customStyle="1" w:styleId="40">
    <w:name w:val="标题 4 字符"/>
    <w:basedOn w:val="a3"/>
    <w:link w:val="4"/>
    <w:uiPriority w:val="9"/>
    <w:semiHidden/>
    <w:rsid w:val="00D531F9"/>
    <w:rPr>
      <w:rFonts w:ascii="Arial" w:eastAsia="黑体" w:hAnsi="Arial" w:cs="Times New Roman"/>
      <w:b/>
      <w:bCs/>
      <w:sz w:val="28"/>
      <w:szCs w:val="28"/>
    </w:rPr>
  </w:style>
  <w:style w:type="character" w:customStyle="1" w:styleId="50">
    <w:name w:val="标题 5 字符"/>
    <w:basedOn w:val="a3"/>
    <w:link w:val="5"/>
    <w:uiPriority w:val="9"/>
    <w:semiHidden/>
    <w:qFormat/>
    <w:rsid w:val="00D531F9"/>
    <w:rPr>
      <w:rFonts w:ascii="Times New Roman" w:eastAsia="宋体" w:hAnsi="Times New Roman" w:cs="Times New Roman"/>
      <w:b/>
      <w:bCs/>
      <w:sz w:val="28"/>
      <w:szCs w:val="28"/>
    </w:rPr>
  </w:style>
  <w:style w:type="character" w:customStyle="1" w:styleId="60">
    <w:name w:val="标题 6 字符"/>
    <w:basedOn w:val="a3"/>
    <w:link w:val="6"/>
    <w:uiPriority w:val="9"/>
    <w:semiHidden/>
    <w:qFormat/>
    <w:rsid w:val="00D531F9"/>
    <w:rPr>
      <w:rFonts w:ascii="Arial" w:eastAsia="黑体" w:hAnsi="Arial" w:cs="Times New Roman"/>
      <w:b/>
      <w:bCs/>
      <w:sz w:val="24"/>
      <w:szCs w:val="24"/>
    </w:rPr>
  </w:style>
  <w:style w:type="character" w:customStyle="1" w:styleId="70">
    <w:name w:val="标题 7 字符"/>
    <w:basedOn w:val="a3"/>
    <w:link w:val="7"/>
    <w:uiPriority w:val="9"/>
    <w:semiHidden/>
    <w:rsid w:val="00D531F9"/>
    <w:rPr>
      <w:rFonts w:ascii="宋体" w:eastAsia="宋体" w:hAnsi="宋体" w:cs="Times New Roman"/>
      <w:b/>
      <w:bCs/>
      <w:kern w:val="0"/>
      <w:sz w:val="24"/>
      <w:szCs w:val="24"/>
    </w:rPr>
  </w:style>
  <w:style w:type="character" w:styleId="aa">
    <w:name w:val="Hyperlink"/>
    <w:uiPriority w:val="99"/>
    <w:semiHidden/>
    <w:unhideWhenUsed/>
    <w:qFormat/>
    <w:rsid w:val="00D531F9"/>
    <w:rPr>
      <w:color w:val="0000FF"/>
      <w:u w:val="single"/>
    </w:rPr>
  </w:style>
  <w:style w:type="character" w:styleId="ab">
    <w:name w:val="FollowedHyperlink"/>
    <w:uiPriority w:val="99"/>
    <w:semiHidden/>
    <w:unhideWhenUsed/>
    <w:qFormat/>
    <w:rsid w:val="00D531F9"/>
    <w:rPr>
      <w:color w:val="800080"/>
      <w:u w:val="single"/>
    </w:rPr>
  </w:style>
  <w:style w:type="character" w:styleId="ac">
    <w:name w:val="Emphasis"/>
    <w:uiPriority w:val="99"/>
    <w:qFormat/>
    <w:rsid w:val="00D531F9"/>
    <w:rPr>
      <w:b w:val="0"/>
      <w:bCs w:val="0"/>
      <w:i w:val="0"/>
      <w:iCs w:val="0"/>
      <w:color w:val="CC0033"/>
    </w:rPr>
  </w:style>
  <w:style w:type="paragraph" w:styleId="HTML">
    <w:name w:val="HTML Preformatted"/>
    <w:basedOn w:val="a2"/>
    <w:link w:val="HTML0"/>
    <w:uiPriority w:val="99"/>
    <w:semiHidden/>
    <w:unhideWhenUsed/>
    <w:qFormat/>
    <w:rsid w:val="00D531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预设格式 字符"/>
    <w:basedOn w:val="a3"/>
    <w:link w:val="HTML"/>
    <w:uiPriority w:val="99"/>
    <w:semiHidden/>
    <w:qFormat/>
    <w:rsid w:val="00D531F9"/>
    <w:rPr>
      <w:rFonts w:ascii="Courier New" w:eastAsia="宋体" w:hAnsi="Courier New" w:cs="Times New Roman"/>
      <w:sz w:val="20"/>
      <w:szCs w:val="20"/>
    </w:rPr>
  </w:style>
  <w:style w:type="paragraph" w:styleId="ad">
    <w:name w:val="Normal (Web)"/>
    <w:basedOn w:val="a2"/>
    <w:uiPriority w:val="99"/>
    <w:semiHidden/>
    <w:unhideWhenUsed/>
    <w:qFormat/>
    <w:rsid w:val="00D531F9"/>
    <w:pPr>
      <w:widowControl/>
      <w:spacing w:before="100" w:beforeAutospacing="1" w:after="100" w:afterAutospacing="1"/>
      <w:jc w:val="left"/>
    </w:pPr>
    <w:rPr>
      <w:rFonts w:ascii="宋体" w:hAnsi="宋体" w:cs="宋体"/>
      <w:kern w:val="0"/>
      <w:sz w:val="24"/>
      <w:szCs w:val="24"/>
    </w:rPr>
  </w:style>
  <w:style w:type="paragraph" w:styleId="TOC1">
    <w:name w:val="toc 1"/>
    <w:basedOn w:val="a2"/>
    <w:next w:val="a2"/>
    <w:autoRedefine/>
    <w:uiPriority w:val="99"/>
    <w:semiHidden/>
    <w:unhideWhenUsed/>
    <w:qFormat/>
    <w:rsid w:val="00D531F9"/>
    <w:rPr>
      <w:rFonts w:ascii="Times New Roman" w:hAnsi="Times New Roman"/>
      <w:szCs w:val="24"/>
    </w:rPr>
  </w:style>
  <w:style w:type="paragraph" w:styleId="TOC2">
    <w:name w:val="toc 2"/>
    <w:basedOn w:val="a2"/>
    <w:next w:val="a2"/>
    <w:autoRedefine/>
    <w:uiPriority w:val="99"/>
    <w:semiHidden/>
    <w:unhideWhenUsed/>
    <w:qFormat/>
    <w:rsid w:val="00D531F9"/>
    <w:pPr>
      <w:ind w:leftChars="200" w:left="420"/>
    </w:pPr>
  </w:style>
  <w:style w:type="paragraph" w:styleId="TOC3">
    <w:name w:val="toc 3"/>
    <w:basedOn w:val="a2"/>
    <w:next w:val="a2"/>
    <w:autoRedefine/>
    <w:uiPriority w:val="99"/>
    <w:semiHidden/>
    <w:unhideWhenUsed/>
    <w:qFormat/>
    <w:rsid w:val="00D531F9"/>
    <w:pPr>
      <w:ind w:leftChars="400" w:left="840"/>
    </w:pPr>
  </w:style>
  <w:style w:type="paragraph" w:styleId="TOC4">
    <w:name w:val="toc 4"/>
    <w:basedOn w:val="a2"/>
    <w:next w:val="a2"/>
    <w:autoRedefine/>
    <w:uiPriority w:val="99"/>
    <w:semiHidden/>
    <w:unhideWhenUsed/>
    <w:qFormat/>
    <w:rsid w:val="00D531F9"/>
    <w:pPr>
      <w:snapToGrid w:val="0"/>
      <w:spacing w:line="600" w:lineRule="exact"/>
      <w:ind w:left="1560"/>
      <w:jc w:val="left"/>
    </w:pPr>
    <w:rPr>
      <w:rFonts w:ascii="Times New Roman" w:hAnsi="Times New Roman"/>
      <w:kern w:val="0"/>
      <w:sz w:val="18"/>
      <w:szCs w:val="18"/>
    </w:rPr>
  </w:style>
  <w:style w:type="paragraph" w:styleId="TOC5">
    <w:name w:val="toc 5"/>
    <w:basedOn w:val="a2"/>
    <w:next w:val="a2"/>
    <w:autoRedefine/>
    <w:uiPriority w:val="99"/>
    <w:semiHidden/>
    <w:unhideWhenUsed/>
    <w:qFormat/>
    <w:rsid w:val="00D531F9"/>
    <w:pPr>
      <w:snapToGrid w:val="0"/>
      <w:spacing w:line="600" w:lineRule="exact"/>
      <w:ind w:left="2080"/>
      <w:jc w:val="left"/>
    </w:pPr>
    <w:rPr>
      <w:rFonts w:ascii="Times New Roman" w:hAnsi="Times New Roman"/>
      <w:kern w:val="0"/>
      <w:sz w:val="18"/>
      <w:szCs w:val="18"/>
    </w:rPr>
  </w:style>
  <w:style w:type="paragraph" w:styleId="TOC6">
    <w:name w:val="toc 6"/>
    <w:basedOn w:val="a2"/>
    <w:next w:val="a2"/>
    <w:autoRedefine/>
    <w:uiPriority w:val="99"/>
    <w:semiHidden/>
    <w:unhideWhenUsed/>
    <w:qFormat/>
    <w:rsid w:val="00D531F9"/>
    <w:pPr>
      <w:snapToGrid w:val="0"/>
      <w:spacing w:line="600" w:lineRule="exact"/>
      <w:ind w:left="2600"/>
      <w:jc w:val="left"/>
    </w:pPr>
    <w:rPr>
      <w:rFonts w:ascii="Times New Roman" w:hAnsi="Times New Roman"/>
      <w:kern w:val="0"/>
      <w:sz w:val="18"/>
      <w:szCs w:val="18"/>
    </w:rPr>
  </w:style>
  <w:style w:type="paragraph" w:styleId="TOC7">
    <w:name w:val="toc 7"/>
    <w:basedOn w:val="a2"/>
    <w:next w:val="a2"/>
    <w:autoRedefine/>
    <w:uiPriority w:val="99"/>
    <w:semiHidden/>
    <w:unhideWhenUsed/>
    <w:qFormat/>
    <w:rsid w:val="00D531F9"/>
    <w:pPr>
      <w:snapToGrid w:val="0"/>
      <w:spacing w:line="600" w:lineRule="exact"/>
      <w:ind w:left="3120"/>
      <w:jc w:val="left"/>
    </w:pPr>
    <w:rPr>
      <w:rFonts w:ascii="Times New Roman" w:hAnsi="Times New Roman"/>
      <w:kern w:val="0"/>
      <w:sz w:val="18"/>
      <w:szCs w:val="18"/>
    </w:rPr>
  </w:style>
  <w:style w:type="paragraph" w:styleId="TOC8">
    <w:name w:val="toc 8"/>
    <w:basedOn w:val="a2"/>
    <w:next w:val="a2"/>
    <w:autoRedefine/>
    <w:uiPriority w:val="99"/>
    <w:semiHidden/>
    <w:unhideWhenUsed/>
    <w:qFormat/>
    <w:rsid w:val="00D531F9"/>
    <w:pPr>
      <w:snapToGrid w:val="0"/>
      <w:spacing w:line="600" w:lineRule="exact"/>
      <w:ind w:left="3640"/>
      <w:jc w:val="left"/>
    </w:pPr>
    <w:rPr>
      <w:rFonts w:ascii="Times New Roman" w:hAnsi="Times New Roman"/>
      <w:kern w:val="0"/>
      <w:sz w:val="18"/>
      <w:szCs w:val="18"/>
    </w:rPr>
  </w:style>
  <w:style w:type="paragraph" w:styleId="TOC9">
    <w:name w:val="toc 9"/>
    <w:basedOn w:val="a2"/>
    <w:next w:val="a2"/>
    <w:autoRedefine/>
    <w:uiPriority w:val="99"/>
    <w:semiHidden/>
    <w:unhideWhenUsed/>
    <w:qFormat/>
    <w:rsid w:val="00D531F9"/>
    <w:pPr>
      <w:snapToGrid w:val="0"/>
      <w:spacing w:line="600" w:lineRule="exact"/>
      <w:ind w:left="4160"/>
      <w:jc w:val="left"/>
    </w:pPr>
    <w:rPr>
      <w:rFonts w:ascii="Times New Roman" w:hAnsi="Times New Roman"/>
      <w:kern w:val="0"/>
      <w:sz w:val="18"/>
      <w:szCs w:val="18"/>
    </w:rPr>
  </w:style>
  <w:style w:type="character" w:customStyle="1" w:styleId="ae">
    <w:name w:val="正文缩进 字符"/>
    <w:link w:val="af"/>
    <w:semiHidden/>
    <w:qFormat/>
    <w:locked/>
    <w:rsid w:val="00D531F9"/>
  </w:style>
  <w:style w:type="paragraph" w:styleId="af">
    <w:name w:val="Normal Indent"/>
    <w:basedOn w:val="a2"/>
    <w:link w:val="ae"/>
    <w:semiHidden/>
    <w:unhideWhenUsed/>
    <w:qFormat/>
    <w:rsid w:val="00D531F9"/>
    <w:pPr>
      <w:ind w:firstLine="420"/>
    </w:pPr>
    <w:rPr>
      <w:rFonts w:asciiTheme="minorHAnsi" w:eastAsiaTheme="minorEastAsia" w:hAnsiTheme="minorHAnsi" w:cstheme="minorBidi"/>
    </w:rPr>
  </w:style>
  <w:style w:type="paragraph" w:styleId="af0">
    <w:name w:val="footnote text"/>
    <w:basedOn w:val="a2"/>
    <w:link w:val="af1"/>
    <w:uiPriority w:val="99"/>
    <w:semiHidden/>
    <w:unhideWhenUsed/>
    <w:qFormat/>
    <w:rsid w:val="00D531F9"/>
    <w:pPr>
      <w:snapToGrid w:val="0"/>
      <w:jc w:val="left"/>
    </w:pPr>
    <w:rPr>
      <w:sz w:val="18"/>
      <w:szCs w:val="18"/>
    </w:rPr>
  </w:style>
  <w:style w:type="character" w:customStyle="1" w:styleId="af1">
    <w:name w:val="脚注文本 字符"/>
    <w:basedOn w:val="a3"/>
    <w:link w:val="af0"/>
    <w:uiPriority w:val="99"/>
    <w:semiHidden/>
    <w:qFormat/>
    <w:rsid w:val="00D531F9"/>
    <w:rPr>
      <w:rFonts w:ascii="Calibri" w:eastAsia="宋体" w:hAnsi="Calibri" w:cs="Times New Roman"/>
      <w:sz w:val="18"/>
      <w:szCs w:val="18"/>
    </w:rPr>
  </w:style>
  <w:style w:type="paragraph" w:styleId="af2">
    <w:name w:val="annotation text"/>
    <w:basedOn w:val="a2"/>
    <w:link w:val="af3"/>
    <w:uiPriority w:val="99"/>
    <w:semiHidden/>
    <w:unhideWhenUsed/>
    <w:qFormat/>
    <w:rsid w:val="00D531F9"/>
    <w:pPr>
      <w:jc w:val="left"/>
    </w:pPr>
  </w:style>
  <w:style w:type="character" w:customStyle="1" w:styleId="af3">
    <w:name w:val="批注文字 字符"/>
    <w:basedOn w:val="a3"/>
    <w:link w:val="af2"/>
    <w:uiPriority w:val="99"/>
    <w:semiHidden/>
    <w:rsid w:val="00D531F9"/>
    <w:rPr>
      <w:rFonts w:ascii="Calibri" w:eastAsia="宋体" w:hAnsi="Calibri" w:cs="Times New Roman"/>
    </w:rPr>
  </w:style>
  <w:style w:type="paragraph" w:styleId="af4">
    <w:name w:val="caption"/>
    <w:basedOn w:val="a2"/>
    <w:next w:val="a2"/>
    <w:link w:val="af5"/>
    <w:semiHidden/>
    <w:unhideWhenUsed/>
    <w:qFormat/>
    <w:rsid w:val="00D531F9"/>
    <w:pPr>
      <w:spacing w:before="152" w:after="160"/>
    </w:pPr>
    <w:rPr>
      <w:rFonts w:ascii="Arial" w:eastAsia="黑体" w:hAnsi="Arial" w:cs="Arial"/>
      <w:sz w:val="20"/>
      <w:szCs w:val="20"/>
    </w:rPr>
  </w:style>
  <w:style w:type="paragraph" w:styleId="af6">
    <w:name w:val="List"/>
    <w:basedOn w:val="a2"/>
    <w:uiPriority w:val="99"/>
    <w:semiHidden/>
    <w:unhideWhenUsed/>
    <w:qFormat/>
    <w:rsid w:val="00D531F9"/>
    <w:pPr>
      <w:ind w:left="200" w:hangingChars="200" w:hanging="200"/>
    </w:pPr>
    <w:rPr>
      <w:rFonts w:ascii="Times New Roman" w:hAnsi="Times New Roman"/>
      <w:sz w:val="28"/>
      <w:szCs w:val="24"/>
    </w:rPr>
  </w:style>
  <w:style w:type="paragraph" w:styleId="a">
    <w:name w:val="List Number"/>
    <w:basedOn w:val="a2"/>
    <w:uiPriority w:val="99"/>
    <w:semiHidden/>
    <w:unhideWhenUsed/>
    <w:qFormat/>
    <w:rsid w:val="00D531F9"/>
    <w:pPr>
      <w:widowControl/>
      <w:numPr>
        <w:numId w:val="1"/>
      </w:numPr>
      <w:tabs>
        <w:tab w:val="clear" w:pos="360"/>
        <w:tab w:val="left" w:pos="454"/>
        <w:tab w:val="left" w:pos="720"/>
      </w:tabs>
      <w:ind w:left="454" w:firstLineChars="0" w:hanging="284"/>
      <w:jc w:val="left"/>
    </w:pPr>
    <w:rPr>
      <w:rFonts w:ascii="Times New Roman" w:hAnsi="Times New Roman"/>
      <w:kern w:val="0"/>
      <w:sz w:val="24"/>
      <w:szCs w:val="20"/>
    </w:rPr>
  </w:style>
  <w:style w:type="paragraph" w:styleId="21">
    <w:name w:val="List 2"/>
    <w:basedOn w:val="a2"/>
    <w:uiPriority w:val="99"/>
    <w:semiHidden/>
    <w:unhideWhenUsed/>
    <w:qFormat/>
    <w:rsid w:val="00D531F9"/>
    <w:pPr>
      <w:ind w:leftChars="200" w:left="100" w:hangingChars="200" w:hanging="200"/>
    </w:pPr>
    <w:rPr>
      <w:rFonts w:ascii="Times New Roman" w:hAnsi="Times New Roman"/>
      <w:sz w:val="28"/>
      <w:szCs w:val="24"/>
    </w:rPr>
  </w:style>
  <w:style w:type="paragraph" w:styleId="3">
    <w:name w:val="List Number 3"/>
    <w:basedOn w:val="a2"/>
    <w:uiPriority w:val="99"/>
    <w:semiHidden/>
    <w:unhideWhenUsed/>
    <w:qFormat/>
    <w:rsid w:val="00D531F9"/>
    <w:pPr>
      <w:numPr>
        <w:numId w:val="2"/>
      </w:numPr>
      <w:tabs>
        <w:tab w:val="left" w:pos="1200"/>
      </w:tabs>
      <w:ind w:leftChars="0" w:left="0" w:firstLineChars="0" w:firstLine="0"/>
    </w:pPr>
    <w:rPr>
      <w:rFonts w:ascii="Times New Roman" w:hAnsi="Times New Roman"/>
      <w:szCs w:val="24"/>
    </w:rPr>
  </w:style>
  <w:style w:type="paragraph" w:styleId="af7">
    <w:name w:val="Title"/>
    <w:basedOn w:val="a2"/>
    <w:next w:val="a2"/>
    <w:link w:val="af8"/>
    <w:uiPriority w:val="99"/>
    <w:qFormat/>
    <w:rsid w:val="00D531F9"/>
    <w:pPr>
      <w:spacing w:before="240" w:after="60"/>
      <w:jc w:val="center"/>
      <w:outlineLvl w:val="0"/>
    </w:pPr>
    <w:rPr>
      <w:rFonts w:ascii="Cambria" w:hAnsi="Cambria"/>
      <w:b/>
      <w:bCs/>
      <w:kern w:val="0"/>
      <w:sz w:val="32"/>
      <w:szCs w:val="32"/>
    </w:rPr>
  </w:style>
  <w:style w:type="character" w:customStyle="1" w:styleId="Char">
    <w:name w:val="标题 Char"/>
    <w:basedOn w:val="a3"/>
    <w:rsid w:val="00D531F9"/>
    <w:rPr>
      <w:rFonts w:asciiTheme="majorHAnsi" w:eastAsia="宋体" w:hAnsiTheme="majorHAnsi" w:cstheme="majorBidi"/>
      <w:b/>
      <w:bCs/>
      <w:sz w:val="32"/>
      <w:szCs w:val="32"/>
    </w:rPr>
  </w:style>
  <w:style w:type="paragraph" w:styleId="af9">
    <w:name w:val="Body Text"/>
    <w:basedOn w:val="a2"/>
    <w:link w:val="afa"/>
    <w:uiPriority w:val="99"/>
    <w:semiHidden/>
    <w:unhideWhenUsed/>
    <w:qFormat/>
    <w:rsid w:val="00D531F9"/>
    <w:pPr>
      <w:spacing w:after="120"/>
    </w:pPr>
  </w:style>
  <w:style w:type="character" w:customStyle="1" w:styleId="afa">
    <w:name w:val="正文文本 字符"/>
    <w:basedOn w:val="a3"/>
    <w:link w:val="af9"/>
    <w:uiPriority w:val="99"/>
    <w:semiHidden/>
    <w:qFormat/>
    <w:rsid w:val="00D531F9"/>
    <w:rPr>
      <w:rFonts w:ascii="Calibri" w:eastAsia="宋体" w:hAnsi="Calibri" w:cs="Times New Roman"/>
    </w:rPr>
  </w:style>
  <w:style w:type="paragraph" w:styleId="afb">
    <w:name w:val="Body Text Indent"/>
    <w:basedOn w:val="a2"/>
    <w:link w:val="afc"/>
    <w:uiPriority w:val="99"/>
    <w:semiHidden/>
    <w:unhideWhenUsed/>
    <w:qFormat/>
    <w:rsid w:val="00D531F9"/>
    <w:pPr>
      <w:spacing w:line="200" w:lineRule="exact"/>
      <w:ind w:firstLine="301"/>
    </w:pPr>
    <w:rPr>
      <w:rFonts w:ascii="宋体" w:hAnsi="Courier New"/>
      <w:spacing w:val="-4"/>
      <w:sz w:val="18"/>
      <w:szCs w:val="20"/>
    </w:rPr>
  </w:style>
  <w:style w:type="character" w:customStyle="1" w:styleId="afc">
    <w:name w:val="正文文本缩进 字符"/>
    <w:basedOn w:val="a3"/>
    <w:link w:val="afb"/>
    <w:uiPriority w:val="99"/>
    <w:semiHidden/>
    <w:qFormat/>
    <w:rsid w:val="00D531F9"/>
    <w:rPr>
      <w:rFonts w:ascii="宋体" w:eastAsia="宋体" w:hAnsi="Courier New" w:cs="Times New Roman"/>
      <w:spacing w:val="-4"/>
      <w:sz w:val="18"/>
      <w:szCs w:val="20"/>
    </w:rPr>
  </w:style>
  <w:style w:type="paragraph" w:styleId="afd">
    <w:name w:val="Date"/>
    <w:aliases w:val="封面日期"/>
    <w:basedOn w:val="a2"/>
    <w:next w:val="a2"/>
    <w:link w:val="afe"/>
    <w:unhideWhenUsed/>
    <w:qFormat/>
    <w:rsid w:val="00D531F9"/>
    <w:pPr>
      <w:ind w:leftChars="2500" w:left="2500"/>
    </w:pPr>
    <w:rPr>
      <w:rFonts w:ascii="Times New Roman" w:eastAsia="楷体_GB2312" w:hAnsi="Times New Roman"/>
      <w:sz w:val="32"/>
      <w:szCs w:val="20"/>
    </w:rPr>
  </w:style>
  <w:style w:type="character" w:customStyle="1" w:styleId="Char0">
    <w:name w:val="日期 Char"/>
    <w:basedOn w:val="a3"/>
    <w:semiHidden/>
    <w:rsid w:val="00D531F9"/>
    <w:rPr>
      <w:rFonts w:ascii="Calibri" w:eastAsia="宋体" w:hAnsi="Calibri" w:cs="Times New Roman"/>
    </w:rPr>
  </w:style>
  <w:style w:type="paragraph" w:styleId="aff">
    <w:name w:val="Body Text First Indent"/>
    <w:basedOn w:val="af9"/>
    <w:link w:val="11"/>
    <w:uiPriority w:val="99"/>
    <w:semiHidden/>
    <w:unhideWhenUsed/>
    <w:qFormat/>
    <w:rsid w:val="00D531F9"/>
    <w:pPr>
      <w:ind w:firstLineChars="100" w:firstLine="420"/>
    </w:pPr>
  </w:style>
  <w:style w:type="character" w:customStyle="1" w:styleId="11">
    <w:name w:val="正文文本首行缩进 字符1"/>
    <w:basedOn w:val="afa"/>
    <w:link w:val="aff"/>
    <w:uiPriority w:val="99"/>
    <w:semiHidden/>
    <w:qFormat/>
    <w:rsid w:val="00D531F9"/>
    <w:rPr>
      <w:rFonts w:ascii="Calibri" w:eastAsia="宋体" w:hAnsi="Calibri" w:cs="Times New Roman"/>
    </w:rPr>
  </w:style>
  <w:style w:type="paragraph" w:styleId="22">
    <w:name w:val="Body Text 2"/>
    <w:aliases w:val="正文文字 2"/>
    <w:basedOn w:val="a2"/>
    <w:link w:val="23"/>
    <w:semiHidden/>
    <w:unhideWhenUsed/>
    <w:qFormat/>
    <w:rsid w:val="00D531F9"/>
    <w:pPr>
      <w:widowControl/>
      <w:snapToGrid w:val="0"/>
      <w:spacing w:before="50" w:line="400" w:lineRule="exact"/>
      <w:jc w:val="left"/>
    </w:pPr>
    <w:rPr>
      <w:rFonts w:ascii="宋体" w:hAnsi="宋体"/>
      <w:color w:val="000000"/>
      <w:sz w:val="24"/>
      <w:szCs w:val="24"/>
    </w:rPr>
  </w:style>
  <w:style w:type="character" w:customStyle="1" w:styleId="23">
    <w:name w:val="正文文本 2 字符"/>
    <w:aliases w:val="正文文字 2 字符"/>
    <w:basedOn w:val="a3"/>
    <w:link w:val="22"/>
    <w:semiHidden/>
    <w:qFormat/>
    <w:rsid w:val="00D531F9"/>
    <w:rPr>
      <w:rFonts w:ascii="宋体" w:eastAsia="宋体" w:hAnsi="宋体" w:cs="Times New Roman"/>
      <w:color w:val="000000"/>
      <w:sz w:val="24"/>
      <w:szCs w:val="24"/>
    </w:rPr>
  </w:style>
  <w:style w:type="paragraph" w:styleId="32">
    <w:name w:val="Body Text 3"/>
    <w:basedOn w:val="a2"/>
    <w:link w:val="33"/>
    <w:uiPriority w:val="99"/>
    <w:semiHidden/>
    <w:unhideWhenUsed/>
    <w:qFormat/>
    <w:rsid w:val="00D531F9"/>
    <w:pPr>
      <w:snapToGrid w:val="0"/>
      <w:spacing w:before="50" w:after="50"/>
    </w:pPr>
    <w:rPr>
      <w:rFonts w:ascii="Times New Roman" w:eastAsia="仿宋_GB2312" w:hAnsi="宋体"/>
      <w:b/>
      <w:bCs/>
      <w:sz w:val="24"/>
      <w:szCs w:val="20"/>
    </w:rPr>
  </w:style>
  <w:style w:type="character" w:customStyle="1" w:styleId="33">
    <w:name w:val="正文文本 3 字符"/>
    <w:basedOn w:val="a3"/>
    <w:link w:val="32"/>
    <w:uiPriority w:val="99"/>
    <w:semiHidden/>
    <w:qFormat/>
    <w:rsid w:val="00D531F9"/>
    <w:rPr>
      <w:rFonts w:ascii="Times New Roman" w:eastAsia="仿宋_GB2312" w:hAnsi="宋体" w:cs="Times New Roman"/>
      <w:b/>
      <w:bCs/>
      <w:sz w:val="24"/>
      <w:szCs w:val="20"/>
    </w:rPr>
  </w:style>
  <w:style w:type="paragraph" w:styleId="24">
    <w:name w:val="Body Text Indent 2"/>
    <w:basedOn w:val="a2"/>
    <w:link w:val="25"/>
    <w:uiPriority w:val="99"/>
    <w:semiHidden/>
    <w:unhideWhenUsed/>
    <w:qFormat/>
    <w:rsid w:val="00D531F9"/>
    <w:pPr>
      <w:snapToGrid w:val="0"/>
      <w:ind w:firstLineChars="225" w:firstLine="542"/>
    </w:pPr>
    <w:rPr>
      <w:rFonts w:ascii="仿宋_GB2312" w:hAnsi="宋体" w:cs="Arial"/>
      <w:b/>
      <w:bCs/>
      <w:color w:val="000000"/>
      <w:sz w:val="24"/>
      <w:szCs w:val="24"/>
    </w:rPr>
  </w:style>
  <w:style w:type="character" w:customStyle="1" w:styleId="25">
    <w:name w:val="正文文本缩进 2 字符"/>
    <w:basedOn w:val="a3"/>
    <w:link w:val="24"/>
    <w:uiPriority w:val="99"/>
    <w:semiHidden/>
    <w:qFormat/>
    <w:rsid w:val="00D531F9"/>
    <w:rPr>
      <w:rFonts w:ascii="仿宋_GB2312" w:eastAsia="宋体" w:hAnsi="宋体" w:cs="Arial"/>
      <w:b/>
      <w:bCs/>
      <w:color w:val="000000"/>
      <w:sz w:val="24"/>
      <w:szCs w:val="24"/>
    </w:rPr>
  </w:style>
  <w:style w:type="paragraph" w:styleId="34">
    <w:name w:val="Body Text Indent 3"/>
    <w:basedOn w:val="a2"/>
    <w:link w:val="35"/>
    <w:uiPriority w:val="99"/>
    <w:semiHidden/>
    <w:unhideWhenUsed/>
    <w:qFormat/>
    <w:rsid w:val="00D531F9"/>
    <w:pPr>
      <w:snapToGrid w:val="0"/>
      <w:ind w:firstLineChars="200" w:firstLine="480"/>
      <w:jc w:val="left"/>
    </w:pPr>
    <w:rPr>
      <w:rFonts w:ascii="仿宋_GB2312" w:eastAsia="仿宋_GB2312" w:hAnsi="宋体"/>
      <w:color w:val="000000"/>
      <w:sz w:val="24"/>
      <w:szCs w:val="24"/>
    </w:rPr>
  </w:style>
  <w:style w:type="character" w:customStyle="1" w:styleId="35">
    <w:name w:val="正文文本缩进 3 字符"/>
    <w:basedOn w:val="a3"/>
    <w:link w:val="34"/>
    <w:uiPriority w:val="99"/>
    <w:semiHidden/>
    <w:qFormat/>
    <w:rsid w:val="00D531F9"/>
    <w:rPr>
      <w:rFonts w:ascii="仿宋_GB2312" w:eastAsia="仿宋_GB2312" w:hAnsi="宋体" w:cs="Times New Roman"/>
      <w:color w:val="000000"/>
      <w:sz w:val="24"/>
      <w:szCs w:val="24"/>
    </w:rPr>
  </w:style>
  <w:style w:type="paragraph" w:styleId="aff0">
    <w:name w:val="Document Map"/>
    <w:basedOn w:val="a2"/>
    <w:link w:val="aff1"/>
    <w:uiPriority w:val="99"/>
    <w:semiHidden/>
    <w:unhideWhenUsed/>
    <w:qFormat/>
    <w:rsid w:val="00D531F9"/>
    <w:rPr>
      <w:rFonts w:ascii="宋体"/>
      <w:sz w:val="18"/>
      <w:szCs w:val="18"/>
    </w:rPr>
  </w:style>
  <w:style w:type="character" w:customStyle="1" w:styleId="Char1">
    <w:name w:val="文档结构图 Char"/>
    <w:basedOn w:val="a3"/>
    <w:semiHidden/>
    <w:rsid w:val="00D531F9"/>
    <w:rPr>
      <w:rFonts w:ascii="宋体" w:eastAsia="宋体" w:hAnsi="Calibri" w:cs="Times New Roman"/>
      <w:sz w:val="18"/>
      <w:szCs w:val="18"/>
    </w:rPr>
  </w:style>
  <w:style w:type="paragraph" w:styleId="aff2">
    <w:name w:val="Plain Text"/>
    <w:aliases w:val="普通文字 Char,纯文本 Char Char,普通文字,小,Texte,正 文 1,0921,普通文字1,普通文字2,普通文字3,普通文字4,普通文字5,普通文字6,普通文字11,普通文字21,普通文字31,普通文字41,普通文字7,正文缩进两字符,纯文本 Char Char Char Char Char Char Char Char Char Char Char Char Char,文字缩进,普通文字 Char Char Char,一般文字 字元"/>
    <w:basedOn w:val="a2"/>
    <w:link w:val="aff3"/>
    <w:unhideWhenUsed/>
    <w:qFormat/>
    <w:rsid w:val="00D531F9"/>
    <w:pPr>
      <w:spacing w:beforeLines="50" w:line="400" w:lineRule="exact"/>
    </w:pPr>
    <w:rPr>
      <w:rFonts w:ascii="宋体" w:hAnsi="Courier New"/>
      <w:sz w:val="24"/>
      <w:szCs w:val="24"/>
    </w:rPr>
  </w:style>
  <w:style w:type="character" w:customStyle="1" w:styleId="Char2">
    <w:name w:val="纯文本 Char"/>
    <w:basedOn w:val="a3"/>
    <w:semiHidden/>
    <w:rsid w:val="00D531F9"/>
    <w:rPr>
      <w:rFonts w:ascii="宋体" w:eastAsia="宋体" w:hAnsi="Courier New" w:cs="Courier New"/>
      <w:szCs w:val="21"/>
    </w:rPr>
  </w:style>
  <w:style w:type="paragraph" w:styleId="aff4">
    <w:name w:val="annotation subject"/>
    <w:basedOn w:val="af2"/>
    <w:next w:val="af2"/>
    <w:link w:val="aff5"/>
    <w:uiPriority w:val="99"/>
    <w:semiHidden/>
    <w:unhideWhenUsed/>
    <w:qFormat/>
    <w:rsid w:val="00D531F9"/>
    <w:rPr>
      <w:b/>
      <w:bCs/>
    </w:rPr>
  </w:style>
  <w:style w:type="character" w:customStyle="1" w:styleId="aff5">
    <w:name w:val="批注主题 字符"/>
    <w:basedOn w:val="af3"/>
    <w:link w:val="aff4"/>
    <w:uiPriority w:val="99"/>
    <w:semiHidden/>
    <w:qFormat/>
    <w:rsid w:val="00D531F9"/>
    <w:rPr>
      <w:rFonts w:ascii="Calibri" w:eastAsia="宋体" w:hAnsi="Calibri" w:cs="Times New Roman"/>
      <w:b/>
      <w:bCs/>
    </w:rPr>
  </w:style>
  <w:style w:type="paragraph" w:styleId="aff6">
    <w:name w:val="Balloon Text"/>
    <w:basedOn w:val="a2"/>
    <w:link w:val="aff7"/>
    <w:uiPriority w:val="99"/>
    <w:semiHidden/>
    <w:unhideWhenUsed/>
    <w:qFormat/>
    <w:rsid w:val="00D531F9"/>
    <w:rPr>
      <w:sz w:val="18"/>
      <w:szCs w:val="18"/>
    </w:rPr>
  </w:style>
  <w:style w:type="character" w:customStyle="1" w:styleId="aff7">
    <w:name w:val="批注框文本 字符"/>
    <w:basedOn w:val="a3"/>
    <w:link w:val="aff6"/>
    <w:uiPriority w:val="99"/>
    <w:semiHidden/>
    <w:qFormat/>
    <w:rsid w:val="00D531F9"/>
    <w:rPr>
      <w:rFonts w:ascii="Calibri" w:eastAsia="宋体" w:hAnsi="Calibri" w:cs="Times New Roman"/>
      <w:sz w:val="18"/>
      <w:szCs w:val="18"/>
    </w:rPr>
  </w:style>
  <w:style w:type="character" w:customStyle="1" w:styleId="aChar">
    <w:name w:val="a Char"/>
    <w:link w:val="aff8"/>
    <w:qFormat/>
    <w:locked/>
    <w:rsid w:val="00D531F9"/>
    <w:rPr>
      <w:rFonts w:ascii="宋体" w:eastAsia="仿宋_GB2312" w:hAnsi="宋体"/>
      <w:sz w:val="24"/>
    </w:rPr>
  </w:style>
  <w:style w:type="paragraph" w:customStyle="1" w:styleId="aff8">
    <w:name w:val="a"/>
    <w:basedOn w:val="a2"/>
    <w:link w:val="aChar"/>
    <w:qFormat/>
    <w:rsid w:val="00D531F9"/>
    <w:pPr>
      <w:widowControl/>
      <w:spacing w:before="100" w:beforeAutospacing="1" w:after="100" w:afterAutospacing="1"/>
      <w:jc w:val="left"/>
    </w:pPr>
    <w:rPr>
      <w:rFonts w:ascii="宋体" w:eastAsia="仿宋_GB2312" w:hAnsi="宋体" w:cstheme="minorBidi"/>
      <w:sz w:val="24"/>
    </w:rPr>
  </w:style>
  <w:style w:type="character" w:customStyle="1" w:styleId="1Char">
    <w:name w:val="列出段落1 Char"/>
    <w:link w:val="12"/>
    <w:uiPriority w:val="99"/>
    <w:qFormat/>
    <w:locked/>
    <w:rsid w:val="00D531F9"/>
    <w:rPr>
      <w:rFonts w:ascii="Calibri" w:hAnsi="Calibri" w:cs="Calibri"/>
      <w:szCs w:val="21"/>
    </w:rPr>
  </w:style>
  <w:style w:type="paragraph" w:customStyle="1" w:styleId="12">
    <w:name w:val="列出段落1"/>
    <w:basedOn w:val="a2"/>
    <w:link w:val="1Char"/>
    <w:uiPriority w:val="99"/>
    <w:qFormat/>
    <w:rsid w:val="00D531F9"/>
    <w:pPr>
      <w:ind w:firstLineChars="200" w:firstLine="420"/>
    </w:pPr>
    <w:rPr>
      <w:rFonts w:eastAsiaTheme="minorEastAsia" w:cs="Calibri"/>
      <w:szCs w:val="21"/>
    </w:rPr>
  </w:style>
  <w:style w:type="paragraph" w:customStyle="1" w:styleId="a20">
    <w:name w:val="a2"/>
    <w:basedOn w:val="a2"/>
    <w:uiPriority w:val="99"/>
    <w:qFormat/>
    <w:rsid w:val="00D531F9"/>
    <w:pPr>
      <w:widowControl/>
      <w:spacing w:before="100" w:beforeAutospacing="1" w:after="100" w:afterAutospacing="1"/>
      <w:jc w:val="left"/>
    </w:pPr>
    <w:rPr>
      <w:rFonts w:ascii="宋体" w:hAnsi="宋体" w:cs="宋体"/>
      <w:kern w:val="0"/>
      <w:sz w:val="24"/>
      <w:szCs w:val="24"/>
    </w:rPr>
  </w:style>
  <w:style w:type="paragraph" w:customStyle="1" w:styleId="mt">
    <w:name w:val="大表 mt"/>
    <w:basedOn w:val="a2"/>
    <w:uiPriority w:val="99"/>
    <w:qFormat/>
    <w:rsid w:val="00D531F9"/>
    <w:pPr>
      <w:widowControl/>
      <w:jc w:val="left"/>
    </w:pPr>
    <w:rPr>
      <w:rFonts w:ascii="宋体" w:hAnsi="宋体" w:cs="宋体"/>
      <w:kern w:val="0"/>
      <w:szCs w:val="21"/>
    </w:rPr>
  </w:style>
  <w:style w:type="paragraph" w:customStyle="1" w:styleId="26">
    <w:name w:val="正文首行缩进:2字符"/>
    <w:basedOn w:val="a2"/>
    <w:uiPriority w:val="99"/>
    <w:qFormat/>
    <w:rsid w:val="00D531F9"/>
    <w:pPr>
      <w:spacing w:line="360" w:lineRule="auto"/>
      <w:ind w:firstLineChars="200" w:firstLine="480"/>
    </w:pPr>
    <w:rPr>
      <w:rFonts w:ascii="Times New Roman" w:hAnsi="Times New Roman" w:cs="宋体"/>
      <w:szCs w:val="20"/>
    </w:rPr>
  </w:style>
  <w:style w:type="paragraph" w:customStyle="1" w:styleId="aff9">
    <w:name w:val="表内文字"/>
    <w:basedOn w:val="a2"/>
    <w:uiPriority w:val="99"/>
    <w:qFormat/>
    <w:rsid w:val="00D531F9"/>
    <w:pPr>
      <w:tabs>
        <w:tab w:val="left" w:pos="1418"/>
      </w:tabs>
      <w:spacing w:line="360" w:lineRule="auto"/>
      <w:jc w:val="center"/>
    </w:pPr>
    <w:rPr>
      <w:rFonts w:ascii="仿宋_GB2312" w:eastAsia="仿宋_GB2312" w:hAnsi="Times New Roman"/>
      <w:spacing w:val="-20"/>
      <w:kern w:val="0"/>
      <w:sz w:val="24"/>
      <w:szCs w:val="24"/>
    </w:rPr>
  </w:style>
  <w:style w:type="paragraph" w:customStyle="1" w:styleId="Default">
    <w:name w:val="Default"/>
    <w:uiPriority w:val="99"/>
    <w:qFormat/>
    <w:rsid w:val="00D531F9"/>
    <w:pPr>
      <w:widowControl w:val="0"/>
      <w:autoSpaceDE w:val="0"/>
      <w:autoSpaceDN w:val="0"/>
      <w:adjustRightInd w:val="0"/>
    </w:pPr>
    <w:rPr>
      <w:rFonts w:ascii="Times New Roman" w:eastAsia="宋体" w:hAnsi="Times New Roman" w:cs="Times New Roman"/>
      <w:color w:val="000000"/>
      <w:kern w:val="0"/>
      <w:sz w:val="24"/>
      <w:szCs w:val="24"/>
    </w:rPr>
  </w:style>
  <w:style w:type="paragraph" w:customStyle="1" w:styleId="Char3">
    <w:name w:val="Char"/>
    <w:basedOn w:val="a2"/>
    <w:uiPriority w:val="99"/>
    <w:qFormat/>
    <w:rsid w:val="00D531F9"/>
    <w:pPr>
      <w:widowControl/>
      <w:spacing w:after="160" w:line="240" w:lineRule="exact"/>
      <w:jc w:val="left"/>
    </w:pPr>
    <w:rPr>
      <w:rFonts w:ascii="Verdana" w:hAnsi="Verdana"/>
      <w:kern w:val="0"/>
      <w:sz w:val="20"/>
      <w:szCs w:val="20"/>
      <w:lang w:eastAsia="en-US"/>
    </w:rPr>
  </w:style>
  <w:style w:type="paragraph" w:customStyle="1" w:styleId="13">
    <w:name w:val="纯文本1"/>
    <w:basedOn w:val="a2"/>
    <w:uiPriority w:val="99"/>
    <w:qFormat/>
    <w:rsid w:val="00D531F9"/>
    <w:pPr>
      <w:spacing w:beforeLines="50" w:line="400" w:lineRule="exact"/>
    </w:pPr>
    <w:rPr>
      <w:rFonts w:ascii="宋体" w:eastAsia="黑体" w:hAnsi="Courier New"/>
      <w:sz w:val="24"/>
      <w:szCs w:val="24"/>
    </w:rPr>
  </w:style>
  <w:style w:type="paragraph" w:customStyle="1" w:styleId="wellhope">
    <w:name w:val="wellhope正文"/>
    <w:basedOn w:val="a2"/>
    <w:uiPriority w:val="99"/>
    <w:qFormat/>
    <w:rsid w:val="00D531F9"/>
    <w:pPr>
      <w:spacing w:before="60" w:after="60" w:line="360" w:lineRule="auto"/>
      <w:ind w:firstLineChars="200" w:firstLine="200"/>
    </w:pPr>
    <w:rPr>
      <w:rFonts w:ascii="Times New Roman" w:hAnsi="Times New Roman"/>
      <w:sz w:val="24"/>
      <w:szCs w:val="20"/>
    </w:rPr>
  </w:style>
  <w:style w:type="paragraph" w:customStyle="1" w:styleId="Char10">
    <w:name w:val="Char1"/>
    <w:basedOn w:val="a2"/>
    <w:uiPriority w:val="99"/>
    <w:qFormat/>
    <w:rsid w:val="00D531F9"/>
    <w:rPr>
      <w:rFonts w:ascii="仿宋_GB2312" w:eastAsia="仿宋_GB2312" w:hAnsi="Times New Roman"/>
      <w:b/>
      <w:sz w:val="32"/>
      <w:szCs w:val="32"/>
    </w:rPr>
  </w:style>
  <w:style w:type="paragraph" w:customStyle="1" w:styleId="affa">
    <w:name w:val="项目圆"/>
    <w:basedOn w:val="a2"/>
    <w:uiPriority w:val="99"/>
    <w:qFormat/>
    <w:rsid w:val="00D531F9"/>
    <w:pPr>
      <w:tabs>
        <w:tab w:val="left" w:pos="840"/>
      </w:tabs>
      <w:spacing w:beforeLines="50" w:line="360" w:lineRule="auto"/>
      <w:ind w:left="454"/>
    </w:pPr>
    <w:rPr>
      <w:rFonts w:ascii="Times New Roman" w:hAnsi="Times New Roman"/>
      <w:szCs w:val="24"/>
    </w:rPr>
  </w:style>
  <w:style w:type="paragraph" w:customStyle="1" w:styleId="paragraph1">
    <w:name w:val="paragraph1"/>
    <w:basedOn w:val="a2"/>
    <w:uiPriority w:val="99"/>
    <w:qFormat/>
    <w:rsid w:val="00D531F9"/>
    <w:pPr>
      <w:spacing w:line="360" w:lineRule="auto"/>
      <w:ind w:firstLineChars="200" w:firstLine="420"/>
    </w:pPr>
    <w:rPr>
      <w:rFonts w:ascii="Times New Roman" w:eastAsia="楷体_GB2312" w:hAnsi="Times New Roman"/>
      <w:sz w:val="24"/>
      <w:szCs w:val="20"/>
    </w:rPr>
  </w:style>
  <w:style w:type="paragraph" w:customStyle="1" w:styleId="14">
    <w:name w:val="无间隔1"/>
    <w:uiPriority w:val="99"/>
    <w:qFormat/>
    <w:rsid w:val="00D531F9"/>
    <w:pPr>
      <w:widowControl w:val="0"/>
      <w:jc w:val="both"/>
    </w:pPr>
    <w:rPr>
      <w:rFonts w:ascii="Calibri" w:eastAsia="宋体" w:hAnsi="Calibri" w:cs="Times New Roman"/>
    </w:rPr>
  </w:style>
  <w:style w:type="paragraph" w:customStyle="1" w:styleId="Style64">
    <w:name w:val="_Style 64"/>
    <w:basedOn w:val="a2"/>
    <w:uiPriority w:val="99"/>
    <w:qFormat/>
    <w:rsid w:val="00D531F9"/>
    <w:rPr>
      <w:rFonts w:ascii="Times New Roman" w:hAnsi="Times New Roman"/>
      <w:sz w:val="24"/>
      <w:szCs w:val="24"/>
    </w:rPr>
  </w:style>
  <w:style w:type="paragraph" w:customStyle="1" w:styleId="Proposalsbody">
    <w:name w:val="Proposals body"/>
    <w:basedOn w:val="a2"/>
    <w:next w:val="a2"/>
    <w:uiPriority w:val="99"/>
    <w:qFormat/>
    <w:rsid w:val="00D531F9"/>
    <w:pPr>
      <w:widowControl/>
      <w:snapToGrid w:val="0"/>
      <w:spacing w:line="360" w:lineRule="auto"/>
      <w:jc w:val="left"/>
    </w:pPr>
    <w:rPr>
      <w:rFonts w:ascii="宋体" w:hAnsi="Times New Roman"/>
      <w:color w:val="000000"/>
      <w:kern w:val="0"/>
      <w:sz w:val="24"/>
      <w:szCs w:val="20"/>
    </w:rPr>
  </w:style>
  <w:style w:type="paragraph" w:customStyle="1" w:styleId="f1">
    <w:name w:val="f1"/>
    <w:basedOn w:val="a2"/>
    <w:uiPriority w:val="99"/>
    <w:qFormat/>
    <w:rsid w:val="00D531F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7">
    <w:name w:val="样式 正文缩进 + 首行缩进:  2 字符"/>
    <w:basedOn w:val="af"/>
    <w:uiPriority w:val="99"/>
    <w:qFormat/>
    <w:rsid w:val="00D531F9"/>
    <w:pPr>
      <w:tabs>
        <w:tab w:val="left" w:pos="1080"/>
      </w:tabs>
      <w:spacing w:line="360" w:lineRule="auto"/>
      <w:ind w:left="1080" w:hanging="540"/>
    </w:pPr>
    <w:rPr>
      <w:rFonts w:ascii="宋体" w:hAnsi="宋体"/>
      <w:sz w:val="24"/>
      <w:szCs w:val="24"/>
    </w:rPr>
  </w:style>
  <w:style w:type="paragraph" w:customStyle="1" w:styleId="Pa3">
    <w:name w:val="Pa3"/>
    <w:basedOn w:val="a2"/>
    <w:next w:val="a2"/>
    <w:uiPriority w:val="99"/>
    <w:qFormat/>
    <w:rsid w:val="00D531F9"/>
    <w:pPr>
      <w:widowControl/>
      <w:autoSpaceDE w:val="0"/>
      <w:autoSpaceDN w:val="0"/>
      <w:adjustRightInd w:val="0"/>
      <w:spacing w:line="141" w:lineRule="atLeast"/>
      <w:jc w:val="left"/>
    </w:pPr>
    <w:rPr>
      <w:rFonts w:ascii="Univers 57 Condensed" w:eastAsia="Univers 57 Condensed" w:hAnsi="Times New Roman"/>
      <w:kern w:val="0"/>
      <w:sz w:val="24"/>
      <w:szCs w:val="24"/>
    </w:rPr>
  </w:style>
  <w:style w:type="paragraph" w:customStyle="1" w:styleId="affb">
    <w:name w:val="文档正文"/>
    <w:basedOn w:val="a2"/>
    <w:uiPriority w:val="99"/>
    <w:qFormat/>
    <w:rsid w:val="00D531F9"/>
    <w:pPr>
      <w:adjustRightInd w:val="0"/>
      <w:spacing w:before="60" w:after="60" w:line="360" w:lineRule="auto"/>
      <w:ind w:firstLine="227"/>
    </w:pPr>
    <w:rPr>
      <w:rFonts w:ascii="宋体" w:hAnsi="Times New Roman"/>
      <w:kern w:val="0"/>
      <w:sz w:val="24"/>
      <w:szCs w:val="24"/>
    </w:rPr>
  </w:style>
  <w:style w:type="paragraph" w:customStyle="1" w:styleId="CharCharCharCharCharCharCharCharChar">
    <w:name w:val="Char Char Char Char Char Char Char Char Char"/>
    <w:basedOn w:val="a2"/>
    <w:uiPriority w:val="99"/>
    <w:qFormat/>
    <w:rsid w:val="00D531F9"/>
  </w:style>
  <w:style w:type="paragraph" w:customStyle="1" w:styleId="p0">
    <w:name w:val="p0"/>
    <w:basedOn w:val="a2"/>
    <w:uiPriority w:val="99"/>
    <w:qFormat/>
    <w:rsid w:val="00D531F9"/>
    <w:pPr>
      <w:widowControl/>
      <w:jc w:val="left"/>
    </w:pPr>
    <w:rPr>
      <w:rFonts w:ascii="Arial" w:hAnsi="Arial" w:cs="Arial"/>
      <w:kern w:val="0"/>
      <w:sz w:val="20"/>
      <w:szCs w:val="20"/>
    </w:rPr>
  </w:style>
  <w:style w:type="character" w:customStyle="1" w:styleId="2Char">
    <w:name w:val="正文2 Char"/>
    <w:link w:val="28"/>
    <w:uiPriority w:val="99"/>
    <w:qFormat/>
    <w:locked/>
    <w:rsid w:val="00D531F9"/>
    <w:rPr>
      <w:rFonts w:ascii="Times New Roman" w:hAnsi="Times New Roman" w:cs="Times New Roman"/>
      <w:sz w:val="24"/>
    </w:rPr>
  </w:style>
  <w:style w:type="paragraph" w:customStyle="1" w:styleId="28">
    <w:name w:val="正文2"/>
    <w:next w:val="TOC1"/>
    <w:link w:val="2Char"/>
    <w:uiPriority w:val="99"/>
    <w:qFormat/>
    <w:rsid w:val="00D531F9"/>
    <w:pPr>
      <w:widowControl w:val="0"/>
      <w:spacing w:before="156" w:line="360" w:lineRule="auto"/>
      <w:ind w:firstLineChars="200" w:firstLine="200"/>
      <w:jc w:val="both"/>
    </w:pPr>
    <w:rPr>
      <w:rFonts w:ascii="Times New Roman" w:hAnsi="Times New Roman" w:cs="Times New Roman"/>
      <w:sz w:val="24"/>
    </w:rPr>
  </w:style>
  <w:style w:type="paragraph" w:customStyle="1" w:styleId="11cj">
    <w:name w:val="样式 标题 1标题1(cj) +"/>
    <w:basedOn w:val="1"/>
    <w:uiPriority w:val="99"/>
    <w:qFormat/>
    <w:rsid w:val="00D531F9"/>
    <w:pPr>
      <w:keepNext/>
      <w:keepLines/>
      <w:tabs>
        <w:tab w:val="left" w:pos="360"/>
      </w:tabs>
      <w:spacing w:before="340" w:after="330"/>
      <w:jc w:val="left"/>
    </w:pPr>
    <w:rPr>
      <w:rFonts w:ascii="宋体" w:eastAsia="仿宋_GB2312" w:hAnsi="Arial"/>
      <w:bCs w:val="0"/>
      <w:color w:val="000000"/>
      <w:sz w:val="32"/>
      <w:szCs w:val="20"/>
    </w:rPr>
  </w:style>
  <w:style w:type="paragraph" w:customStyle="1" w:styleId="affc">
    <w:name w:val="图文框"/>
    <w:basedOn w:val="a2"/>
    <w:uiPriority w:val="99"/>
    <w:qFormat/>
    <w:rsid w:val="00D531F9"/>
    <w:pPr>
      <w:jc w:val="center"/>
    </w:pPr>
    <w:rPr>
      <w:rFonts w:ascii="仿宋_GB2312" w:eastAsia="仿宋_GB2312" w:hAnsi="Times New Roman"/>
      <w:szCs w:val="24"/>
    </w:rPr>
  </w:style>
  <w:style w:type="character" w:customStyle="1" w:styleId="1Char0">
    <w:name w:val="样式1 Char"/>
    <w:link w:val="15"/>
    <w:qFormat/>
    <w:locked/>
    <w:rsid w:val="00D531F9"/>
    <w:rPr>
      <w:rFonts w:ascii="Arial" w:hAnsi="Arial" w:cs="Arial"/>
    </w:rPr>
  </w:style>
  <w:style w:type="paragraph" w:customStyle="1" w:styleId="15">
    <w:name w:val="样式1"/>
    <w:basedOn w:val="a2"/>
    <w:link w:val="1Char0"/>
    <w:qFormat/>
    <w:rsid w:val="00D531F9"/>
    <w:pPr>
      <w:spacing w:line="360" w:lineRule="exact"/>
      <w:ind w:firstLineChars="200" w:firstLine="200"/>
    </w:pPr>
    <w:rPr>
      <w:rFonts w:ascii="Arial" w:eastAsiaTheme="minorEastAsia" w:hAnsi="Arial" w:cs="Arial"/>
    </w:rPr>
  </w:style>
  <w:style w:type="paragraph" w:customStyle="1" w:styleId="Char4">
    <w:name w:val="文档正文 Char"/>
    <w:basedOn w:val="a2"/>
    <w:uiPriority w:val="99"/>
    <w:qFormat/>
    <w:rsid w:val="00D531F9"/>
    <w:pPr>
      <w:adjustRightInd w:val="0"/>
      <w:spacing w:line="500" w:lineRule="exact"/>
      <w:ind w:firstLine="567"/>
    </w:pPr>
    <w:rPr>
      <w:rFonts w:ascii="仿宋_GB2312" w:eastAsia="仿宋_GB2312" w:hAnsi="Times New Roman"/>
      <w:sz w:val="28"/>
      <w:szCs w:val="24"/>
    </w:rPr>
  </w:style>
  <w:style w:type="paragraph" w:customStyle="1" w:styleId="affd">
    <w:name w:val="正文段"/>
    <w:basedOn w:val="a2"/>
    <w:uiPriority w:val="99"/>
    <w:qFormat/>
    <w:rsid w:val="00D531F9"/>
    <w:pPr>
      <w:widowControl/>
      <w:snapToGrid w:val="0"/>
      <w:ind w:firstLineChars="200" w:firstLine="200"/>
    </w:pPr>
    <w:rPr>
      <w:rFonts w:ascii="Times New Roman" w:hAnsi="Times New Roman"/>
      <w:kern w:val="0"/>
      <w:sz w:val="24"/>
      <w:szCs w:val="20"/>
    </w:rPr>
  </w:style>
  <w:style w:type="paragraph" w:customStyle="1" w:styleId="CharCharCharCharCharCharChar">
    <w:name w:val="Char Char Char Char Char Char Char"/>
    <w:basedOn w:val="a2"/>
    <w:uiPriority w:val="99"/>
    <w:qFormat/>
    <w:rsid w:val="00D531F9"/>
    <w:pPr>
      <w:tabs>
        <w:tab w:val="left" w:pos="432"/>
      </w:tabs>
      <w:ind w:left="432" w:hanging="432"/>
    </w:pPr>
    <w:rPr>
      <w:rFonts w:ascii="Tahoma" w:hAnsi="Tahoma"/>
      <w:sz w:val="24"/>
      <w:szCs w:val="20"/>
    </w:rPr>
  </w:style>
  <w:style w:type="paragraph" w:customStyle="1" w:styleId="ParaCharCharCharCharCharCharCharCharChar1CharCharCharChar">
    <w:name w:val="默认段落字体 Para Char Char Char Char Char Char Char Char Char1 Char Char Char Char"/>
    <w:basedOn w:val="a2"/>
    <w:uiPriority w:val="99"/>
    <w:qFormat/>
    <w:rsid w:val="00D531F9"/>
    <w:rPr>
      <w:rFonts w:ascii="Tahoma" w:hAnsi="Tahoma"/>
      <w:sz w:val="24"/>
      <w:szCs w:val="20"/>
    </w:rPr>
  </w:style>
  <w:style w:type="paragraph" w:customStyle="1" w:styleId="affe">
    <w:name w:val="序号"/>
    <w:basedOn w:val="a2"/>
    <w:uiPriority w:val="99"/>
    <w:qFormat/>
    <w:rsid w:val="00D531F9"/>
    <w:pPr>
      <w:tabs>
        <w:tab w:val="left" w:pos="840"/>
      </w:tabs>
      <w:spacing w:line="360" w:lineRule="auto"/>
      <w:ind w:left="840" w:hanging="420"/>
    </w:pPr>
    <w:rPr>
      <w:rFonts w:ascii="Times New Roman" w:hAnsi="Times New Roman"/>
      <w:bCs/>
      <w:szCs w:val="24"/>
    </w:rPr>
  </w:style>
  <w:style w:type="paragraph" w:customStyle="1" w:styleId="105">
    <w:name w:val="样式 标题 1 + 段后: 0.5 行"/>
    <w:basedOn w:val="1"/>
    <w:uiPriority w:val="99"/>
    <w:qFormat/>
    <w:rsid w:val="00D531F9"/>
    <w:pPr>
      <w:keepNext/>
      <w:tabs>
        <w:tab w:val="left" w:pos="360"/>
      </w:tabs>
      <w:autoSpaceDE/>
      <w:autoSpaceDN/>
      <w:adjustRightInd/>
      <w:snapToGrid w:val="0"/>
      <w:spacing w:before="120" w:line="240" w:lineRule="auto"/>
      <w:jc w:val="left"/>
    </w:pPr>
    <w:rPr>
      <w:rFonts w:ascii="宋体" w:eastAsia="宋体"/>
      <w:bCs w:val="0"/>
      <w:sz w:val="28"/>
      <w:szCs w:val="20"/>
    </w:rPr>
  </w:style>
  <w:style w:type="paragraph" w:customStyle="1" w:styleId="Char3CharCharChar">
    <w:name w:val="Char3 Char Char Char"/>
    <w:basedOn w:val="a2"/>
    <w:uiPriority w:val="99"/>
    <w:qFormat/>
    <w:rsid w:val="00D531F9"/>
    <w:pPr>
      <w:widowControl/>
      <w:spacing w:after="160" w:line="240" w:lineRule="exact"/>
      <w:jc w:val="left"/>
    </w:pPr>
    <w:rPr>
      <w:rFonts w:ascii="Times New Roman" w:hAnsi="Times New Roman"/>
      <w:szCs w:val="20"/>
    </w:rPr>
  </w:style>
  <w:style w:type="paragraph" w:customStyle="1" w:styleId="71">
    <w:name w:val="7.表小四"/>
    <w:basedOn w:val="a2"/>
    <w:uiPriority w:val="99"/>
    <w:qFormat/>
    <w:rsid w:val="00D531F9"/>
    <w:pPr>
      <w:spacing w:beforeLines="50"/>
    </w:pPr>
    <w:rPr>
      <w:rFonts w:ascii="宋体" w:hAnsi="宋体"/>
      <w:sz w:val="24"/>
      <w:szCs w:val="24"/>
    </w:rPr>
  </w:style>
  <w:style w:type="character" w:customStyle="1" w:styleId="-1Char">
    <w:name w:val="彩色列表 - 强调文字颜色 1 Char"/>
    <w:link w:val="-11"/>
    <w:uiPriority w:val="99"/>
    <w:qFormat/>
    <w:locked/>
    <w:rsid w:val="00D531F9"/>
  </w:style>
  <w:style w:type="paragraph" w:customStyle="1" w:styleId="-11">
    <w:name w:val="彩色列表 - 强调文字颜色 11"/>
    <w:basedOn w:val="a2"/>
    <w:link w:val="-1Char"/>
    <w:uiPriority w:val="99"/>
    <w:qFormat/>
    <w:rsid w:val="00D531F9"/>
    <w:pPr>
      <w:ind w:firstLineChars="200" w:firstLine="420"/>
    </w:pPr>
    <w:rPr>
      <w:rFonts w:asciiTheme="minorHAnsi" w:eastAsiaTheme="minorEastAsia" w:hAnsiTheme="minorHAnsi" w:cstheme="minorBidi"/>
    </w:rPr>
  </w:style>
  <w:style w:type="paragraph" w:customStyle="1" w:styleId="Char1CharCharChar">
    <w:name w:val="Char1 Char Char Char"/>
    <w:basedOn w:val="a2"/>
    <w:uiPriority w:val="99"/>
    <w:qFormat/>
    <w:rsid w:val="00D531F9"/>
    <w:rPr>
      <w:rFonts w:ascii="Tahoma" w:hAnsi="Tahoma"/>
      <w:sz w:val="24"/>
      <w:szCs w:val="20"/>
    </w:rPr>
  </w:style>
  <w:style w:type="paragraph" w:customStyle="1" w:styleId="CharCharCharChar">
    <w:name w:val="Char Char Char Char"/>
    <w:basedOn w:val="a2"/>
    <w:uiPriority w:val="99"/>
    <w:qFormat/>
    <w:rsid w:val="00D531F9"/>
    <w:pPr>
      <w:widowControl/>
      <w:spacing w:after="160" w:line="240" w:lineRule="exact"/>
      <w:jc w:val="left"/>
    </w:pPr>
    <w:rPr>
      <w:rFonts w:ascii="Arial" w:eastAsia="Times New Roman" w:hAnsi="Arial" w:cs="Verdana"/>
      <w:b/>
      <w:kern w:val="0"/>
      <w:sz w:val="24"/>
      <w:szCs w:val="20"/>
      <w:lang w:eastAsia="en-US"/>
    </w:rPr>
  </w:style>
  <w:style w:type="paragraph" w:customStyle="1" w:styleId="afff">
    <w:name w:val="表格文字"/>
    <w:basedOn w:val="a2"/>
    <w:uiPriority w:val="99"/>
    <w:qFormat/>
    <w:rsid w:val="00D531F9"/>
    <w:pPr>
      <w:jc w:val="left"/>
    </w:pPr>
    <w:rPr>
      <w:rFonts w:ascii="Times New Roman" w:hAnsi="Times New Roman"/>
      <w:sz w:val="18"/>
      <w:szCs w:val="24"/>
    </w:rPr>
  </w:style>
  <w:style w:type="paragraph" w:customStyle="1" w:styleId="ListParagraph1">
    <w:name w:val="List Paragraph1"/>
    <w:basedOn w:val="a2"/>
    <w:uiPriority w:val="99"/>
    <w:qFormat/>
    <w:rsid w:val="00D531F9"/>
    <w:pPr>
      <w:ind w:firstLineChars="200" w:firstLine="420"/>
    </w:pPr>
    <w:rPr>
      <w:rFonts w:ascii="Times New Roman" w:hAnsi="Times New Roman"/>
      <w:szCs w:val="24"/>
    </w:rPr>
  </w:style>
  <w:style w:type="character" w:customStyle="1" w:styleId="Char5">
    <w:name w:val="_正文段落 Char"/>
    <w:link w:val="afff0"/>
    <w:qFormat/>
    <w:locked/>
    <w:rsid w:val="00D531F9"/>
    <w:rPr>
      <w:rFonts w:ascii="Times New Roman" w:hAnsi="Times New Roman" w:cs="Times New Roman"/>
      <w:szCs w:val="24"/>
    </w:rPr>
  </w:style>
  <w:style w:type="paragraph" w:customStyle="1" w:styleId="afff0">
    <w:name w:val="_正文段落"/>
    <w:basedOn w:val="a2"/>
    <w:link w:val="Char5"/>
    <w:qFormat/>
    <w:rsid w:val="00D531F9"/>
    <w:pPr>
      <w:spacing w:beforeLines="15" w:line="360" w:lineRule="auto"/>
      <w:ind w:firstLineChars="200" w:firstLine="200"/>
    </w:pPr>
    <w:rPr>
      <w:rFonts w:ascii="Times New Roman" w:eastAsiaTheme="minorEastAsia" w:hAnsi="Times New Roman"/>
      <w:szCs w:val="24"/>
    </w:rPr>
  </w:style>
  <w:style w:type="character" w:customStyle="1" w:styleId="InfoBlueChar">
    <w:name w:val="InfoBlue Char"/>
    <w:link w:val="InfoBlue"/>
    <w:uiPriority w:val="99"/>
    <w:qFormat/>
    <w:locked/>
    <w:rsid w:val="00D531F9"/>
    <w:rPr>
      <w:rFonts w:ascii="仿宋_GB2312" w:eastAsia="仿宋_GB2312" w:hAnsi="宋体"/>
      <w:sz w:val="30"/>
      <w:szCs w:val="30"/>
    </w:rPr>
  </w:style>
  <w:style w:type="paragraph" w:customStyle="1" w:styleId="InfoBlue">
    <w:name w:val="InfoBlue"/>
    <w:basedOn w:val="a2"/>
    <w:link w:val="InfoBlueChar"/>
    <w:uiPriority w:val="99"/>
    <w:qFormat/>
    <w:rsid w:val="00D531F9"/>
    <w:pPr>
      <w:spacing w:before="120" w:after="120" w:line="360" w:lineRule="auto"/>
      <w:ind w:firstLineChars="200" w:firstLine="600"/>
    </w:pPr>
    <w:rPr>
      <w:rFonts w:ascii="仿宋_GB2312" w:eastAsia="仿宋_GB2312" w:hAnsi="宋体" w:cstheme="minorBidi"/>
      <w:sz w:val="30"/>
      <w:szCs w:val="30"/>
    </w:rPr>
  </w:style>
  <w:style w:type="paragraph" w:customStyle="1" w:styleId="150">
    <w:name w:val="样式 小四 行距: 1.5 倍行距"/>
    <w:basedOn w:val="a2"/>
    <w:uiPriority w:val="99"/>
    <w:qFormat/>
    <w:rsid w:val="00D531F9"/>
    <w:pPr>
      <w:spacing w:line="360" w:lineRule="auto"/>
      <w:ind w:firstLineChars="200" w:firstLine="480"/>
    </w:pPr>
    <w:rPr>
      <w:rFonts w:ascii="Times New Roman" w:hAnsi="Times New Roman"/>
      <w:szCs w:val="20"/>
    </w:rPr>
  </w:style>
  <w:style w:type="character" w:customStyle="1" w:styleId="Char11">
    <w:name w:val="大汉方案正文 Char1"/>
    <w:link w:val="afff1"/>
    <w:uiPriority w:val="99"/>
    <w:qFormat/>
    <w:locked/>
    <w:rsid w:val="00D531F9"/>
    <w:rPr>
      <w:rFonts w:ascii="Arial" w:hAnsi="Arial" w:cs="Arial"/>
      <w:sz w:val="24"/>
    </w:rPr>
  </w:style>
  <w:style w:type="paragraph" w:customStyle="1" w:styleId="afff1">
    <w:name w:val="大汉方案正文"/>
    <w:basedOn w:val="a2"/>
    <w:link w:val="Char11"/>
    <w:uiPriority w:val="99"/>
    <w:qFormat/>
    <w:rsid w:val="00D531F9"/>
    <w:pPr>
      <w:spacing w:line="360" w:lineRule="auto"/>
      <w:ind w:firstLineChars="200" w:firstLine="200"/>
    </w:pPr>
    <w:rPr>
      <w:rFonts w:ascii="Arial" w:eastAsiaTheme="minorEastAsia" w:hAnsi="Arial" w:cs="Arial"/>
      <w:sz w:val="24"/>
    </w:rPr>
  </w:style>
  <w:style w:type="character" w:customStyle="1" w:styleId="2Char0">
    <w:name w:val="正文缩进2字符 Char"/>
    <w:link w:val="29"/>
    <w:uiPriority w:val="99"/>
    <w:qFormat/>
    <w:locked/>
    <w:rsid w:val="00D531F9"/>
    <w:rPr>
      <w:sz w:val="24"/>
      <w:szCs w:val="24"/>
    </w:rPr>
  </w:style>
  <w:style w:type="paragraph" w:customStyle="1" w:styleId="29">
    <w:name w:val="正文缩进2字符"/>
    <w:basedOn w:val="a2"/>
    <w:link w:val="2Char0"/>
    <w:uiPriority w:val="99"/>
    <w:qFormat/>
    <w:rsid w:val="00D531F9"/>
    <w:pPr>
      <w:spacing w:line="360" w:lineRule="auto"/>
      <w:ind w:firstLineChars="200" w:firstLine="480"/>
    </w:pPr>
    <w:rPr>
      <w:rFonts w:asciiTheme="minorHAnsi" w:eastAsiaTheme="minorEastAsia" w:hAnsiTheme="minorHAnsi" w:cstheme="minorBidi"/>
      <w:sz w:val="24"/>
      <w:szCs w:val="24"/>
    </w:rPr>
  </w:style>
  <w:style w:type="character" w:styleId="afff2">
    <w:name w:val="footnote reference"/>
    <w:uiPriority w:val="99"/>
    <w:semiHidden/>
    <w:unhideWhenUsed/>
    <w:qFormat/>
    <w:rsid w:val="00D531F9"/>
    <w:rPr>
      <w:vertAlign w:val="superscript"/>
    </w:rPr>
  </w:style>
  <w:style w:type="character" w:styleId="afff3">
    <w:name w:val="annotation reference"/>
    <w:semiHidden/>
    <w:unhideWhenUsed/>
    <w:qFormat/>
    <w:rsid w:val="00D531F9"/>
    <w:rPr>
      <w:sz w:val="21"/>
      <w:szCs w:val="21"/>
    </w:rPr>
  </w:style>
  <w:style w:type="character" w:customStyle="1" w:styleId="title14">
    <w:name w:val="title14"/>
    <w:basedOn w:val="a3"/>
    <w:uiPriority w:val="99"/>
    <w:qFormat/>
    <w:rsid w:val="00D531F9"/>
  </w:style>
  <w:style w:type="character" w:customStyle="1" w:styleId="CharChar1">
    <w:name w:val="Char Char1"/>
    <w:uiPriority w:val="99"/>
    <w:qFormat/>
    <w:rsid w:val="00D531F9"/>
    <w:rPr>
      <w:kern w:val="2"/>
      <w:sz w:val="18"/>
      <w:szCs w:val="18"/>
    </w:rPr>
  </w:style>
  <w:style w:type="character" w:customStyle="1" w:styleId="CharChar2">
    <w:name w:val="Char Char2"/>
    <w:uiPriority w:val="99"/>
    <w:qFormat/>
    <w:rsid w:val="00D531F9"/>
    <w:rPr>
      <w:rFonts w:ascii="宋体" w:eastAsia="宋体" w:hAnsi="Courier New" w:hint="eastAsia"/>
      <w:sz w:val="21"/>
      <w:lang w:val="en-US" w:eastAsia="zh-CN" w:bidi="ar-SA"/>
    </w:rPr>
  </w:style>
  <w:style w:type="character" w:customStyle="1" w:styleId="1CharChar">
    <w:name w:val="标题 1 Char Char"/>
    <w:uiPriority w:val="99"/>
    <w:qFormat/>
    <w:rsid w:val="00D531F9"/>
    <w:rPr>
      <w:rFonts w:ascii="宋体" w:eastAsia="宋体" w:hAnsi="宋体" w:hint="eastAsia"/>
      <w:b/>
      <w:bCs w:val="0"/>
      <w:spacing w:val="-2"/>
      <w:sz w:val="24"/>
      <w:lang w:val="en-US" w:eastAsia="zh-CN" w:bidi="ar-SA"/>
    </w:rPr>
  </w:style>
  <w:style w:type="character" w:customStyle="1" w:styleId="btitlenamewangputoptitle">
    <w:name w:val="b titlename wangputoptitle"/>
    <w:basedOn w:val="a3"/>
    <w:uiPriority w:val="99"/>
    <w:qFormat/>
    <w:rsid w:val="00D531F9"/>
  </w:style>
  <w:style w:type="character" w:customStyle="1" w:styleId="normaltext">
    <w:name w:val="normal_text"/>
    <w:basedOn w:val="a3"/>
    <w:uiPriority w:val="99"/>
    <w:qFormat/>
    <w:rsid w:val="00D531F9"/>
  </w:style>
  <w:style w:type="character" w:customStyle="1" w:styleId="flname7">
    <w:name w:val="flname7"/>
    <w:basedOn w:val="a3"/>
    <w:uiPriority w:val="99"/>
    <w:qFormat/>
    <w:rsid w:val="00D531F9"/>
  </w:style>
  <w:style w:type="character" w:customStyle="1" w:styleId="maywed421">
    <w:name w:val="maywed421"/>
    <w:uiPriority w:val="99"/>
    <w:qFormat/>
    <w:rsid w:val="00D531F9"/>
    <w:rPr>
      <w:strike w:val="0"/>
      <w:dstrike w:val="0"/>
      <w:color w:val="366FB6"/>
      <w:u w:val="none"/>
      <w:effect w:val="none"/>
    </w:rPr>
  </w:style>
  <w:style w:type="character" w:customStyle="1" w:styleId="spelle">
    <w:name w:val="spelle"/>
    <w:basedOn w:val="a3"/>
    <w:uiPriority w:val="99"/>
    <w:qFormat/>
    <w:rsid w:val="00D531F9"/>
  </w:style>
  <w:style w:type="character" w:customStyle="1" w:styleId="font3">
    <w:name w:val="font3"/>
    <w:basedOn w:val="a3"/>
    <w:uiPriority w:val="99"/>
    <w:qFormat/>
    <w:rsid w:val="00D531F9"/>
  </w:style>
  <w:style w:type="character" w:customStyle="1" w:styleId="apple-style-span">
    <w:name w:val="apple-style-span"/>
    <w:uiPriority w:val="99"/>
    <w:qFormat/>
    <w:rsid w:val="00D531F9"/>
  </w:style>
  <w:style w:type="character" w:customStyle="1" w:styleId="Char6">
    <w:name w:val="表正文 Char"/>
    <w:aliases w:val="正文非缩进 Char,四号 Char,。 Char,特点 Char1,段1 Char,ALT+Z Char,缩进 Char,正文编号 Char,上海中望标准正文（首行缩进两字） Char,上海中望标准超级链接 Char,正文缩进（首行缩进两字） Char,上海中望标准超级链接 Char Char Char Char,标题4 Char,正文不缩进 Char,特点 Char Char,水上软件 Char,正文缩进 Char Char,正文缩进 Char1 Char Char"/>
    <w:uiPriority w:val="99"/>
    <w:qFormat/>
    <w:rsid w:val="00D531F9"/>
    <w:rPr>
      <w:rFonts w:ascii="宋体" w:eastAsia="宋体" w:hAnsi="宋体" w:hint="eastAsia"/>
      <w:kern w:val="2"/>
      <w:sz w:val="21"/>
      <w:lang w:val="en-US" w:eastAsia="zh-CN" w:bidi="ar-SA"/>
    </w:rPr>
  </w:style>
  <w:style w:type="character" w:customStyle="1" w:styleId="para">
    <w:name w:val="para"/>
    <w:basedOn w:val="a3"/>
    <w:uiPriority w:val="99"/>
    <w:qFormat/>
    <w:rsid w:val="00D531F9"/>
  </w:style>
  <w:style w:type="character" w:customStyle="1" w:styleId="Char12">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uiPriority w:val="99"/>
    <w:qFormat/>
    <w:rsid w:val="00D531F9"/>
    <w:rPr>
      <w:rFonts w:ascii="宋体" w:eastAsia="宋体" w:hAnsi="Courier New" w:hint="eastAsia"/>
      <w:kern w:val="2"/>
      <w:sz w:val="24"/>
      <w:szCs w:val="24"/>
    </w:rPr>
  </w:style>
  <w:style w:type="character" w:customStyle="1" w:styleId="Char13">
    <w:name w:val="页脚 Char1"/>
    <w:basedOn w:val="a3"/>
    <w:uiPriority w:val="99"/>
    <w:qFormat/>
    <w:locked/>
    <w:rsid w:val="00D531F9"/>
    <w:rPr>
      <w:rFonts w:ascii="Calibri" w:eastAsia="宋体" w:hAnsi="Calibri" w:cs="Times New Roman"/>
      <w:sz w:val="18"/>
      <w:szCs w:val="18"/>
    </w:rPr>
  </w:style>
  <w:style w:type="character" w:customStyle="1" w:styleId="af8">
    <w:name w:val="标题 字符"/>
    <w:basedOn w:val="a3"/>
    <w:link w:val="af7"/>
    <w:uiPriority w:val="99"/>
    <w:qFormat/>
    <w:locked/>
    <w:rsid w:val="00D531F9"/>
    <w:rPr>
      <w:rFonts w:ascii="Cambria" w:eastAsia="宋体" w:hAnsi="Cambria" w:cs="Times New Roman"/>
      <w:b/>
      <w:bCs/>
      <w:kern w:val="0"/>
      <w:sz w:val="32"/>
      <w:szCs w:val="32"/>
    </w:rPr>
  </w:style>
  <w:style w:type="character" w:customStyle="1" w:styleId="Char14">
    <w:name w:val="页眉 Char1"/>
    <w:basedOn w:val="a3"/>
    <w:semiHidden/>
    <w:locked/>
    <w:rsid w:val="00D531F9"/>
    <w:rPr>
      <w:rFonts w:ascii="Calibri" w:eastAsia="宋体" w:hAnsi="Calibri" w:cs="Times New Roman"/>
      <w:sz w:val="18"/>
      <w:szCs w:val="18"/>
    </w:rPr>
  </w:style>
  <w:style w:type="character" w:customStyle="1" w:styleId="aff1">
    <w:name w:val="文档结构图 字符"/>
    <w:basedOn w:val="a3"/>
    <w:link w:val="aff0"/>
    <w:uiPriority w:val="99"/>
    <w:semiHidden/>
    <w:qFormat/>
    <w:locked/>
    <w:rsid w:val="00D531F9"/>
    <w:rPr>
      <w:rFonts w:ascii="宋体" w:eastAsia="宋体" w:hAnsi="Calibri" w:cs="Times New Roman"/>
      <w:sz w:val="18"/>
      <w:szCs w:val="18"/>
    </w:rPr>
  </w:style>
  <w:style w:type="character" w:customStyle="1" w:styleId="afe">
    <w:name w:val="日期 字符"/>
    <w:aliases w:val="封面日期 字符"/>
    <w:basedOn w:val="a3"/>
    <w:link w:val="afd"/>
    <w:qFormat/>
    <w:locked/>
    <w:rsid w:val="00D531F9"/>
    <w:rPr>
      <w:rFonts w:ascii="Times New Roman" w:eastAsia="楷体_GB2312" w:hAnsi="Times New Roman" w:cs="Times New Roman"/>
      <w:sz w:val="32"/>
      <w:szCs w:val="20"/>
    </w:rPr>
  </w:style>
  <w:style w:type="character" w:customStyle="1" w:styleId="aff3">
    <w:name w:val="纯文本 字符"/>
    <w:aliases w:val="普通文字 Char 字符,纯文本 Char Char 字符,普通文字 字符,小 字符,Texte 字符,正 文 1 字符,0921 字符,普通文字1 字符,普通文字2 字符,普通文字3 字符,普通文字4 字符,普通文字5 字符,普通文字6 字符,普通文字11 字符,普通文字21 字符,普通文字31 字符,普通文字41 字符,普通文字7 字符,正文缩进两字符 字符,文字缩进 字符,普通文字 Char Char Char 字符,一般文字 字元 字符"/>
    <w:basedOn w:val="a3"/>
    <w:link w:val="aff2"/>
    <w:qFormat/>
    <w:locked/>
    <w:rsid w:val="00D531F9"/>
    <w:rPr>
      <w:rFonts w:ascii="宋体" w:eastAsia="宋体" w:hAnsi="Courier New" w:cs="Times New Roman"/>
      <w:sz w:val="24"/>
      <w:szCs w:val="24"/>
    </w:rPr>
  </w:style>
  <w:style w:type="character" w:styleId="afff4">
    <w:name w:val="Strong"/>
    <w:basedOn w:val="a3"/>
    <w:uiPriority w:val="99"/>
    <w:qFormat/>
    <w:rsid w:val="006B1973"/>
    <w:rPr>
      <w:rFonts w:ascii="Times New Roman" w:hAnsi="Times New Roman" w:cs="Times New Roman" w:hint="default"/>
      <w:b/>
      <w:bCs w:val="0"/>
    </w:rPr>
  </w:style>
  <w:style w:type="paragraph" w:customStyle="1" w:styleId="msonormal0">
    <w:name w:val="msonormal"/>
    <w:basedOn w:val="a2"/>
    <w:uiPriority w:val="99"/>
    <w:qFormat/>
    <w:rsid w:val="006B1973"/>
    <w:pPr>
      <w:widowControl/>
      <w:spacing w:before="100" w:beforeAutospacing="1" w:after="100" w:afterAutospacing="1"/>
      <w:jc w:val="left"/>
    </w:pPr>
    <w:rPr>
      <w:rFonts w:ascii="宋体" w:hAnsi="宋体" w:cs="宋体"/>
      <w:kern w:val="0"/>
      <w:sz w:val="24"/>
      <w:szCs w:val="24"/>
    </w:rPr>
  </w:style>
  <w:style w:type="character" w:customStyle="1" w:styleId="af5">
    <w:name w:val="题注 字符"/>
    <w:link w:val="af4"/>
    <w:semiHidden/>
    <w:qFormat/>
    <w:locked/>
    <w:rsid w:val="006B1973"/>
    <w:rPr>
      <w:rFonts w:ascii="Arial" w:eastAsia="黑体" w:hAnsi="Arial" w:cs="Arial"/>
      <w:sz w:val="20"/>
      <w:szCs w:val="20"/>
    </w:rPr>
  </w:style>
  <w:style w:type="character" w:customStyle="1" w:styleId="16">
    <w:name w:val="日期 字符1"/>
    <w:aliases w:val="封面日期 字符1"/>
    <w:basedOn w:val="a3"/>
    <w:semiHidden/>
    <w:rsid w:val="006B1973"/>
    <w:rPr>
      <w:rFonts w:ascii="Calibri" w:eastAsia="宋体" w:hAnsi="Calibri" w:cs="Times New Roman"/>
    </w:rPr>
  </w:style>
  <w:style w:type="character" w:customStyle="1" w:styleId="210">
    <w:name w:val="正文文本 2 字符1"/>
    <w:aliases w:val="正文文字 2 字符1"/>
    <w:basedOn w:val="a3"/>
    <w:semiHidden/>
    <w:rsid w:val="006B1973"/>
    <w:rPr>
      <w:rFonts w:ascii="Calibri" w:eastAsia="宋体" w:hAnsi="Calibri" w:cs="Times New Roman"/>
    </w:rPr>
  </w:style>
  <w:style w:type="character" w:customStyle="1" w:styleId="17">
    <w:name w:val="纯文本 字符1"/>
    <w:aliases w:val="普通文字 Char 字符1,纯文本 Char Char 字符1,普通文字 字符1,小 字符1,Texte 字符1,正 文 1 字符1,0921 字符1,普通文字1 字符1,普通文字2 字符1,普通文字3 字符1,普通文字4 字符1,普通文字5 字符1,普通文字6 字符1,普通文字11 字符1,普通文字21 字符1,普通文字31 字符1,普通文字41 字符1,普通文字7 字符1,正文缩进两字符 字符1,文字缩进 字符1,普通文字 Char Char Char 字符1"/>
    <w:basedOn w:val="a3"/>
    <w:semiHidden/>
    <w:rsid w:val="006B1973"/>
    <w:rPr>
      <w:rFonts w:asciiTheme="minorEastAsia" w:hAnsi="Courier New" w:cs="Courier New"/>
    </w:rPr>
  </w:style>
  <w:style w:type="character" w:customStyle="1" w:styleId="afff5">
    <w:name w:val="列表段落 字符"/>
    <w:link w:val="afff6"/>
    <w:qFormat/>
    <w:locked/>
    <w:rsid w:val="006B1973"/>
    <w:rPr>
      <w:rFonts w:ascii="Calibri" w:eastAsia="宋体" w:hAnsi="Calibri" w:cs="Times New Roman"/>
    </w:rPr>
  </w:style>
  <w:style w:type="paragraph" w:styleId="afff6">
    <w:name w:val="List Paragraph"/>
    <w:basedOn w:val="a2"/>
    <w:link w:val="afff5"/>
    <w:qFormat/>
    <w:rsid w:val="006B1973"/>
    <w:pPr>
      <w:ind w:firstLineChars="200" w:firstLine="420"/>
    </w:pPr>
  </w:style>
  <w:style w:type="paragraph" w:customStyle="1" w:styleId="110">
    <w:name w:val="列出段落11"/>
    <w:basedOn w:val="a2"/>
    <w:uiPriority w:val="99"/>
    <w:qFormat/>
    <w:rsid w:val="006B1973"/>
    <w:pPr>
      <w:ind w:firstLineChars="200" w:firstLine="420"/>
    </w:pPr>
    <w:rPr>
      <w:rFonts w:asciiTheme="minorHAnsi" w:eastAsiaTheme="minorEastAsia" w:hAnsiTheme="minorHAnsi" w:cstheme="minorBidi"/>
      <w:sz w:val="24"/>
    </w:rPr>
  </w:style>
  <w:style w:type="paragraph" w:customStyle="1" w:styleId="858D7CFB-ED40-4347-BF05-701D383B685F858D7CFB-ED40-4347-BF05-701D383B685F">
    <w:name w:val="列出段落[858D7CFB-ED40-4347-BF05-701D383B685F][858D7CFB-ED40-4347-BF05-701D383B685F]"/>
    <w:basedOn w:val="a2"/>
    <w:uiPriority w:val="99"/>
    <w:qFormat/>
    <w:rsid w:val="006B1973"/>
    <w:pPr>
      <w:ind w:firstLineChars="200" w:firstLine="200"/>
    </w:pPr>
  </w:style>
  <w:style w:type="paragraph" w:customStyle="1" w:styleId="Char110">
    <w:name w:val="Char11"/>
    <w:basedOn w:val="a2"/>
    <w:uiPriority w:val="99"/>
    <w:qFormat/>
    <w:rsid w:val="006B1973"/>
    <w:rPr>
      <w:rFonts w:ascii="仿宋_GB2312" w:eastAsia="仿宋_GB2312" w:hAnsi="Times New Roman"/>
      <w:b/>
      <w:sz w:val="32"/>
      <w:szCs w:val="32"/>
    </w:rPr>
  </w:style>
  <w:style w:type="paragraph" w:customStyle="1" w:styleId="CharCharCharCharCharCharChar1">
    <w:name w:val="Char Char Char Char Char Char Char1"/>
    <w:basedOn w:val="a2"/>
    <w:uiPriority w:val="99"/>
    <w:qFormat/>
    <w:rsid w:val="006B1973"/>
    <w:pPr>
      <w:tabs>
        <w:tab w:val="left" w:pos="432"/>
      </w:tabs>
      <w:ind w:left="432" w:hanging="432"/>
    </w:pPr>
    <w:rPr>
      <w:rFonts w:ascii="Tahoma" w:hAnsi="Tahoma"/>
      <w:sz w:val="24"/>
      <w:szCs w:val="20"/>
    </w:rPr>
  </w:style>
  <w:style w:type="character" w:customStyle="1" w:styleId="Char7">
    <w:name w:val="一级标题 Char"/>
    <w:link w:val="afff7"/>
    <w:uiPriority w:val="99"/>
    <w:qFormat/>
    <w:locked/>
    <w:rsid w:val="006B1973"/>
    <w:rPr>
      <w:rFonts w:ascii="宋体" w:eastAsia="宋体" w:hAnsi="宋体"/>
      <w:b/>
      <w:sz w:val="36"/>
    </w:rPr>
  </w:style>
  <w:style w:type="paragraph" w:customStyle="1" w:styleId="afff7">
    <w:name w:val="一级标题"/>
    <w:basedOn w:val="aff2"/>
    <w:link w:val="Char7"/>
    <w:uiPriority w:val="99"/>
    <w:qFormat/>
    <w:rsid w:val="006B1973"/>
    <w:pPr>
      <w:spacing w:line="360" w:lineRule="auto"/>
      <w:jc w:val="center"/>
    </w:pPr>
    <w:rPr>
      <w:rFonts w:hAnsi="宋体" w:cstheme="minorBidi"/>
      <w:b/>
      <w:sz w:val="36"/>
      <w:szCs w:val="22"/>
    </w:rPr>
  </w:style>
  <w:style w:type="paragraph" w:customStyle="1" w:styleId="18">
    <w:name w:val="正文1"/>
    <w:uiPriority w:val="99"/>
    <w:qFormat/>
    <w:rsid w:val="006B1973"/>
    <w:pPr>
      <w:widowControl w:val="0"/>
      <w:jc w:val="both"/>
    </w:pPr>
    <w:rPr>
      <w:rFonts w:ascii="Times New Roman" w:eastAsia="宋体" w:hAnsi="Times New Roman" w:cs="Times New Roman"/>
      <w:szCs w:val="20"/>
    </w:rPr>
  </w:style>
  <w:style w:type="paragraph" w:customStyle="1" w:styleId="2a">
    <w:name w:val="纯文本2"/>
    <w:basedOn w:val="18"/>
    <w:uiPriority w:val="99"/>
    <w:qFormat/>
    <w:rsid w:val="006B1973"/>
    <w:pPr>
      <w:widowControl/>
      <w:jc w:val="left"/>
    </w:pPr>
    <w:rPr>
      <w:rFonts w:ascii="宋体" w:hAnsi="Courier New"/>
    </w:rPr>
  </w:style>
  <w:style w:type="paragraph" w:customStyle="1" w:styleId="Preistext2">
    <w:name w:val="Preistext2"/>
    <w:basedOn w:val="a2"/>
    <w:uiPriority w:val="99"/>
    <w:qFormat/>
    <w:rsid w:val="006B1973"/>
    <w:pPr>
      <w:tabs>
        <w:tab w:val="left" w:pos="709"/>
        <w:tab w:val="left" w:pos="1701"/>
        <w:tab w:val="left" w:pos="3119"/>
      </w:tabs>
      <w:ind w:left="1843" w:right="1701"/>
    </w:pPr>
    <w:rPr>
      <w:sz w:val="18"/>
      <w:szCs w:val="20"/>
      <w:lang w:val="en-GB" w:eastAsia="de-DE"/>
    </w:rPr>
  </w:style>
  <w:style w:type="paragraph" w:customStyle="1" w:styleId="51">
    <w:name w:val="正文5"/>
    <w:uiPriority w:val="99"/>
    <w:qFormat/>
    <w:rsid w:val="006B1973"/>
    <w:pPr>
      <w:widowControl w:val="0"/>
      <w:jc w:val="both"/>
    </w:pPr>
    <w:rPr>
      <w:rFonts w:ascii="Times New Roman" w:eastAsia="宋体" w:hAnsi="Times New Roman" w:cs="Times New Roman"/>
      <w:szCs w:val="20"/>
    </w:rPr>
  </w:style>
  <w:style w:type="paragraph" w:customStyle="1" w:styleId="p1">
    <w:name w:val="p1"/>
    <w:basedOn w:val="a2"/>
    <w:uiPriority w:val="99"/>
    <w:qFormat/>
    <w:rsid w:val="006B1973"/>
    <w:pPr>
      <w:widowControl/>
      <w:jc w:val="left"/>
    </w:pPr>
    <w:rPr>
      <w:rFonts w:ascii=".SF NS Text" w:eastAsia=".SF NS Text" w:hAnsi="Times New Roman"/>
      <w:kern w:val="0"/>
      <w:sz w:val="20"/>
      <w:szCs w:val="20"/>
    </w:rPr>
  </w:style>
  <w:style w:type="paragraph" w:customStyle="1" w:styleId="ListParagraph2">
    <w:name w:val="List Paragraph2"/>
    <w:basedOn w:val="a2"/>
    <w:uiPriority w:val="99"/>
    <w:qFormat/>
    <w:rsid w:val="006B1973"/>
    <w:pPr>
      <w:widowControl/>
      <w:ind w:firstLineChars="200" w:firstLine="420"/>
      <w:jc w:val="left"/>
    </w:pPr>
    <w:rPr>
      <w:rFonts w:ascii="Times New Roman" w:hAnsi="Times New Roman"/>
      <w:kern w:val="0"/>
      <w:sz w:val="24"/>
      <w:szCs w:val="24"/>
    </w:rPr>
  </w:style>
  <w:style w:type="character" w:customStyle="1" w:styleId="afff8">
    <w:name w:val="图 字符"/>
    <w:link w:val="afff9"/>
    <w:qFormat/>
    <w:locked/>
    <w:rsid w:val="006B1973"/>
    <w:rPr>
      <w:szCs w:val="21"/>
    </w:rPr>
  </w:style>
  <w:style w:type="paragraph" w:customStyle="1" w:styleId="afff9">
    <w:name w:val="图"/>
    <w:basedOn w:val="a2"/>
    <w:link w:val="afff8"/>
    <w:qFormat/>
    <w:rsid w:val="006B1973"/>
    <w:pPr>
      <w:spacing w:line="360" w:lineRule="auto"/>
      <w:jc w:val="center"/>
    </w:pPr>
    <w:rPr>
      <w:rFonts w:asciiTheme="minorHAnsi" w:eastAsiaTheme="minorEastAsia" w:hAnsiTheme="minorHAnsi" w:cstheme="minorBidi"/>
      <w:szCs w:val="21"/>
    </w:rPr>
  </w:style>
  <w:style w:type="character" w:customStyle="1" w:styleId="AChar0">
    <w:name w:val="A_正文 Char"/>
    <w:link w:val="Afffa"/>
    <w:qFormat/>
    <w:locked/>
    <w:rsid w:val="006B1973"/>
    <w:rPr>
      <w:rFonts w:ascii="仿宋_GB2312" w:eastAsia="仿宋"/>
      <w:bCs/>
      <w:color w:val="000000"/>
      <w:sz w:val="28"/>
      <w:szCs w:val="28"/>
    </w:rPr>
  </w:style>
  <w:style w:type="paragraph" w:customStyle="1" w:styleId="Afffa">
    <w:name w:val="A_正文"/>
    <w:basedOn w:val="a2"/>
    <w:link w:val="AChar0"/>
    <w:qFormat/>
    <w:rsid w:val="006B1973"/>
    <w:pPr>
      <w:spacing w:line="600" w:lineRule="exact"/>
    </w:pPr>
    <w:rPr>
      <w:rFonts w:ascii="仿宋_GB2312" w:eastAsia="仿宋" w:hAnsiTheme="minorHAnsi" w:cstheme="minorBidi"/>
      <w:bCs/>
      <w:color w:val="000000"/>
      <w:sz w:val="28"/>
      <w:szCs w:val="28"/>
    </w:rPr>
  </w:style>
  <w:style w:type="character" w:customStyle="1" w:styleId="--Char">
    <w:name w:val="舟式样--正文 Char"/>
    <w:link w:val="--"/>
    <w:locked/>
    <w:rsid w:val="006B1973"/>
    <w:rPr>
      <w:rFonts w:ascii="仿宋" w:eastAsia="仿宋" w:hAnsi="仿宋"/>
      <w:sz w:val="30"/>
    </w:rPr>
  </w:style>
  <w:style w:type="paragraph" w:customStyle="1" w:styleId="--">
    <w:name w:val="舟式样--正文"/>
    <w:basedOn w:val="a2"/>
    <w:link w:val="--Char"/>
    <w:qFormat/>
    <w:rsid w:val="006B1973"/>
    <w:pPr>
      <w:spacing w:line="360" w:lineRule="auto"/>
      <w:ind w:firstLineChars="200" w:firstLine="200"/>
    </w:pPr>
    <w:rPr>
      <w:rFonts w:ascii="仿宋" w:eastAsia="仿宋" w:hAnsi="仿宋" w:cstheme="minorBidi"/>
      <w:sz w:val="30"/>
    </w:rPr>
  </w:style>
  <w:style w:type="character" w:customStyle="1" w:styleId="afffb">
    <w:name w:val="三级标题 字符"/>
    <w:link w:val="afffc"/>
    <w:qFormat/>
    <w:locked/>
    <w:rsid w:val="006B1973"/>
    <w:rPr>
      <w:rFonts w:ascii="宋体" w:eastAsia="仿宋GB2312" w:hAnsi="宋体" w:cs="宋体"/>
      <w:b/>
      <w:sz w:val="32"/>
      <w:szCs w:val="32"/>
    </w:rPr>
  </w:style>
  <w:style w:type="paragraph" w:customStyle="1" w:styleId="afffc">
    <w:name w:val="三级标题"/>
    <w:basedOn w:val="30"/>
    <w:link w:val="afffb"/>
    <w:qFormat/>
    <w:rsid w:val="006B1973"/>
    <w:pPr>
      <w:adjustRightInd w:val="0"/>
      <w:spacing w:before="120" w:after="0" w:line="416" w:lineRule="atLeast"/>
      <w:ind w:leftChars="70" w:left="70"/>
    </w:pPr>
    <w:rPr>
      <w:rFonts w:ascii="宋体" w:eastAsia="仿宋GB2312" w:hAnsi="宋体" w:cs="宋体"/>
      <w:bCs w:val="0"/>
    </w:rPr>
  </w:style>
  <w:style w:type="character" w:customStyle="1" w:styleId="36">
    <w:name w:val="3级标题 字符"/>
    <w:link w:val="37"/>
    <w:qFormat/>
    <w:locked/>
    <w:rsid w:val="006B1973"/>
    <w:rPr>
      <w:rFonts w:ascii="微软雅黑" w:eastAsia="微软雅黑" w:hAnsi="微软雅黑" w:cs="Times New Roman"/>
      <w:b/>
      <w:bCs/>
      <w:sz w:val="32"/>
      <w:szCs w:val="32"/>
    </w:rPr>
  </w:style>
  <w:style w:type="paragraph" w:customStyle="1" w:styleId="37">
    <w:name w:val="3级标题"/>
    <w:basedOn w:val="30"/>
    <w:next w:val="a2"/>
    <w:link w:val="36"/>
    <w:qFormat/>
    <w:rsid w:val="006B1973"/>
    <w:rPr>
      <w:rFonts w:ascii="微软雅黑" w:eastAsia="微软雅黑" w:hAnsi="微软雅黑"/>
    </w:rPr>
  </w:style>
  <w:style w:type="character" w:customStyle="1" w:styleId="-Char">
    <w:name w:val="舟-正文 Char"/>
    <w:link w:val="-"/>
    <w:qFormat/>
    <w:locked/>
    <w:rsid w:val="006B1973"/>
    <w:rPr>
      <w:rFonts w:ascii="仿宋" w:eastAsia="仿宋_GB2312" w:hAnsi="仿宋"/>
      <w:sz w:val="32"/>
      <w:szCs w:val="21"/>
    </w:rPr>
  </w:style>
  <w:style w:type="paragraph" w:customStyle="1" w:styleId="-">
    <w:name w:val="舟-正文"/>
    <w:basedOn w:val="a2"/>
    <w:link w:val="-Char"/>
    <w:qFormat/>
    <w:rsid w:val="006B1973"/>
    <w:pPr>
      <w:ind w:firstLineChars="200" w:firstLine="560"/>
    </w:pPr>
    <w:rPr>
      <w:rFonts w:ascii="仿宋" w:eastAsia="仿宋_GB2312" w:hAnsi="仿宋" w:cstheme="minorBidi"/>
      <w:sz w:val="32"/>
      <w:szCs w:val="21"/>
    </w:rPr>
  </w:style>
  <w:style w:type="character" w:customStyle="1" w:styleId="afffd">
    <w:name w:val="二级标题 字符"/>
    <w:link w:val="afffe"/>
    <w:qFormat/>
    <w:locked/>
    <w:rsid w:val="006B1973"/>
    <w:rPr>
      <w:rFonts w:ascii="仿宋GB2312" w:eastAsia="楷体GB2312" w:hAnsi="Calibri Light"/>
      <w:b/>
      <w:kern w:val="44"/>
      <w:sz w:val="32"/>
      <w:szCs w:val="32"/>
    </w:rPr>
  </w:style>
  <w:style w:type="paragraph" w:customStyle="1" w:styleId="afffe">
    <w:name w:val="二级标题"/>
    <w:basedOn w:val="2"/>
    <w:link w:val="afffd"/>
    <w:qFormat/>
    <w:rsid w:val="006B1973"/>
    <w:pPr>
      <w:spacing w:line="415" w:lineRule="auto"/>
      <w:ind w:leftChars="75" w:left="75"/>
    </w:pPr>
    <w:rPr>
      <w:rFonts w:ascii="仿宋GB2312" w:eastAsia="楷体GB2312" w:hAnsi="Calibri Light" w:cstheme="minorBidi"/>
      <w:bCs w:val="0"/>
      <w:kern w:val="44"/>
    </w:rPr>
  </w:style>
  <w:style w:type="character" w:customStyle="1" w:styleId="-20">
    <w:name w:val="舟式样-标题2 字符"/>
    <w:link w:val="-2"/>
    <w:uiPriority w:val="99"/>
    <w:qFormat/>
    <w:locked/>
    <w:rsid w:val="006B1973"/>
    <w:rPr>
      <w:rFonts w:ascii="黑体" w:eastAsia="楷体_GB2312" w:hAnsi="Cambria"/>
      <w:b/>
      <w:bCs/>
      <w:sz w:val="32"/>
      <w:szCs w:val="32"/>
    </w:rPr>
  </w:style>
  <w:style w:type="paragraph" w:customStyle="1" w:styleId="-2">
    <w:name w:val="舟式样-标题2"/>
    <w:basedOn w:val="2"/>
    <w:next w:val="a2"/>
    <w:link w:val="-20"/>
    <w:uiPriority w:val="99"/>
    <w:qFormat/>
    <w:rsid w:val="006B1973"/>
    <w:pPr>
      <w:numPr>
        <w:numId w:val="3"/>
      </w:numPr>
      <w:spacing w:before="0" w:after="0" w:line="360" w:lineRule="auto"/>
    </w:pPr>
    <w:rPr>
      <w:rFonts w:ascii="黑体" w:eastAsia="楷体_GB2312" w:hAnsi="Cambria" w:cstheme="minorBidi"/>
    </w:rPr>
  </w:style>
  <w:style w:type="character" w:customStyle="1" w:styleId="affff">
    <w:name w:val="正文文本首行缩进 字符"/>
    <w:link w:val="Style187"/>
    <w:uiPriority w:val="99"/>
    <w:qFormat/>
    <w:locked/>
    <w:rsid w:val="006B1973"/>
    <w:rPr>
      <w:rFonts w:ascii="Times New Roman" w:hAnsi="Times New Roman" w:cs="Times New Roman"/>
    </w:rPr>
  </w:style>
  <w:style w:type="paragraph" w:customStyle="1" w:styleId="Style187">
    <w:name w:val="_Style 187"/>
    <w:basedOn w:val="a2"/>
    <w:next w:val="a2"/>
    <w:link w:val="affff"/>
    <w:uiPriority w:val="99"/>
    <w:qFormat/>
    <w:rsid w:val="006B1973"/>
    <w:pPr>
      <w:ind w:left="2560"/>
      <w:jc w:val="left"/>
    </w:pPr>
    <w:rPr>
      <w:rFonts w:ascii="Times New Roman" w:eastAsiaTheme="minorEastAsia" w:hAnsi="Times New Roman"/>
    </w:rPr>
  </w:style>
  <w:style w:type="character" w:customStyle="1" w:styleId="affff0">
    <w:name w:val="方案正文 字符"/>
    <w:link w:val="affff1"/>
    <w:locked/>
    <w:rsid w:val="006B1973"/>
    <w:rPr>
      <w:rFonts w:ascii="仿宋" w:eastAsia="仿宋" w:hAnsi="仿宋" w:cs="宋体"/>
      <w:color w:val="000000"/>
      <w:sz w:val="28"/>
      <w:szCs w:val="32"/>
    </w:rPr>
  </w:style>
  <w:style w:type="paragraph" w:customStyle="1" w:styleId="affff1">
    <w:name w:val="方案正文"/>
    <w:basedOn w:val="afff6"/>
    <w:link w:val="affff0"/>
    <w:qFormat/>
    <w:rsid w:val="006B1973"/>
    <w:pPr>
      <w:spacing w:line="360" w:lineRule="auto"/>
      <w:ind w:left="1140" w:firstLineChars="0" w:firstLine="0"/>
      <w:jc w:val="left"/>
    </w:pPr>
    <w:rPr>
      <w:rFonts w:ascii="仿宋" w:eastAsia="仿宋" w:hAnsi="仿宋" w:cs="宋体"/>
      <w:color w:val="000000"/>
      <w:sz w:val="28"/>
      <w:szCs w:val="32"/>
    </w:rPr>
  </w:style>
  <w:style w:type="character" w:customStyle="1" w:styleId="2019Char">
    <w:name w:val="正文2019 Char"/>
    <w:link w:val="2019"/>
    <w:locked/>
    <w:rsid w:val="006B1973"/>
    <w:rPr>
      <w:rFonts w:ascii="仿宋" w:eastAsia="仿宋" w:hAnsi="仿宋"/>
      <w:sz w:val="32"/>
      <w:szCs w:val="32"/>
    </w:rPr>
  </w:style>
  <w:style w:type="paragraph" w:customStyle="1" w:styleId="2019">
    <w:name w:val="正文2019"/>
    <w:basedOn w:val="a2"/>
    <w:link w:val="2019Char"/>
    <w:qFormat/>
    <w:rsid w:val="006B1973"/>
    <w:pPr>
      <w:spacing w:line="276" w:lineRule="auto"/>
      <w:ind w:firstLineChars="200" w:firstLine="630"/>
      <w:jc w:val="left"/>
    </w:pPr>
    <w:rPr>
      <w:rFonts w:ascii="仿宋" w:eastAsia="仿宋" w:hAnsi="仿宋" w:cstheme="minorBidi"/>
      <w:sz w:val="32"/>
      <w:szCs w:val="32"/>
    </w:rPr>
  </w:style>
  <w:style w:type="character" w:customStyle="1" w:styleId="CharChar">
    <w:name w:val="投标正文 Char Char"/>
    <w:link w:val="affff2"/>
    <w:locked/>
    <w:rsid w:val="006B1973"/>
    <w:rPr>
      <w:sz w:val="24"/>
      <w:szCs w:val="24"/>
    </w:rPr>
  </w:style>
  <w:style w:type="paragraph" w:customStyle="1" w:styleId="affff2">
    <w:name w:val="投标正文"/>
    <w:basedOn w:val="a2"/>
    <w:link w:val="CharChar"/>
    <w:qFormat/>
    <w:rsid w:val="006B1973"/>
    <w:pPr>
      <w:spacing w:line="360" w:lineRule="auto"/>
      <w:ind w:left="100" w:firstLineChars="200" w:firstLine="480"/>
    </w:pPr>
    <w:rPr>
      <w:rFonts w:asciiTheme="minorHAnsi" w:eastAsiaTheme="minorEastAsia" w:hAnsiTheme="minorHAnsi" w:cstheme="minorBidi"/>
      <w:sz w:val="24"/>
      <w:szCs w:val="24"/>
    </w:rPr>
  </w:style>
  <w:style w:type="character" w:customStyle="1" w:styleId="Char8">
    <w:name w:val="*正文 Char"/>
    <w:link w:val="affff3"/>
    <w:qFormat/>
    <w:locked/>
    <w:rsid w:val="006B1973"/>
    <w:rPr>
      <w:rFonts w:ascii="Time" w:hAnsi="Time"/>
      <w:sz w:val="24"/>
      <w:szCs w:val="24"/>
      <w:lang w:val="zh-CN" w:bidi="en-US"/>
    </w:rPr>
  </w:style>
  <w:style w:type="paragraph" w:customStyle="1" w:styleId="affff3">
    <w:name w:val="*正文"/>
    <w:basedOn w:val="a2"/>
    <w:link w:val="Char8"/>
    <w:qFormat/>
    <w:rsid w:val="006B1973"/>
    <w:pPr>
      <w:widowControl/>
      <w:spacing w:line="360" w:lineRule="auto"/>
      <w:ind w:firstLineChars="200" w:firstLine="200"/>
      <w:contextualSpacing/>
    </w:pPr>
    <w:rPr>
      <w:rFonts w:ascii="Time" w:eastAsiaTheme="minorEastAsia" w:hAnsi="Time" w:cstheme="minorBidi"/>
      <w:sz w:val="24"/>
      <w:szCs w:val="24"/>
      <w:lang w:val="zh-CN" w:bidi="en-US"/>
    </w:rPr>
  </w:style>
  <w:style w:type="paragraph" w:customStyle="1" w:styleId="38">
    <w:name w:val="列出段落3"/>
    <w:basedOn w:val="a2"/>
    <w:uiPriority w:val="99"/>
    <w:qFormat/>
    <w:rsid w:val="006B1973"/>
    <w:pPr>
      <w:ind w:firstLineChars="200" w:firstLine="420"/>
    </w:pPr>
    <w:rPr>
      <w:sz w:val="32"/>
      <w:szCs w:val="24"/>
    </w:rPr>
  </w:style>
  <w:style w:type="paragraph" w:customStyle="1" w:styleId="72">
    <w:name w:val="列出段落7"/>
    <w:basedOn w:val="a2"/>
    <w:uiPriority w:val="34"/>
    <w:qFormat/>
    <w:rsid w:val="006B1973"/>
    <w:pPr>
      <w:spacing w:line="360" w:lineRule="auto"/>
      <w:ind w:firstLineChars="200" w:firstLine="420"/>
    </w:pPr>
    <w:rPr>
      <w:rFonts w:eastAsia="仿宋_GB2312" w:cs="宋体"/>
      <w:sz w:val="32"/>
      <w:szCs w:val="21"/>
    </w:rPr>
  </w:style>
  <w:style w:type="paragraph" w:customStyle="1" w:styleId="TOC10">
    <w:name w:val="TOC 标题1"/>
    <w:basedOn w:val="1"/>
    <w:next w:val="a2"/>
    <w:uiPriority w:val="39"/>
    <w:qFormat/>
    <w:rsid w:val="006B1973"/>
    <w:pPr>
      <w:keepNext/>
      <w:keepLines/>
      <w:widowControl/>
      <w:autoSpaceDE/>
      <w:autoSpaceDN/>
      <w:adjustRightInd/>
      <w:spacing w:before="240" w:line="256" w:lineRule="auto"/>
      <w:jc w:val="left"/>
      <w:outlineLvl w:val="9"/>
    </w:pPr>
    <w:rPr>
      <w:rFonts w:ascii="等线 Light" w:eastAsia="等线 Light" w:hAnsi="等线 Light"/>
      <w:b w:val="0"/>
      <w:bCs w:val="0"/>
      <w:color w:val="2F5496"/>
      <w:sz w:val="32"/>
      <w:szCs w:val="32"/>
    </w:rPr>
  </w:style>
  <w:style w:type="paragraph" w:customStyle="1" w:styleId="affff4">
    <w:name w:val="自定义正文"/>
    <w:basedOn w:val="a2"/>
    <w:uiPriority w:val="99"/>
    <w:qFormat/>
    <w:rsid w:val="006B1973"/>
    <w:pPr>
      <w:spacing w:before="120" w:after="60" w:line="400" w:lineRule="exact"/>
      <w:ind w:firstLineChars="200" w:firstLine="200"/>
      <w:jc w:val="left"/>
    </w:pPr>
    <w:rPr>
      <w:rFonts w:ascii="仿宋_GB2312" w:eastAsia="仿宋_GB2312" w:hAnsi="Times New Roman"/>
      <w:sz w:val="24"/>
      <w:szCs w:val="20"/>
    </w:rPr>
  </w:style>
  <w:style w:type="paragraph" w:customStyle="1" w:styleId="19">
    <w:name w:val="修订1"/>
    <w:uiPriority w:val="99"/>
    <w:qFormat/>
    <w:rsid w:val="006B1973"/>
    <w:rPr>
      <w:rFonts w:ascii="等线" w:eastAsia="等线" w:hAnsi="等线" w:cs="Times New Roman"/>
    </w:rPr>
  </w:style>
  <w:style w:type="paragraph" w:customStyle="1" w:styleId="220">
    <w:name w:val="样式 正文首行缩进 2 + 首行缩进:  2 字符"/>
    <w:basedOn w:val="a2"/>
    <w:uiPriority w:val="99"/>
    <w:qFormat/>
    <w:rsid w:val="006B1973"/>
    <w:pPr>
      <w:spacing w:line="360" w:lineRule="auto"/>
      <w:ind w:firstLineChars="200" w:firstLine="480"/>
    </w:pPr>
    <w:rPr>
      <w:rFonts w:ascii="等线" w:eastAsia="仿宋" w:hAnsi="等线"/>
      <w:sz w:val="32"/>
      <w:szCs w:val="21"/>
    </w:rPr>
  </w:style>
  <w:style w:type="paragraph" w:customStyle="1" w:styleId="Affff5">
    <w:name w:val="A正文小四"/>
    <w:basedOn w:val="a2"/>
    <w:uiPriority w:val="99"/>
    <w:qFormat/>
    <w:rsid w:val="006B1973"/>
    <w:pPr>
      <w:spacing w:line="360" w:lineRule="auto"/>
      <w:ind w:firstLineChars="200" w:firstLine="200"/>
    </w:pPr>
    <w:rPr>
      <w:rFonts w:ascii="Times New Roman" w:eastAsia="仿宋" w:hAnsi="Times New Roman"/>
      <w:sz w:val="30"/>
      <w:szCs w:val="24"/>
    </w:rPr>
  </w:style>
  <w:style w:type="paragraph" w:customStyle="1" w:styleId="2b">
    <w:name w:val="修订2"/>
    <w:uiPriority w:val="99"/>
    <w:semiHidden/>
    <w:qFormat/>
    <w:rsid w:val="006B1973"/>
    <w:rPr>
      <w:rFonts w:ascii="Calibri" w:eastAsia="宋体" w:hAnsi="Calibri" w:cs="Times New Roman"/>
    </w:rPr>
  </w:style>
  <w:style w:type="paragraph" w:customStyle="1" w:styleId="affff6">
    <w:name w:val="二级节标题"/>
    <w:basedOn w:val="2"/>
    <w:next w:val="affff7"/>
    <w:uiPriority w:val="99"/>
    <w:qFormat/>
    <w:rsid w:val="006B1973"/>
    <w:pPr>
      <w:tabs>
        <w:tab w:val="left" w:pos="360"/>
      </w:tabs>
      <w:spacing w:before="480" w:after="360" w:line="240" w:lineRule="auto"/>
      <w:contextualSpacing/>
      <w:jc w:val="left"/>
    </w:pPr>
    <w:rPr>
      <w:rFonts w:ascii="Times New Roman" w:hAnsi="Times New Roman"/>
      <w:bCs w:val="0"/>
    </w:rPr>
  </w:style>
  <w:style w:type="paragraph" w:customStyle="1" w:styleId="affff8">
    <w:name w:val="一级章标题"/>
    <w:basedOn w:val="1"/>
    <w:next w:val="affff6"/>
    <w:uiPriority w:val="99"/>
    <w:qFormat/>
    <w:rsid w:val="006B1973"/>
    <w:pPr>
      <w:keepNext/>
      <w:keepLines/>
      <w:autoSpaceDE/>
      <w:autoSpaceDN/>
      <w:adjustRightInd/>
      <w:spacing w:before="560" w:after="400" w:line="240" w:lineRule="auto"/>
      <w:ind w:left="425"/>
      <w:contextualSpacing/>
    </w:pPr>
    <w:rPr>
      <w:rFonts w:eastAsia="黑体"/>
      <w:b w:val="0"/>
      <w:kern w:val="44"/>
      <w:sz w:val="32"/>
      <w:szCs w:val="32"/>
    </w:rPr>
  </w:style>
  <w:style w:type="paragraph" w:customStyle="1" w:styleId="affff7">
    <w:name w:val="三级节标题"/>
    <w:basedOn w:val="30"/>
    <w:next w:val="affff9"/>
    <w:uiPriority w:val="99"/>
    <w:qFormat/>
    <w:rsid w:val="006B1973"/>
    <w:pPr>
      <w:tabs>
        <w:tab w:val="left" w:pos="360"/>
      </w:tabs>
      <w:spacing w:before="400" w:after="320" w:line="240" w:lineRule="auto"/>
      <w:contextualSpacing/>
      <w:jc w:val="left"/>
    </w:pPr>
    <w:rPr>
      <w:rFonts w:ascii="Times New Roman" w:eastAsia="黑体" w:hAnsi="Times New Roman"/>
      <w:sz w:val="30"/>
    </w:rPr>
  </w:style>
  <w:style w:type="paragraph" w:customStyle="1" w:styleId="affff9">
    <w:name w:val="四级节标题"/>
    <w:basedOn w:val="4"/>
    <w:next w:val="affffa"/>
    <w:uiPriority w:val="99"/>
    <w:qFormat/>
    <w:rsid w:val="006B1973"/>
    <w:pPr>
      <w:tabs>
        <w:tab w:val="left" w:pos="360"/>
      </w:tabs>
      <w:spacing w:before="320" w:after="280" w:line="240" w:lineRule="auto"/>
      <w:contextualSpacing/>
    </w:pPr>
    <w:rPr>
      <w:rFonts w:ascii="Times New Roman" w:hAnsi="Times New Roman"/>
    </w:rPr>
  </w:style>
  <w:style w:type="paragraph" w:customStyle="1" w:styleId="affffa">
    <w:name w:val="五级节标题"/>
    <w:basedOn w:val="5"/>
    <w:next w:val="affffb"/>
    <w:uiPriority w:val="99"/>
    <w:qFormat/>
    <w:rsid w:val="006B1973"/>
    <w:pPr>
      <w:tabs>
        <w:tab w:val="left" w:pos="360"/>
      </w:tabs>
      <w:spacing w:before="240" w:after="200" w:line="240" w:lineRule="auto"/>
      <w:contextualSpacing/>
    </w:pPr>
    <w:rPr>
      <w:rFonts w:eastAsia="仿宋_GB2312"/>
    </w:rPr>
  </w:style>
  <w:style w:type="paragraph" w:customStyle="1" w:styleId="affffb">
    <w:name w:val="六级节标题"/>
    <w:basedOn w:val="6"/>
    <w:next w:val="a2"/>
    <w:uiPriority w:val="99"/>
    <w:qFormat/>
    <w:rsid w:val="006B1973"/>
    <w:pPr>
      <w:tabs>
        <w:tab w:val="left" w:pos="360"/>
        <w:tab w:val="left" w:pos="1200"/>
      </w:tabs>
      <w:spacing w:before="160" w:after="120" w:line="240" w:lineRule="auto"/>
      <w:contextualSpacing/>
    </w:pPr>
    <w:rPr>
      <w:rFonts w:ascii="Calibri Light" w:eastAsia="仿宋_GB2312" w:hAnsi="Calibri Light"/>
      <w:sz w:val="21"/>
    </w:rPr>
  </w:style>
  <w:style w:type="paragraph" w:customStyle="1" w:styleId="affffc">
    <w:name w:val="可研正文"/>
    <w:basedOn w:val="a2"/>
    <w:uiPriority w:val="99"/>
    <w:qFormat/>
    <w:rsid w:val="006B1973"/>
    <w:pPr>
      <w:spacing w:line="360" w:lineRule="auto"/>
      <w:ind w:firstLineChars="200" w:firstLine="200"/>
    </w:pPr>
    <w:rPr>
      <w:rFonts w:eastAsia="仿宋_GB2312"/>
      <w:bCs/>
      <w:kern w:val="0"/>
      <w:sz w:val="28"/>
      <w:szCs w:val="20"/>
    </w:rPr>
  </w:style>
  <w:style w:type="paragraph" w:customStyle="1" w:styleId="a1">
    <w:name w:val="二级章标题"/>
    <w:basedOn w:val="affff6"/>
    <w:uiPriority w:val="99"/>
    <w:qFormat/>
    <w:rsid w:val="006B1973"/>
    <w:pPr>
      <w:numPr>
        <w:numId w:val="5"/>
      </w:numPr>
      <w:shd w:val="clear" w:color="auto" w:fill="FFFFFF"/>
      <w:spacing w:beforeLines="100" w:before="0" w:afterLines="50" w:after="0" w:line="360" w:lineRule="auto"/>
      <w:ind w:left="981" w:firstLine="0"/>
    </w:pPr>
    <w:rPr>
      <w:rFonts w:ascii="仿宋" w:eastAsia="仿宋" w:hAnsi="仿宋" w:cs="仿宋"/>
      <w:color w:val="000000"/>
      <w:sz w:val="30"/>
      <w:szCs w:val="30"/>
    </w:rPr>
  </w:style>
  <w:style w:type="paragraph" w:customStyle="1" w:styleId="a0">
    <w:name w:val="三级章标题"/>
    <w:basedOn w:val="affff7"/>
    <w:uiPriority w:val="99"/>
    <w:qFormat/>
    <w:rsid w:val="006B1973"/>
    <w:pPr>
      <w:numPr>
        <w:numId w:val="7"/>
      </w:numPr>
      <w:spacing w:beforeLines="50" w:before="0" w:after="0" w:line="360" w:lineRule="auto"/>
      <w:ind w:left="919" w:firstLine="0"/>
    </w:pPr>
    <w:rPr>
      <w:rFonts w:ascii="仿宋" w:eastAsia="仿宋" w:hAnsi="仿宋"/>
    </w:rPr>
  </w:style>
  <w:style w:type="paragraph" w:customStyle="1" w:styleId="152">
    <w:name w:val="样式 仿宋 三号 黑色 行距: 1.5 倍行距 首行缩进:  2 字符"/>
    <w:basedOn w:val="a2"/>
    <w:uiPriority w:val="99"/>
    <w:qFormat/>
    <w:rsid w:val="006B1973"/>
    <w:pPr>
      <w:spacing w:line="360" w:lineRule="auto"/>
      <w:ind w:firstLineChars="200" w:firstLine="640"/>
    </w:pPr>
    <w:rPr>
      <w:rFonts w:ascii="仿宋" w:eastAsia="仿宋" w:hAnsi="仿宋" w:cs="宋体"/>
      <w:color w:val="000000"/>
      <w:sz w:val="28"/>
      <w:szCs w:val="20"/>
    </w:rPr>
  </w:style>
  <w:style w:type="character" w:styleId="affffd">
    <w:name w:val="page number"/>
    <w:basedOn w:val="a3"/>
    <w:semiHidden/>
    <w:unhideWhenUsed/>
    <w:qFormat/>
    <w:rsid w:val="006B1973"/>
    <w:rPr>
      <w:rFonts w:ascii="Times New Roman" w:hAnsi="Times New Roman" w:cs="Times New Roman" w:hint="default"/>
    </w:rPr>
  </w:style>
  <w:style w:type="character" w:customStyle="1" w:styleId="111">
    <w:name w:val="标题 1 字符1"/>
    <w:basedOn w:val="a3"/>
    <w:uiPriority w:val="9"/>
    <w:qFormat/>
    <w:locked/>
    <w:rsid w:val="006B1973"/>
    <w:rPr>
      <w:rFonts w:ascii="Times New Roman" w:eastAsia="隶书" w:hAnsi="Times New Roman" w:cs="Times New Roman"/>
      <w:b/>
      <w:bCs/>
      <w:kern w:val="0"/>
      <w:sz w:val="36"/>
      <w:szCs w:val="36"/>
    </w:rPr>
  </w:style>
  <w:style w:type="character" w:customStyle="1" w:styleId="41">
    <w:name w:val="标题 4 字符1"/>
    <w:basedOn w:val="a3"/>
    <w:uiPriority w:val="9"/>
    <w:semiHidden/>
    <w:qFormat/>
    <w:locked/>
    <w:rsid w:val="006B1973"/>
    <w:rPr>
      <w:rFonts w:ascii="Arial" w:eastAsia="黑体" w:hAnsi="Arial" w:cs="Times New Roman"/>
      <w:b/>
      <w:bCs/>
      <w:sz w:val="28"/>
      <w:szCs w:val="28"/>
    </w:rPr>
  </w:style>
  <w:style w:type="character" w:customStyle="1" w:styleId="61">
    <w:name w:val="标题 6 字符1"/>
    <w:basedOn w:val="a3"/>
    <w:uiPriority w:val="9"/>
    <w:semiHidden/>
    <w:qFormat/>
    <w:locked/>
    <w:rsid w:val="006B1973"/>
    <w:rPr>
      <w:rFonts w:ascii="Arial" w:eastAsia="黑体" w:hAnsi="Arial" w:cs="Times New Roman"/>
      <w:b/>
      <w:bCs/>
      <w:sz w:val="24"/>
      <w:szCs w:val="24"/>
    </w:rPr>
  </w:style>
  <w:style w:type="character" w:customStyle="1" w:styleId="710">
    <w:name w:val="标题 7 字符1"/>
    <w:basedOn w:val="a3"/>
    <w:uiPriority w:val="9"/>
    <w:semiHidden/>
    <w:qFormat/>
    <w:locked/>
    <w:rsid w:val="006B1973"/>
    <w:rPr>
      <w:rFonts w:ascii="宋体" w:eastAsia="宋体" w:hAnsi="宋体" w:cs="Times New Roman"/>
      <w:b/>
      <w:bCs/>
      <w:kern w:val="0"/>
      <w:sz w:val="24"/>
      <w:szCs w:val="24"/>
    </w:rPr>
  </w:style>
  <w:style w:type="character" w:customStyle="1" w:styleId="1a">
    <w:name w:val="批注文字 字符1"/>
    <w:basedOn w:val="a3"/>
    <w:uiPriority w:val="99"/>
    <w:semiHidden/>
    <w:qFormat/>
    <w:locked/>
    <w:rsid w:val="006B1973"/>
    <w:rPr>
      <w:rFonts w:ascii="Calibri" w:eastAsia="宋体" w:hAnsi="Calibri" w:cs="Times New Roman"/>
    </w:rPr>
  </w:style>
  <w:style w:type="character" w:customStyle="1" w:styleId="1b">
    <w:name w:val="页脚 字符1"/>
    <w:basedOn w:val="a3"/>
    <w:uiPriority w:val="99"/>
    <w:qFormat/>
    <w:locked/>
    <w:rsid w:val="006B1973"/>
    <w:rPr>
      <w:rFonts w:ascii="Times New Roman" w:hAnsi="Times New Roman" w:cs="Times New Roman" w:hint="default"/>
      <w:kern w:val="2"/>
      <w:sz w:val="18"/>
      <w:szCs w:val="18"/>
    </w:rPr>
  </w:style>
  <w:style w:type="character" w:customStyle="1" w:styleId="1c">
    <w:name w:val="页眉 字符1"/>
    <w:basedOn w:val="a3"/>
    <w:uiPriority w:val="99"/>
    <w:qFormat/>
    <w:locked/>
    <w:rsid w:val="006B1973"/>
    <w:rPr>
      <w:rFonts w:ascii="Times New Roman" w:hAnsi="Times New Roman" w:cs="Times New Roman" w:hint="default"/>
      <w:kern w:val="2"/>
      <w:sz w:val="18"/>
      <w:szCs w:val="18"/>
    </w:rPr>
  </w:style>
  <w:style w:type="character" w:customStyle="1" w:styleId="font11">
    <w:name w:val="font11"/>
    <w:qFormat/>
    <w:rsid w:val="006B1973"/>
    <w:rPr>
      <w:rFonts w:ascii="微软雅黑" w:eastAsia="微软雅黑" w:hAnsi="微软雅黑" w:cs="微软雅黑" w:hint="eastAsia"/>
      <w:strike w:val="0"/>
      <w:dstrike w:val="0"/>
      <w:color w:val="000000"/>
      <w:sz w:val="20"/>
      <w:szCs w:val="20"/>
      <w:u w:val="none"/>
      <w:effect w:val="none"/>
    </w:rPr>
  </w:style>
  <w:style w:type="character" w:customStyle="1" w:styleId="1d">
    <w:name w:val="未处理的提及1"/>
    <w:uiPriority w:val="99"/>
    <w:qFormat/>
    <w:rsid w:val="006B1973"/>
    <w:rPr>
      <w:color w:val="605E5C"/>
      <w:shd w:val="clear" w:color="auto" w:fill="E1DFDD"/>
    </w:rPr>
  </w:style>
  <w:style w:type="character" w:customStyle="1" w:styleId="affffe">
    <w:name w:val="一级标题 字符"/>
    <w:qFormat/>
    <w:rsid w:val="006B1973"/>
    <w:rPr>
      <w:rFonts w:ascii="黑体" w:eastAsia="黑体" w:hAnsi="黑体" w:hint="eastAsia"/>
      <w:bCs/>
      <w:kern w:val="44"/>
      <w:sz w:val="32"/>
      <w:szCs w:val="32"/>
    </w:rPr>
  </w:style>
  <w:style w:type="character" w:customStyle="1" w:styleId="310">
    <w:name w:val="标题 3 字符1"/>
    <w:qFormat/>
    <w:rsid w:val="006B1973"/>
    <w:rPr>
      <w:rFonts w:ascii="Calibri" w:eastAsia="黑体" w:hAnsi="Calibri" w:cs="Times New Roman" w:hint="default"/>
      <w:b/>
      <w:bCs w:val="0"/>
      <w:kern w:val="0"/>
      <w:sz w:val="32"/>
      <w:szCs w:val="20"/>
    </w:rPr>
  </w:style>
  <w:style w:type="character" w:customStyle="1" w:styleId="Char20">
    <w:name w:val="纯文本 Char2"/>
    <w:uiPriority w:val="99"/>
    <w:qFormat/>
    <w:rsid w:val="006B1973"/>
    <w:rPr>
      <w:rFonts w:ascii="宋体" w:eastAsia="宋体" w:hAnsi="Courier New" w:cs="Times New Roman" w:hint="eastAsia"/>
      <w:kern w:val="2"/>
      <w:sz w:val="24"/>
      <w:szCs w:val="24"/>
    </w:rPr>
  </w:style>
  <w:style w:type="character" w:customStyle="1" w:styleId="Char15">
    <w:name w:val="正文缩进 Char1"/>
    <w:rsid w:val="006B1973"/>
    <w:rPr>
      <w:rFonts w:ascii="Calibri" w:eastAsia="宋体" w:hAnsi="Calibri" w:cs="Times New Roman" w:hint="default"/>
      <w:kern w:val="2"/>
      <w:sz w:val="21"/>
      <w:lang w:val="en-US" w:eastAsia="zh-CN" w:bidi="ar-SA"/>
    </w:rPr>
  </w:style>
  <w:style w:type="table" w:styleId="afffff">
    <w:name w:val="Table Grid"/>
    <w:basedOn w:val="a4"/>
    <w:uiPriority w:val="99"/>
    <w:qFormat/>
    <w:rsid w:val="006B1973"/>
    <w:rPr>
      <w:rFonts w:ascii="Calibri" w:eastAsia="宋体" w:hAnsi="Calibri" w:cs="Calibri"/>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943231">
      <w:bodyDiv w:val="1"/>
      <w:marLeft w:val="0"/>
      <w:marRight w:val="0"/>
      <w:marTop w:val="0"/>
      <w:marBottom w:val="0"/>
      <w:divBdr>
        <w:top w:val="none" w:sz="0" w:space="0" w:color="auto"/>
        <w:left w:val="none" w:sz="0" w:space="0" w:color="auto"/>
        <w:bottom w:val="none" w:sz="0" w:space="0" w:color="auto"/>
        <w:right w:val="none" w:sz="0" w:space="0" w:color="auto"/>
      </w:divBdr>
    </w:div>
    <w:div w:id="343479912">
      <w:bodyDiv w:val="1"/>
      <w:marLeft w:val="0"/>
      <w:marRight w:val="0"/>
      <w:marTop w:val="0"/>
      <w:marBottom w:val="0"/>
      <w:divBdr>
        <w:top w:val="none" w:sz="0" w:space="0" w:color="auto"/>
        <w:left w:val="none" w:sz="0" w:space="0" w:color="auto"/>
        <w:bottom w:val="none" w:sz="0" w:space="0" w:color="auto"/>
        <w:right w:val="none" w:sz="0" w:space="0" w:color="auto"/>
      </w:divBdr>
    </w:div>
    <w:div w:id="1248728671">
      <w:bodyDiv w:val="1"/>
      <w:marLeft w:val="0"/>
      <w:marRight w:val="0"/>
      <w:marTop w:val="0"/>
      <w:marBottom w:val="0"/>
      <w:divBdr>
        <w:top w:val="none" w:sz="0" w:space="0" w:color="auto"/>
        <w:left w:val="none" w:sz="0" w:space="0" w:color="auto"/>
        <w:bottom w:val="none" w:sz="0" w:space="0" w:color="auto"/>
        <w:right w:val="none" w:sz="0" w:space="0" w:color="auto"/>
      </w:divBdr>
    </w:div>
    <w:div w:id="161555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456\Desktop\&#26460;&#40515;&#40483;\2024\&#21333;&#19968;\PageOfficeControl%20&#20013;&#30340;&#25991;&#2672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456\Desktop\&#26460;&#40515;&#40483;\2024\&#21333;&#19968;\PageOfficeControl%20&#20013;&#30340;&#25991;&#26723;" TargetMode="External"/><Relationship Id="rId12" Type="http://schemas.openxmlformats.org/officeDocument/2006/relationships/hyperlink" Target="http://zfcg.czt.zj.gov.cn/bidClientTemplate/2019-09-24/1297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456\Desktop\&#26460;&#40515;&#40483;\2024\&#21333;&#19968;\PageOfficeControl%20&#20013;&#30340;&#25991;&#26723;" TargetMode="External"/><Relationship Id="rId5" Type="http://schemas.openxmlformats.org/officeDocument/2006/relationships/footnotes" Target="footnotes.xml"/><Relationship Id="rId10" Type="http://schemas.openxmlformats.org/officeDocument/2006/relationships/hyperlink" Target="file:///C:\Users\456\Desktop\&#26460;&#40515;&#40483;\2024\&#21333;&#19968;\PageOfficeControl%20&#20013;&#30340;&#25991;&#26723;" TargetMode="External"/><Relationship Id="rId4" Type="http://schemas.openxmlformats.org/officeDocument/2006/relationships/webSettings" Target="webSettings.xml"/><Relationship Id="rId9" Type="http://schemas.openxmlformats.org/officeDocument/2006/relationships/hyperlink" Target="file:///C:\Users\456\Desktop\&#26460;&#40515;&#40483;\2024\&#21333;&#19968;\PageOfficeControl%20&#20013;&#30340;&#25991;&#26723;"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46</Pages>
  <Words>9391</Words>
  <Characters>9767</Characters>
  <Application>Microsoft Office Word</Application>
  <DocSecurity>0</DocSecurity>
  <Lines>887</Lines>
  <Paragraphs>736</Paragraphs>
  <ScaleCrop>false</ScaleCrop>
  <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456</cp:lastModifiedBy>
  <cp:revision>38</cp:revision>
  <dcterms:created xsi:type="dcterms:W3CDTF">2019-01-03T05:14:00Z</dcterms:created>
  <dcterms:modified xsi:type="dcterms:W3CDTF">2024-07-08T02:35:00Z</dcterms:modified>
</cp:coreProperties>
</file>