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杭州电子科技大学教学及活动空间改造提升工程（九教男女卫生间改造）</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杭州电子科技大学教学及活动空间改造提升工程（九教男女卫生间改造）</w:t>
            </w:r>
            <w:r>
              <w:rPr>
                <w:rFonts w:hint="eastAsia" w:hAnsi="宋体" w:cs="宋体"/>
                <w:lang w:val="en-US" w:eastAsia="zh-CN"/>
              </w:rPr>
              <w:t>工程量清单内所有内容，九教一至五层卫生间改造的装饰和安装工程，</w:t>
            </w:r>
            <w:r>
              <w:rPr>
                <w:rFonts w:hint="eastAsia" w:cs="宋体" w:asciiTheme="majorEastAsia" w:hAnsiTheme="majorEastAsia" w:eastAsiaTheme="majorEastAsia"/>
                <w:color w:val="000000"/>
                <w:lang w:val="en-US" w:eastAsia="zh-CN"/>
              </w:rPr>
              <w:t>改造面积约338平方米。</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4EFDC7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所有饰面材料及铝合金型材</w:t>
            </w:r>
            <w:r>
              <w:rPr>
                <w:rFonts w:hint="eastAsia" w:ascii="宋体" w:hAnsi="宋体" w:cs="宋体"/>
                <w:color w:val="auto"/>
                <w:kern w:val="24"/>
                <w:sz w:val="21"/>
                <w:szCs w:val="21"/>
                <w:lang w:val="en-US" w:eastAsia="zh-CN"/>
              </w:rPr>
              <w:t>、不锈钢板</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490C59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305505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4CACF0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4</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14:paraId="01B5B7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color w:val="auto"/>
                <w:kern w:val="24"/>
                <w:sz w:val="21"/>
                <w:szCs w:val="21"/>
                <w:lang w:val="en-US" w:eastAsia="zh-CN"/>
              </w:rPr>
              <w:t>5</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14:paraId="77F970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14:paraId="4C6909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7、小厨宝、开水器设备不计入本次清单；</w:t>
            </w:r>
          </w:p>
          <w:p w14:paraId="6A80C4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default"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8、小便斗、座便器仅计入安装费。</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bookmarkStart w:id="0" w:name="_GoBack"/>
            <w:bookmarkEnd w:id="0"/>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204813">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61D3AC0">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B73572">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904438">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瓷砖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4C6EE71">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冠珠、东鹏、马可波罗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6036CF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88F31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29B390C6">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B02791">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22B36C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EF4AEF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94731F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1FC56FF">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0"/>
                              <w:szCs w:val="20"/>
                            </w:rPr>
                          </w:pPr>
                          <w:r>
                            <w:rPr>
                              <w:rFonts w:hint="eastAsia" w:ascii="宋体" w:hAnsi="宋体" w:eastAsia="宋体" w:cs="宋体"/>
                              <w:sz w:val="18"/>
                              <w:szCs w:val="18"/>
                            </w:rPr>
                            <w:t>工程名称:</w:t>
                          </w:r>
                          <w:r>
                            <w:rPr>
                              <w:rFonts w:hint="eastAsia" w:asciiTheme="majorEastAsia" w:hAnsiTheme="majorEastAsia" w:eastAsiaTheme="majorEastAsia"/>
                              <w:sz w:val="18"/>
                              <w:szCs w:val="21"/>
                              <w:lang w:val="en-US" w:eastAsia="zh-CN"/>
                            </w:rPr>
                            <w:t>杭州电子科技大学教学及活动空间改造提升工程（九教男女卫生间</w:t>
                          </w:r>
                          <w:r>
                            <w:rPr>
                              <w:rFonts w:hint="eastAsia" w:asciiTheme="majorEastAsia" w:hAnsiTheme="majorEastAsia" w:eastAsiaTheme="majorEastAsia"/>
                              <w:sz w:val="18"/>
                              <w:szCs w:val="18"/>
                              <w:lang w:val="en-US" w:eastAsia="zh-CN"/>
                            </w:rPr>
                            <w:t xml:space="preserve">改造）      </w:t>
                          </w:r>
                          <w:r>
                            <w:rPr>
                              <w:rFonts w:hint="eastAsia" w:ascii="宋体" w:hAnsi="宋体" w:eastAsia="宋体" w:cs="宋体"/>
                              <w:sz w:val="18"/>
                              <w:szCs w:val="18"/>
                            </w:rPr>
                            <w:t>第</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Arabic  \* MERGEFORMAT</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页，共</w:t>
                          </w:r>
                          <w:r>
                            <w:rPr>
                              <w:rFonts w:hint="eastAsia" w:ascii="宋体" w:hAnsi="宋体" w:cs="宋体"/>
                              <w:sz w:val="18"/>
                              <w:szCs w:val="18"/>
                              <w:lang w:val="en-US" w:eastAsia="zh-CN"/>
                            </w:rPr>
                            <w:t>5</w:t>
                          </w:r>
                          <w:r>
                            <w:rPr>
                              <w:rFonts w:hint="eastAsia" w:ascii="宋体" w:hAnsi="宋体" w:eastAsia="宋体" w:cs="宋体"/>
                              <w:sz w:val="18"/>
                              <w:szCs w:val="18"/>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0"/>
                        <w:szCs w:val="20"/>
                      </w:rPr>
                    </w:pPr>
                    <w:r>
                      <w:rPr>
                        <w:rFonts w:hint="eastAsia" w:ascii="宋体" w:hAnsi="宋体" w:eastAsia="宋体" w:cs="宋体"/>
                        <w:sz w:val="18"/>
                        <w:szCs w:val="18"/>
                      </w:rPr>
                      <w:t>工程名称:</w:t>
                    </w:r>
                    <w:r>
                      <w:rPr>
                        <w:rFonts w:hint="eastAsia" w:asciiTheme="majorEastAsia" w:hAnsiTheme="majorEastAsia" w:eastAsiaTheme="majorEastAsia"/>
                        <w:sz w:val="18"/>
                        <w:szCs w:val="21"/>
                        <w:lang w:val="en-US" w:eastAsia="zh-CN"/>
                      </w:rPr>
                      <w:t>杭州电子科技大学教学及活动空间改造提升工程（九教男女卫生间</w:t>
                    </w:r>
                    <w:r>
                      <w:rPr>
                        <w:rFonts w:hint="eastAsia" w:asciiTheme="majorEastAsia" w:hAnsiTheme="majorEastAsia" w:eastAsiaTheme="majorEastAsia"/>
                        <w:sz w:val="18"/>
                        <w:szCs w:val="18"/>
                        <w:lang w:val="en-US" w:eastAsia="zh-CN"/>
                      </w:rPr>
                      <w:t xml:space="preserve">改造）      </w:t>
                    </w:r>
                    <w:r>
                      <w:rPr>
                        <w:rFonts w:hint="eastAsia" w:ascii="宋体" w:hAnsi="宋体" w:eastAsia="宋体" w:cs="宋体"/>
                        <w:sz w:val="18"/>
                        <w:szCs w:val="18"/>
                      </w:rPr>
                      <w:t>第</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Arabic  \* MERGEFORMAT</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页，共</w:t>
                    </w:r>
                    <w:r>
                      <w:rPr>
                        <w:rFonts w:hint="eastAsia" w:ascii="宋体" w:hAnsi="宋体" w:cs="宋体"/>
                        <w:sz w:val="18"/>
                        <w:szCs w:val="18"/>
                        <w:lang w:val="en-US" w:eastAsia="zh-CN"/>
                      </w:rPr>
                      <w:t>5</w:t>
                    </w:r>
                    <w:r>
                      <w:rPr>
                        <w:rFonts w:hint="eastAsia" w:ascii="宋体" w:hAnsi="宋体" w:eastAsia="宋体" w:cs="宋体"/>
                        <w:sz w:val="18"/>
                        <w:szCs w:val="18"/>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BA19F3"/>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0113C98"/>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4085</Words>
  <Characters>4357</Characters>
  <Lines>37</Lines>
  <Paragraphs>10</Paragraphs>
  <TotalTime>0</TotalTime>
  <ScaleCrop>false</ScaleCrop>
  <LinksUpToDate>false</LinksUpToDate>
  <CharactersWithSpaces>4381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2024-07-09T07:48:03Z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CC07AE87BEEE4EF0BA3A4B2C2397955B</vt:lpwstr>
  </property>
</Properties>
</file>