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8FB" w:rsidRPr="000D3F8A" w:rsidRDefault="0036132C" w:rsidP="002B672B">
      <w:pPr>
        <w:spacing w:beforeLines="100" w:before="240" w:line="360" w:lineRule="auto"/>
        <w:ind w:right="-108"/>
        <w:jc w:val="center"/>
        <w:rPr>
          <w:rFonts w:ascii="宋体" w:hAnsi="宋体"/>
          <w:color w:val="000000"/>
          <w:sz w:val="36"/>
          <w:szCs w:val="36"/>
        </w:rPr>
      </w:pPr>
      <w:bookmarkStart w:id="0" w:name="PO_15528_PM002_1"/>
      <w:r>
        <w:rPr>
          <w:rFonts w:ascii="宋体" w:hAnsi="宋体" w:hint="eastAsia"/>
          <w:color w:val="000000"/>
          <w:sz w:val="36"/>
          <w:szCs w:val="36"/>
        </w:rPr>
        <w:t>杭州电子科技大学教职工班车租赁项目</w:t>
      </w:r>
      <w:bookmarkEnd w:id="0"/>
    </w:p>
    <w:p w:rsidR="004958FB" w:rsidRDefault="004958FB" w:rsidP="002B672B">
      <w:pPr>
        <w:spacing w:beforeLines="100" w:before="240" w:line="360" w:lineRule="auto"/>
        <w:ind w:right="-108"/>
        <w:jc w:val="center"/>
        <w:rPr>
          <w:rFonts w:ascii="宋体" w:hAnsi="宋体"/>
          <w:b/>
          <w:color w:val="000000"/>
          <w:spacing w:val="40"/>
          <w:sz w:val="84"/>
          <w:szCs w:val="84"/>
        </w:rPr>
      </w:pPr>
      <w:r>
        <w:rPr>
          <w:rFonts w:ascii="宋体" w:hAnsi="宋体" w:hint="eastAsia"/>
          <w:color w:val="000000"/>
          <w:sz w:val="36"/>
          <w:szCs w:val="36"/>
        </w:rPr>
        <w:t>项目编号：</w:t>
      </w:r>
      <w:bookmarkStart w:id="1" w:name="PO_15528_PM001"/>
      <w:r w:rsidR="0036132C">
        <w:rPr>
          <w:rFonts w:ascii="宋体" w:hAnsi="宋体"/>
          <w:color w:val="000000"/>
          <w:sz w:val="36"/>
          <w:szCs w:val="36"/>
        </w:rPr>
        <w:t>ZZCG2019L-GK-123</w:t>
      </w:r>
      <w:bookmarkEnd w:id="1"/>
    </w:p>
    <w:p w:rsidR="004958FB" w:rsidRDefault="004958FB" w:rsidP="002B672B">
      <w:pPr>
        <w:spacing w:beforeLines="100" w:before="240"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公</w:t>
      </w:r>
    </w:p>
    <w:p w:rsidR="004958FB" w:rsidRDefault="004958FB">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开</w:t>
      </w:r>
    </w:p>
    <w:p w:rsidR="004958FB" w:rsidRDefault="004958FB">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招</w:t>
      </w:r>
    </w:p>
    <w:p w:rsidR="004958FB" w:rsidRDefault="004958FB">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标</w:t>
      </w:r>
    </w:p>
    <w:p w:rsidR="004958FB" w:rsidRDefault="004958FB">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文</w:t>
      </w:r>
    </w:p>
    <w:p w:rsidR="004958FB" w:rsidRDefault="004958FB">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件</w:t>
      </w:r>
    </w:p>
    <w:p w:rsidR="004958FB" w:rsidRDefault="004958FB">
      <w:pPr>
        <w:ind w:right="-110"/>
        <w:rPr>
          <w:rFonts w:ascii="宋体" w:hAnsi="宋体"/>
          <w:color w:val="000000"/>
          <w:sz w:val="32"/>
          <w:szCs w:val="32"/>
        </w:rPr>
      </w:pPr>
    </w:p>
    <w:p w:rsidR="004958FB" w:rsidRDefault="004958FB">
      <w:pPr>
        <w:ind w:right="-110"/>
        <w:rPr>
          <w:rFonts w:ascii="宋体" w:hAnsi="宋体"/>
          <w:color w:val="000000"/>
          <w:sz w:val="32"/>
          <w:szCs w:val="32"/>
        </w:rPr>
      </w:pPr>
    </w:p>
    <w:p w:rsidR="00FC116F" w:rsidRDefault="00FC116F" w:rsidP="00FC116F">
      <w:pPr>
        <w:spacing w:line="500" w:lineRule="exact"/>
        <w:ind w:right="532" w:firstLineChars="150" w:firstLine="540"/>
        <w:rPr>
          <w:rFonts w:ascii="宋体" w:hAnsi="宋体"/>
          <w:color w:val="000000"/>
          <w:sz w:val="36"/>
          <w:szCs w:val="36"/>
        </w:rPr>
      </w:pPr>
      <w:r>
        <w:rPr>
          <w:rFonts w:ascii="宋体" w:hAnsi="宋体" w:hint="eastAsia"/>
          <w:color w:val="000000"/>
          <w:sz w:val="36"/>
          <w:szCs w:val="36"/>
        </w:rPr>
        <w:t>采购单位：浙 江 省 政 府 采 购 中 心</w:t>
      </w:r>
    </w:p>
    <w:p w:rsidR="00FC116F" w:rsidRDefault="00FC116F" w:rsidP="00FC116F">
      <w:pPr>
        <w:spacing w:line="500" w:lineRule="exact"/>
        <w:ind w:right="532"/>
        <w:rPr>
          <w:rFonts w:ascii="宋体" w:hAnsi="宋体"/>
          <w:color w:val="000000"/>
          <w:sz w:val="36"/>
          <w:szCs w:val="36"/>
        </w:rPr>
      </w:pPr>
    </w:p>
    <w:p w:rsidR="00FC116F" w:rsidRDefault="00FC116F" w:rsidP="00FC116F">
      <w:pPr>
        <w:wordWrap w:val="0"/>
        <w:spacing w:line="500" w:lineRule="exact"/>
        <w:ind w:right="-108" w:firstLineChars="150" w:firstLine="540"/>
        <w:rPr>
          <w:rFonts w:ascii="宋体" w:hAnsi="宋体"/>
          <w:color w:val="000000"/>
          <w:sz w:val="36"/>
          <w:szCs w:val="36"/>
        </w:rPr>
      </w:pPr>
      <w:r>
        <w:rPr>
          <w:rFonts w:ascii="宋体" w:hAnsi="宋体" w:hint="eastAsia"/>
          <w:color w:val="000000"/>
          <w:sz w:val="36"/>
          <w:szCs w:val="36"/>
        </w:rPr>
        <w:t>地    址：杭州市环城北路305号</w:t>
      </w:r>
      <w:proofErr w:type="gramStart"/>
      <w:r>
        <w:rPr>
          <w:rFonts w:ascii="宋体" w:hAnsi="宋体" w:hint="eastAsia"/>
          <w:color w:val="000000"/>
          <w:sz w:val="36"/>
          <w:szCs w:val="36"/>
        </w:rPr>
        <w:t>耀江发展</w:t>
      </w:r>
      <w:proofErr w:type="gramEnd"/>
      <w:r>
        <w:rPr>
          <w:rFonts w:ascii="宋体" w:hAnsi="宋体" w:hint="eastAsia"/>
          <w:color w:val="000000"/>
          <w:sz w:val="36"/>
          <w:szCs w:val="36"/>
        </w:rPr>
        <w:t>中心</w:t>
      </w:r>
    </w:p>
    <w:p w:rsidR="004958FB" w:rsidRDefault="004958FB" w:rsidP="00DA20A3">
      <w:pPr>
        <w:spacing w:line="500" w:lineRule="exact"/>
        <w:ind w:right="-108" w:firstLineChars="150" w:firstLine="663"/>
        <w:jc w:val="center"/>
        <w:rPr>
          <w:rFonts w:hAnsi="宋体"/>
          <w:b/>
          <w:color w:val="000000"/>
          <w:sz w:val="36"/>
          <w:szCs w:val="36"/>
        </w:rPr>
      </w:pPr>
      <w:r>
        <w:rPr>
          <w:rFonts w:hAnsi="宋体"/>
          <w:b/>
          <w:color w:val="000000"/>
          <w:sz w:val="44"/>
          <w:szCs w:val="44"/>
        </w:rPr>
        <w:br w:type="page"/>
      </w:r>
      <w:r>
        <w:rPr>
          <w:rFonts w:hAnsi="宋体" w:hint="eastAsia"/>
          <w:b/>
          <w:color w:val="000000"/>
          <w:sz w:val="36"/>
          <w:szCs w:val="36"/>
        </w:rPr>
        <w:lastRenderedPageBreak/>
        <w:t>目</w:t>
      </w:r>
      <w:r>
        <w:rPr>
          <w:rFonts w:hAnsi="宋体" w:hint="eastAsia"/>
          <w:b/>
          <w:color w:val="000000"/>
          <w:sz w:val="36"/>
          <w:szCs w:val="36"/>
        </w:rPr>
        <w:t xml:space="preserve">    </w:t>
      </w:r>
      <w:r>
        <w:rPr>
          <w:rFonts w:hAnsi="宋体" w:hint="eastAsia"/>
          <w:b/>
          <w:color w:val="000000"/>
          <w:sz w:val="36"/>
          <w:szCs w:val="36"/>
        </w:rPr>
        <w:t>录</w:t>
      </w:r>
    </w:p>
    <w:p w:rsidR="004958FB" w:rsidRPr="000D3F8A" w:rsidRDefault="004958FB">
      <w:pPr>
        <w:pStyle w:val="afffff8"/>
        <w:spacing w:before="120" w:after="120" w:line="360" w:lineRule="auto"/>
        <w:jc w:val="center"/>
        <w:rPr>
          <w:rFonts w:eastAsia="仿宋_GB2312" w:hAnsi="宋体"/>
          <w:color w:val="000000"/>
          <w:sz w:val="32"/>
          <w:szCs w:val="32"/>
        </w:rPr>
      </w:pPr>
    </w:p>
    <w:p w:rsidR="00A73C58" w:rsidRDefault="002B672B">
      <w:pPr>
        <w:pStyle w:val="1d"/>
        <w:tabs>
          <w:tab w:val="right" w:leader="dot" w:pos="8834"/>
        </w:tabs>
        <w:rPr>
          <w:rFonts w:ascii="Calibri" w:eastAsia="宋体" w:hAnsi="Calibri"/>
          <w:noProof/>
          <w:sz w:val="21"/>
          <w:szCs w:val="22"/>
        </w:rPr>
      </w:pPr>
      <w:r>
        <w:rPr>
          <w:rFonts w:ascii="宋体" w:eastAsia="仿宋_GB2312" w:hAnsi="宋体"/>
          <w:color w:val="000000"/>
          <w:sz w:val="30"/>
          <w:szCs w:val="30"/>
        </w:rPr>
        <w:fldChar w:fldCharType="begin"/>
      </w:r>
      <w:r w:rsidR="004958FB">
        <w:rPr>
          <w:rFonts w:ascii="宋体" w:eastAsia="仿宋_GB2312" w:hAnsi="宋体"/>
          <w:color w:val="000000"/>
          <w:sz w:val="30"/>
          <w:szCs w:val="30"/>
        </w:rPr>
        <w:instrText xml:space="preserve"> TOC \o "1-1" \h \z \u </w:instrText>
      </w:r>
      <w:r>
        <w:rPr>
          <w:rFonts w:ascii="宋体" w:eastAsia="仿宋_GB2312" w:hAnsi="宋体"/>
          <w:color w:val="000000"/>
          <w:sz w:val="30"/>
          <w:szCs w:val="30"/>
        </w:rPr>
        <w:fldChar w:fldCharType="separate"/>
      </w:r>
      <w:hyperlink w:anchor="_Toc496796635" w:history="1">
        <w:r w:rsidR="00A73C58" w:rsidRPr="00BE13C3">
          <w:rPr>
            <w:rStyle w:val="af3"/>
            <w:rFonts w:hAnsi="宋体" w:hint="eastAsia"/>
            <w:b/>
            <w:noProof/>
          </w:rPr>
          <w:t>第一章</w:t>
        </w:r>
        <w:r w:rsidR="00A73C58" w:rsidRPr="00BE13C3">
          <w:rPr>
            <w:rStyle w:val="af3"/>
            <w:rFonts w:hAnsi="宋体"/>
            <w:b/>
            <w:noProof/>
          </w:rPr>
          <w:t xml:space="preserve">  </w:t>
        </w:r>
        <w:r w:rsidR="00A73C58" w:rsidRPr="00BE13C3">
          <w:rPr>
            <w:rStyle w:val="af3"/>
            <w:rFonts w:hAnsi="宋体" w:hint="eastAsia"/>
            <w:b/>
            <w:noProof/>
          </w:rPr>
          <w:t>公开招标采购公告</w:t>
        </w:r>
        <w:r w:rsidR="00A73C58">
          <w:rPr>
            <w:noProof/>
            <w:webHidden/>
          </w:rPr>
          <w:tab/>
        </w:r>
        <w:r>
          <w:rPr>
            <w:noProof/>
            <w:webHidden/>
          </w:rPr>
          <w:fldChar w:fldCharType="begin"/>
        </w:r>
        <w:r w:rsidR="00A73C58">
          <w:rPr>
            <w:noProof/>
            <w:webHidden/>
          </w:rPr>
          <w:instrText xml:space="preserve"> PAGEREF _Toc496796635 \h </w:instrText>
        </w:r>
        <w:r>
          <w:rPr>
            <w:noProof/>
            <w:webHidden/>
          </w:rPr>
        </w:r>
        <w:r>
          <w:rPr>
            <w:noProof/>
            <w:webHidden/>
          </w:rPr>
          <w:fldChar w:fldCharType="separate"/>
        </w:r>
        <w:r w:rsidR="00A73C58">
          <w:rPr>
            <w:noProof/>
            <w:webHidden/>
          </w:rPr>
          <w:t>3</w:t>
        </w:r>
        <w:r>
          <w:rPr>
            <w:noProof/>
            <w:webHidden/>
          </w:rPr>
          <w:fldChar w:fldCharType="end"/>
        </w:r>
      </w:hyperlink>
    </w:p>
    <w:p w:rsidR="00A73C58" w:rsidRDefault="00DA20A3">
      <w:pPr>
        <w:pStyle w:val="1d"/>
        <w:tabs>
          <w:tab w:val="right" w:leader="dot" w:pos="8834"/>
        </w:tabs>
        <w:rPr>
          <w:rFonts w:ascii="Calibri" w:eastAsia="宋体" w:hAnsi="Calibri"/>
          <w:noProof/>
          <w:sz w:val="21"/>
          <w:szCs w:val="22"/>
        </w:rPr>
      </w:pPr>
      <w:hyperlink w:anchor="_Toc496796636" w:history="1">
        <w:r w:rsidR="00A73C58" w:rsidRPr="00BE13C3">
          <w:rPr>
            <w:rStyle w:val="af3"/>
            <w:rFonts w:ascii="仿宋" w:hAnsi="仿宋" w:hint="eastAsia"/>
            <w:b/>
            <w:noProof/>
          </w:rPr>
          <w:t>第二章</w:t>
        </w:r>
        <w:r w:rsidR="00A73C58" w:rsidRPr="00BE13C3">
          <w:rPr>
            <w:rStyle w:val="af3"/>
            <w:rFonts w:ascii="仿宋" w:hAnsi="仿宋"/>
            <w:b/>
            <w:noProof/>
          </w:rPr>
          <w:t xml:space="preserve">  </w:t>
        </w:r>
        <w:r w:rsidR="00A73C58" w:rsidRPr="00BE13C3">
          <w:rPr>
            <w:rStyle w:val="af3"/>
            <w:rFonts w:ascii="仿宋" w:hAnsi="仿宋" w:hint="eastAsia"/>
            <w:b/>
            <w:noProof/>
          </w:rPr>
          <w:t>投标人须知</w:t>
        </w:r>
        <w:r w:rsidR="00A73C58">
          <w:rPr>
            <w:noProof/>
            <w:webHidden/>
          </w:rPr>
          <w:tab/>
        </w:r>
        <w:r w:rsidR="002B672B">
          <w:rPr>
            <w:noProof/>
            <w:webHidden/>
          </w:rPr>
          <w:fldChar w:fldCharType="begin"/>
        </w:r>
        <w:r w:rsidR="00A73C58">
          <w:rPr>
            <w:noProof/>
            <w:webHidden/>
          </w:rPr>
          <w:instrText xml:space="preserve"> PAGEREF _Toc496796636 \h </w:instrText>
        </w:r>
        <w:r w:rsidR="002B672B">
          <w:rPr>
            <w:noProof/>
            <w:webHidden/>
          </w:rPr>
        </w:r>
        <w:r w:rsidR="002B672B">
          <w:rPr>
            <w:noProof/>
            <w:webHidden/>
          </w:rPr>
          <w:fldChar w:fldCharType="separate"/>
        </w:r>
        <w:r w:rsidR="00A73C58">
          <w:rPr>
            <w:noProof/>
            <w:webHidden/>
          </w:rPr>
          <w:t>6</w:t>
        </w:r>
        <w:r w:rsidR="002B672B">
          <w:rPr>
            <w:noProof/>
            <w:webHidden/>
          </w:rPr>
          <w:fldChar w:fldCharType="end"/>
        </w:r>
      </w:hyperlink>
    </w:p>
    <w:p w:rsidR="00A73C58" w:rsidRDefault="00DA20A3">
      <w:pPr>
        <w:pStyle w:val="1d"/>
        <w:tabs>
          <w:tab w:val="right" w:leader="dot" w:pos="8834"/>
        </w:tabs>
        <w:rPr>
          <w:rFonts w:ascii="Calibri" w:eastAsia="宋体" w:hAnsi="Calibri"/>
          <w:noProof/>
          <w:sz w:val="21"/>
          <w:szCs w:val="22"/>
        </w:rPr>
      </w:pPr>
      <w:hyperlink w:anchor="_Toc496796637" w:history="1">
        <w:r w:rsidR="00A73C58" w:rsidRPr="00BE13C3">
          <w:rPr>
            <w:rStyle w:val="af3"/>
            <w:rFonts w:hAnsi="宋体" w:hint="eastAsia"/>
            <w:b/>
            <w:noProof/>
          </w:rPr>
          <w:t>第三章</w:t>
        </w:r>
        <w:r w:rsidR="00A73C58" w:rsidRPr="00BE13C3">
          <w:rPr>
            <w:rStyle w:val="af3"/>
            <w:rFonts w:hAnsi="宋体"/>
            <w:b/>
            <w:noProof/>
          </w:rPr>
          <w:t xml:space="preserve">  </w:t>
        </w:r>
        <w:r w:rsidR="00A73C58" w:rsidRPr="00BE13C3">
          <w:rPr>
            <w:rStyle w:val="af3"/>
            <w:rFonts w:hAnsi="宋体" w:hint="eastAsia"/>
            <w:b/>
            <w:noProof/>
          </w:rPr>
          <w:t>评标办法及评分标准</w:t>
        </w:r>
        <w:r w:rsidR="00A73C58">
          <w:rPr>
            <w:noProof/>
            <w:webHidden/>
          </w:rPr>
          <w:tab/>
        </w:r>
        <w:r w:rsidR="002B672B">
          <w:rPr>
            <w:noProof/>
            <w:webHidden/>
          </w:rPr>
          <w:fldChar w:fldCharType="begin"/>
        </w:r>
        <w:r w:rsidR="00A73C58">
          <w:rPr>
            <w:noProof/>
            <w:webHidden/>
          </w:rPr>
          <w:instrText xml:space="preserve"> PAGEREF _Toc496796637 \h </w:instrText>
        </w:r>
        <w:r w:rsidR="002B672B">
          <w:rPr>
            <w:noProof/>
            <w:webHidden/>
          </w:rPr>
        </w:r>
        <w:r w:rsidR="002B672B">
          <w:rPr>
            <w:noProof/>
            <w:webHidden/>
          </w:rPr>
          <w:fldChar w:fldCharType="separate"/>
        </w:r>
        <w:r w:rsidR="00A73C58">
          <w:rPr>
            <w:noProof/>
            <w:webHidden/>
          </w:rPr>
          <w:t>20</w:t>
        </w:r>
        <w:r w:rsidR="002B672B">
          <w:rPr>
            <w:noProof/>
            <w:webHidden/>
          </w:rPr>
          <w:fldChar w:fldCharType="end"/>
        </w:r>
      </w:hyperlink>
    </w:p>
    <w:p w:rsidR="00A73C58" w:rsidRDefault="00DA20A3">
      <w:pPr>
        <w:pStyle w:val="1d"/>
        <w:tabs>
          <w:tab w:val="right" w:leader="dot" w:pos="8834"/>
        </w:tabs>
        <w:rPr>
          <w:rFonts w:ascii="Calibri" w:eastAsia="宋体" w:hAnsi="Calibri"/>
          <w:noProof/>
          <w:sz w:val="21"/>
          <w:szCs w:val="22"/>
        </w:rPr>
      </w:pPr>
      <w:hyperlink w:anchor="_Toc496796638" w:history="1">
        <w:r w:rsidR="00A73C58" w:rsidRPr="00BE13C3">
          <w:rPr>
            <w:rStyle w:val="af3"/>
            <w:rFonts w:hAnsi="宋体" w:hint="eastAsia"/>
            <w:b/>
            <w:noProof/>
          </w:rPr>
          <w:t>第四章</w:t>
        </w:r>
        <w:r w:rsidR="00A73C58" w:rsidRPr="00BE13C3">
          <w:rPr>
            <w:rStyle w:val="af3"/>
            <w:rFonts w:hAnsi="宋体"/>
            <w:b/>
            <w:noProof/>
          </w:rPr>
          <w:t xml:space="preserve">  </w:t>
        </w:r>
        <w:r w:rsidR="00A73C58" w:rsidRPr="00BE13C3">
          <w:rPr>
            <w:rStyle w:val="af3"/>
            <w:rFonts w:hAnsi="宋体" w:hint="eastAsia"/>
            <w:b/>
            <w:noProof/>
          </w:rPr>
          <w:t>招标需求</w:t>
        </w:r>
        <w:r w:rsidR="00A73C58">
          <w:rPr>
            <w:noProof/>
            <w:webHidden/>
          </w:rPr>
          <w:tab/>
        </w:r>
        <w:r w:rsidR="002B672B">
          <w:rPr>
            <w:noProof/>
            <w:webHidden/>
          </w:rPr>
          <w:fldChar w:fldCharType="begin"/>
        </w:r>
        <w:r w:rsidR="00A73C58">
          <w:rPr>
            <w:noProof/>
            <w:webHidden/>
          </w:rPr>
          <w:instrText xml:space="preserve"> PAGEREF _Toc496796638 \h </w:instrText>
        </w:r>
        <w:r w:rsidR="002B672B">
          <w:rPr>
            <w:noProof/>
            <w:webHidden/>
          </w:rPr>
        </w:r>
        <w:r w:rsidR="002B672B">
          <w:rPr>
            <w:noProof/>
            <w:webHidden/>
          </w:rPr>
          <w:fldChar w:fldCharType="separate"/>
        </w:r>
        <w:r w:rsidR="00A73C58">
          <w:rPr>
            <w:noProof/>
            <w:webHidden/>
          </w:rPr>
          <w:t>22</w:t>
        </w:r>
        <w:r w:rsidR="002B672B">
          <w:rPr>
            <w:noProof/>
            <w:webHidden/>
          </w:rPr>
          <w:fldChar w:fldCharType="end"/>
        </w:r>
      </w:hyperlink>
    </w:p>
    <w:p w:rsidR="00A73C58" w:rsidRDefault="00DA20A3">
      <w:pPr>
        <w:pStyle w:val="1d"/>
        <w:tabs>
          <w:tab w:val="right" w:leader="dot" w:pos="8834"/>
        </w:tabs>
        <w:rPr>
          <w:rFonts w:ascii="Calibri" w:eastAsia="宋体" w:hAnsi="Calibri"/>
          <w:noProof/>
          <w:sz w:val="21"/>
          <w:szCs w:val="22"/>
        </w:rPr>
      </w:pPr>
      <w:hyperlink w:anchor="_Toc496796639" w:history="1">
        <w:r w:rsidR="00A73C58" w:rsidRPr="00BE13C3">
          <w:rPr>
            <w:rStyle w:val="af3"/>
            <w:rFonts w:ascii="仿宋" w:hAnsi="仿宋" w:hint="eastAsia"/>
            <w:b/>
            <w:noProof/>
          </w:rPr>
          <w:t>第五章</w:t>
        </w:r>
        <w:r w:rsidR="00A73C58" w:rsidRPr="00BE13C3">
          <w:rPr>
            <w:rStyle w:val="af3"/>
            <w:rFonts w:ascii="仿宋" w:hAnsi="仿宋"/>
            <w:b/>
            <w:noProof/>
          </w:rPr>
          <w:t xml:space="preserve">  </w:t>
        </w:r>
        <w:r w:rsidR="00A73C58" w:rsidRPr="00BE13C3">
          <w:rPr>
            <w:rStyle w:val="af3"/>
            <w:rFonts w:ascii="仿宋" w:hAnsi="仿宋" w:hint="eastAsia"/>
            <w:b/>
            <w:noProof/>
          </w:rPr>
          <w:t>浙江省政府采购合同主要条款指引</w:t>
        </w:r>
        <w:r w:rsidR="00A73C58">
          <w:rPr>
            <w:noProof/>
            <w:webHidden/>
          </w:rPr>
          <w:tab/>
        </w:r>
        <w:r w:rsidR="002B672B">
          <w:rPr>
            <w:noProof/>
            <w:webHidden/>
          </w:rPr>
          <w:fldChar w:fldCharType="begin"/>
        </w:r>
        <w:r w:rsidR="00A73C58">
          <w:rPr>
            <w:noProof/>
            <w:webHidden/>
          </w:rPr>
          <w:instrText xml:space="preserve"> PAGEREF _Toc496796639 \h </w:instrText>
        </w:r>
        <w:r w:rsidR="002B672B">
          <w:rPr>
            <w:noProof/>
            <w:webHidden/>
          </w:rPr>
        </w:r>
        <w:r w:rsidR="002B672B">
          <w:rPr>
            <w:noProof/>
            <w:webHidden/>
          </w:rPr>
          <w:fldChar w:fldCharType="separate"/>
        </w:r>
        <w:r w:rsidR="00A73C58">
          <w:rPr>
            <w:noProof/>
            <w:webHidden/>
          </w:rPr>
          <w:t>23</w:t>
        </w:r>
        <w:r w:rsidR="002B672B">
          <w:rPr>
            <w:noProof/>
            <w:webHidden/>
          </w:rPr>
          <w:fldChar w:fldCharType="end"/>
        </w:r>
      </w:hyperlink>
    </w:p>
    <w:p w:rsidR="00A73C58" w:rsidRDefault="00DA20A3">
      <w:pPr>
        <w:pStyle w:val="1d"/>
        <w:tabs>
          <w:tab w:val="right" w:leader="dot" w:pos="8834"/>
        </w:tabs>
        <w:rPr>
          <w:rFonts w:ascii="Calibri" w:eastAsia="宋体" w:hAnsi="Calibri"/>
          <w:noProof/>
          <w:sz w:val="21"/>
          <w:szCs w:val="22"/>
        </w:rPr>
      </w:pPr>
      <w:hyperlink w:anchor="_Toc496796640" w:history="1">
        <w:r w:rsidR="00A73C58" w:rsidRPr="00BE13C3">
          <w:rPr>
            <w:rStyle w:val="af3"/>
            <w:rFonts w:hAnsi="宋体" w:hint="eastAsia"/>
            <w:b/>
            <w:noProof/>
          </w:rPr>
          <w:t>第六章</w:t>
        </w:r>
        <w:r w:rsidR="00A73C58" w:rsidRPr="00BE13C3">
          <w:rPr>
            <w:rStyle w:val="af3"/>
            <w:rFonts w:hAnsi="宋体"/>
            <w:b/>
            <w:noProof/>
          </w:rPr>
          <w:t xml:space="preserve">  </w:t>
        </w:r>
        <w:r w:rsidR="00A73C58" w:rsidRPr="00BE13C3">
          <w:rPr>
            <w:rStyle w:val="af3"/>
            <w:rFonts w:hAnsi="宋体" w:hint="eastAsia"/>
            <w:b/>
            <w:noProof/>
          </w:rPr>
          <w:t>投标文件格式附件</w:t>
        </w:r>
        <w:r w:rsidR="00A73C58">
          <w:rPr>
            <w:noProof/>
            <w:webHidden/>
          </w:rPr>
          <w:tab/>
        </w:r>
        <w:r w:rsidR="002B672B">
          <w:rPr>
            <w:noProof/>
            <w:webHidden/>
          </w:rPr>
          <w:fldChar w:fldCharType="begin"/>
        </w:r>
        <w:r w:rsidR="00A73C58">
          <w:rPr>
            <w:noProof/>
            <w:webHidden/>
          </w:rPr>
          <w:instrText xml:space="preserve"> PAGEREF _Toc496796640 \h </w:instrText>
        </w:r>
        <w:r w:rsidR="002B672B">
          <w:rPr>
            <w:noProof/>
            <w:webHidden/>
          </w:rPr>
        </w:r>
        <w:r w:rsidR="002B672B">
          <w:rPr>
            <w:noProof/>
            <w:webHidden/>
          </w:rPr>
          <w:fldChar w:fldCharType="separate"/>
        </w:r>
        <w:r w:rsidR="00A73C58">
          <w:rPr>
            <w:noProof/>
            <w:webHidden/>
          </w:rPr>
          <w:t>28</w:t>
        </w:r>
        <w:r w:rsidR="002B672B">
          <w:rPr>
            <w:noProof/>
            <w:webHidden/>
          </w:rPr>
          <w:fldChar w:fldCharType="end"/>
        </w:r>
      </w:hyperlink>
    </w:p>
    <w:p w:rsidR="004958FB" w:rsidRDefault="002B672B" w:rsidP="002B672B">
      <w:pPr>
        <w:spacing w:beforeLines="50" w:before="120" w:line="480" w:lineRule="exact"/>
        <w:ind w:left="165"/>
        <w:rPr>
          <w:rFonts w:ascii="宋体" w:eastAsia="仿宋_GB2312" w:hAnsi="宋体"/>
          <w:color w:val="000000"/>
          <w:sz w:val="30"/>
          <w:szCs w:val="30"/>
        </w:rPr>
      </w:pPr>
      <w:r>
        <w:rPr>
          <w:rFonts w:ascii="宋体" w:eastAsia="仿宋_GB2312" w:hAnsi="宋体"/>
          <w:color w:val="000000"/>
          <w:sz w:val="30"/>
          <w:szCs w:val="30"/>
        </w:rPr>
        <w:fldChar w:fldCharType="end"/>
      </w:r>
    </w:p>
    <w:p w:rsidR="00C275C8" w:rsidRDefault="004958FB" w:rsidP="00C275C8">
      <w:pPr>
        <w:pStyle w:val="afffff8"/>
        <w:spacing w:before="120" w:after="120" w:line="360" w:lineRule="auto"/>
        <w:ind w:firstLine="640"/>
        <w:jc w:val="center"/>
        <w:outlineLvl w:val="0"/>
        <w:rPr>
          <w:rFonts w:hAnsi="宋体"/>
          <w:b/>
          <w:color w:val="000000"/>
          <w:sz w:val="36"/>
          <w:szCs w:val="36"/>
        </w:rPr>
      </w:pPr>
      <w:r>
        <w:rPr>
          <w:rFonts w:eastAsia="仿宋_GB2312" w:hAnsi="宋体"/>
          <w:color w:val="000000"/>
          <w:sz w:val="32"/>
          <w:szCs w:val="32"/>
        </w:rPr>
        <w:br w:type="page"/>
      </w:r>
      <w:bookmarkStart w:id="2" w:name="_Toc496796635"/>
      <w:r w:rsidR="00C275C8">
        <w:rPr>
          <w:rFonts w:hAnsi="宋体" w:hint="eastAsia"/>
          <w:b/>
          <w:color w:val="000000"/>
          <w:sz w:val="36"/>
          <w:szCs w:val="36"/>
        </w:rPr>
        <w:lastRenderedPageBreak/>
        <w:t>第一章  公开招标采购公告</w:t>
      </w:r>
      <w:bookmarkEnd w:id="2"/>
    </w:p>
    <w:p w:rsidR="00C275C8" w:rsidRDefault="00C275C8" w:rsidP="00F911FE">
      <w:pPr>
        <w:pStyle w:val="afffffd"/>
        <w:widowControl w:val="0"/>
        <w:spacing w:afterLines="0" w:line="460" w:lineRule="exact"/>
        <w:ind w:firstLine="560"/>
        <w:rPr>
          <w:rFonts w:ascii="仿宋" w:eastAsia="仿宋" w:hAnsi="仿宋"/>
          <w:color w:val="000000"/>
          <w:sz w:val="30"/>
          <w:szCs w:val="30"/>
        </w:rPr>
      </w:pPr>
      <w:r>
        <w:rPr>
          <w:rFonts w:ascii="仿宋" w:eastAsia="仿宋" w:hAnsi="仿宋" w:hint="eastAsia"/>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ascii="仿宋" w:eastAsia="仿宋" w:hAnsi="仿宋" w:hint="eastAsia"/>
          <w:color w:val="000000"/>
          <w:sz w:val="30"/>
          <w:szCs w:val="30"/>
        </w:rPr>
        <w:t>：</w:t>
      </w:r>
    </w:p>
    <w:p w:rsidR="00C275C8" w:rsidRDefault="00C275C8" w:rsidP="00F911FE">
      <w:pPr>
        <w:snapToGrid w:val="0"/>
        <w:spacing w:line="46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一、</w:t>
      </w:r>
      <w:r>
        <w:rPr>
          <w:rFonts w:ascii="仿宋" w:eastAsia="仿宋" w:hAnsi="仿宋" w:cs="Arial" w:hint="eastAsia"/>
          <w:b/>
          <w:bCs/>
          <w:color w:val="000000"/>
          <w:sz w:val="30"/>
          <w:szCs w:val="30"/>
        </w:rPr>
        <w:t>项目编号：</w:t>
      </w:r>
      <w:bookmarkStart w:id="3" w:name="PO_15528_PM001_1"/>
      <w:r w:rsidR="0036132C">
        <w:rPr>
          <w:rFonts w:ascii="仿宋" w:eastAsia="仿宋" w:hAnsi="仿宋" w:cs="Arial"/>
          <w:b/>
          <w:bCs/>
          <w:color w:val="000000"/>
          <w:sz w:val="30"/>
          <w:szCs w:val="30"/>
        </w:rPr>
        <w:t>ZZCG2019L-GK-123</w:t>
      </w:r>
      <w:bookmarkEnd w:id="3"/>
    </w:p>
    <w:p w:rsidR="00C275C8" w:rsidRPr="00952EB6" w:rsidRDefault="00C275C8" w:rsidP="002B672B">
      <w:pPr>
        <w:snapToGrid w:val="0"/>
        <w:spacing w:afterLines="50" w:after="120" w:line="460" w:lineRule="exact"/>
        <w:ind w:firstLineChars="200" w:firstLine="602"/>
        <w:rPr>
          <w:rFonts w:ascii="仿宋" w:eastAsia="仿宋" w:hAnsi="仿宋" w:cs="Arial"/>
          <w:b/>
          <w:bCs/>
          <w:color w:val="000000"/>
          <w:sz w:val="30"/>
          <w:szCs w:val="30"/>
        </w:rPr>
      </w:pPr>
      <w:r>
        <w:rPr>
          <w:rFonts w:ascii="仿宋" w:eastAsia="仿宋" w:hAnsi="仿宋" w:cs="Arial" w:hint="eastAsia"/>
          <w:b/>
          <w:color w:val="000000"/>
          <w:sz w:val="30"/>
          <w:szCs w:val="30"/>
        </w:rPr>
        <w:t>二、</w:t>
      </w:r>
      <w:r>
        <w:rPr>
          <w:rFonts w:ascii="仿宋" w:eastAsia="仿宋" w:hAnsi="仿宋" w:cs="Arial" w:hint="eastAsia"/>
          <w:b/>
          <w:sz w:val="28"/>
          <w:szCs w:val="28"/>
        </w:rPr>
        <w:t>公告期限：5个工作日</w:t>
      </w:r>
    </w:p>
    <w:p w:rsidR="0036132C" w:rsidRDefault="00C275C8" w:rsidP="002B672B">
      <w:pPr>
        <w:snapToGrid w:val="0"/>
        <w:spacing w:afterLines="50" w:after="120" w:line="460" w:lineRule="exact"/>
        <w:ind w:firstLineChars="200" w:firstLine="602"/>
        <w:rPr>
          <w:rFonts w:ascii="仿宋" w:eastAsia="仿宋" w:hAnsi="仿宋" w:cs="Arial"/>
          <w:b/>
          <w:sz w:val="28"/>
          <w:szCs w:val="28"/>
        </w:rPr>
      </w:pPr>
      <w:r>
        <w:rPr>
          <w:rFonts w:ascii="仿宋" w:eastAsia="仿宋" w:hAnsi="仿宋" w:cs="Arial" w:hint="eastAsia"/>
          <w:b/>
          <w:color w:val="000000"/>
          <w:sz w:val="30"/>
          <w:szCs w:val="30"/>
        </w:rPr>
        <w:t>三、</w:t>
      </w:r>
      <w:r>
        <w:rPr>
          <w:rFonts w:ascii="仿宋" w:eastAsia="仿宋" w:hAnsi="仿宋" w:cs="Arial" w:hint="eastAsia"/>
          <w:b/>
          <w:sz w:val="28"/>
          <w:szCs w:val="28"/>
        </w:rPr>
        <w:t>采购项目内容、数量及预算</w:t>
      </w:r>
      <w:bookmarkStart w:id="4" w:name="PO_15528_PM004"/>
      <w:r w:rsidR="0036132C">
        <w:rPr>
          <w:rFonts w:ascii="仿宋" w:eastAsia="仿宋" w:hAnsi="仿宋" w:cs="Arial"/>
          <w:b/>
          <w:sz w:val="28"/>
          <w:szCs w:val="28"/>
        </w:rPr>
        <w:t xml:space="preserve"> </w:t>
      </w:r>
    </w:p>
    <w:tbl>
      <w:tblPr>
        <w:tblStyle w:val="affffffffff2"/>
        <w:tblW w:w="5000" w:type="pct"/>
        <w:tblLook w:val="04A0" w:firstRow="1" w:lastRow="0" w:firstColumn="1" w:lastColumn="0" w:noHBand="0" w:noVBand="1"/>
      </w:tblPr>
      <w:tblGrid>
        <w:gridCol w:w="1385"/>
        <w:gridCol w:w="3118"/>
        <w:gridCol w:w="935"/>
        <w:gridCol w:w="908"/>
        <w:gridCol w:w="2714"/>
      </w:tblGrid>
      <w:tr w:rsidR="0036132C" w:rsidTr="0036132C">
        <w:trPr>
          <w:trHeight w:val="557"/>
        </w:trPr>
        <w:tc>
          <w:tcPr>
            <w:tcW w:w="764" w:type="pct"/>
          </w:tcPr>
          <w:p w:rsidR="0036132C" w:rsidRDefault="0036132C" w:rsidP="002B672B">
            <w:pPr>
              <w:snapToGrid w:val="0"/>
              <w:spacing w:afterLines="50" w:after="120" w:line="460" w:lineRule="exact"/>
              <w:rPr>
                <w:rFonts w:ascii="仿宋" w:eastAsia="仿宋" w:hAnsi="仿宋" w:cs="Arial"/>
                <w:b/>
                <w:sz w:val="28"/>
                <w:szCs w:val="28"/>
              </w:rPr>
            </w:pPr>
            <w:proofErr w:type="gramStart"/>
            <w:r>
              <w:rPr>
                <w:rFonts w:ascii="仿宋" w:eastAsia="仿宋" w:hAnsi="仿宋" w:cs="Arial" w:hint="eastAsia"/>
                <w:b/>
                <w:sz w:val="28"/>
                <w:szCs w:val="28"/>
              </w:rPr>
              <w:t>标项序号</w:t>
            </w:r>
            <w:proofErr w:type="gramEnd"/>
          </w:p>
        </w:tc>
        <w:tc>
          <w:tcPr>
            <w:tcW w:w="1721" w:type="pct"/>
          </w:tcPr>
          <w:p w:rsidR="0036132C" w:rsidRDefault="0036132C" w:rsidP="002B672B">
            <w:pPr>
              <w:snapToGrid w:val="0"/>
              <w:spacing w:afterLines="50" w:after="120" w:line="460" w:lineRule="exact"/>
              <w:rPr>
                <w:rFonts w:ascii="仿宋" w:eastAsia="仿宋" w:hAnsi="仿宋" w:cs="Arial"/>
                <w:b/>
                <w:sz w:val="28"/>
                <w:szCs w:val="28"/>
              </w:rPr>
            </w:pPr>
            <w:proofErr w:type="gramStart"/>
            <w:r>
              <w:rPr>
                <w:rFonts w:ascii="仿宋" w:eastAsia="仿宋" w:hAnsi="仿宋" w:cs="Arial" w:hint="eastAsia"/>
                <w:b/>
                <w:sz w:val="28"/>
                <w:szCs w:val="28"/>
              </w:rPr>
              <w:t>标项名称</w:t>
            </w:r>
            <w:proofErr w:type="gramEnd"/>
          </w:p>
        </w:tc>
        <w:tc>
          <w:tcPr>
            <w:tcW w:w="516" w:type="pct"/>
          </w:tcPr>
          <w:p w:rsidR="0036132C" w:rsidRDefault="0036132C" w:rsidP="002B672B">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数量</w:t>
            </w:r>
          </w:p>
        </w:tc>
        <w:tc>
          <w:tcPr>
            <w:tcW w:w="501" w:type="pct"/>
          </w:tcPr>
          <w:p w:rsidR="0036132C" w:rsidRDefault="0036132C" w:rsidP="002B672B">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单位</w:t>
            </w:r>
          </w:p>
        </w:tc>
        <w:tc>
          <w:tcPr>
            <w:tcW w:w="1498" w:type="pct"/>
          </w:tcPr>
          <w:p w:rsidR="0036132C" w:rsidRDefault="0036132C" w:rsidP="002B672B">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预算金额</w:t>
            </w:r>
            <w:r>
              <w:rPr>
                <w:rFonts w:ascii="仿宋" w:eastAsia="仿宋" w:hAnsi="仿宋" w:cs="Arial"/>
                <w:b/>
                <w:sz w:val="28"/>
                <w:szCs w:val="28"/>
              </w:rPr>
              <w:t>(万元)</w:t>
            </w:r>
          </w:p>
        </w:tc>
      </w:tr>
      <w:tr w:rsidR="0036132C" w:rsidTr="0036132C">
        <w:trPr>
          <w:trHeight w:val="537"/>
        </w:trPr>
        <w:tc>
          <w:tcPr>
            <w:tcW w:w="764" w:type="pct"/>
          </w:tcPr>
          <w:p w:rsidR="0036132C" w:rsidRDefault="0036132C" w:rsidP="002B672B">
            <w:pPr>
              <w:snapToGrid w:val="0"/>
              <w:spacing w:afterLines="50" w:after="120" w:line="460" w:lineRule="exact"/>
              <w:rPr>
                <w:rFonts w:ascii="仿宋" w:eastAsia="仿宋" w:hAnsi="仿宋" w:cs="Arial"/>
                <w:b/>
                <w:sz w:val="28"/>
                <w:szCs w:val="28"/>
              </w:rPr>
            </w:pPr>
            <w:r>
              <w:rPr>
                <w:rFonts w:ascii="仿宋" w:eastAsia="仿宋" w:hAnsi="仿宋" w:cs="Arial"/>
                <w:b/>
                <w:sz w:val="28"/>
                <w:szCs w:val="28"/>
              </w:rPr>
              <w:t>1</w:t>
            </w:r>
          </w:p>
        </w:tc>
        <w:tc>
          <w:tcPr>
            <w:tcW w:w="1721" w:type="pct"/>
          </w:tcPr>
          <w:p w:rsidR="0036132C" w:rsidRDefault="0036132C" w:rsidP="002B672B">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教职工班车租赁</w:t>
            </w:r>
          </w:p>
        </w:tc>
        <w:tc>
          <w:tcPr>
            <w:tcW w:w="516" w:type="pct"/>
          </w:tcPr>
          <w:p w:rsidR="0036132C" w:rsidRDefault="0036132C" w:rsidP="002B672B">
            <w:pPr>
              <w:snapToGrid w:val="0"/>
              <w:spacing w:afterLines="50" w:after="120" w:line="460" w:lineRule="exact"/>
              <w:rPr>
                <w:rFonts w:ascii="仿宋" w:eastAsia="仿宋" w:hAnsi="仿宋" w:cs="Arial"/>
                <w:b/>
                <w:sz w:val="28"/>
                <w:szCs w:val="28"/>
              </w:rPr>
            </w:pPr>
            <w:r>
              <w:rPr>
                <w:rFonts w:ascii="仿宋" w:eastAsia="仿宋" w:hAnsi="仿宋" w:cs="Arial"/>
                <w:b/>
                <w:sz w:val="28"/>
                <w:szCs w:val="28"/>
              </w:rPr>
              <w:t>2</w:t>
            </w:r>
          </w:p>
        </w:tc>
        <w:tc>
          <w:tcPr>
            <w:tcW w:w="501" w:type="pct"/>
          </w:tcPr>
          <w:p w:rsidR="0036132C" w:rsidRDefault="0036132C" w:rsidP="002B672B">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年</w:t>
            </w:r>
          </w:p>
        </w:tc>
        <w:tc>
          <w:tcPr>
            <w:tcW w:w="1498" w:type="pct"/>
          </w:tcPr>
          <w:p w:rsidR="0036132C" w:rsidRDefault="0036132C" w:rsidP="002B672B">
            <w:pPr>
              <w:snapToGrid w:val="0"/>
              <w:spacing w:afterLines="50" w:after="120" w:line="460" w:lineRule="exact"/>
              <w:rPr>
                <w:rFonts w:ascii="仿宋" w:eastAsia="仿宋" w:hAnsi="仿宋" w:cs="Arial"/>
                <w:b/>
                <w:sz w:val="28"/>
                <w:szCs w:val="28"/>
              </w:rPr>
            </w:pPr>
            <w:r>
              <w:rPr>
                <w:rFonts w:ascii="仿宋" w:eastAsia="仿宋" w:hAnsi="仿宋" w:cs="Arial"/>
                <w:b/>
                <w:sz w:val="28"/>
                <w:szCs w:val="28"/>
              </w:rPr>
              <w:t>220</w:t>
            </w:r>
          </w:p>
        </w:tc>
      </w:tr>
    </w:tbl>
    <w:p w:rsidR="00C275C8" w:rsidRDefault="0036132C" w:rsidP="0036132C">
      <w:pPr>
        <w:snapToGrid w:val="0"/>
        <w:spacing w:afterLines="50" w:after="120" w:line="460" w:lineRule="exact"/>
        <w:ind w:firstLineChars="200" w:firstLine="562"/>
        <w:rPr>
          <w:rFonts w:ascii="仿宋" w:eastAsia="仿宋" w:hAnsi="仿宋" w:cs="Arial"/>
          <w:b/>
          <w:bCs/>
          <w:color w:val="000000"/>
          <w:sz w:val="30"/>
          <w:szCs w:val="30"/>
        </w:rPr>
      </w:pPr>
      <w:r>
        <w:rPr>
          <w:rFonts w:ascii="仿宋" w:eastAsia="仿宋" w:hAnsi="仿宋" w:cs="Arial"/>
          <w:b/>
          <w:sz w:val="28"/>
          <w:szCs w:val="28"/>
        </w:rPr>
        <w:t xml:space="preserve"> </w:t>
      </w:r>
      <w:bookmarkEnd w:id="4"/>
      <w:r w:rsidR="00C275C8">
        <w:rPr>
          <w:rFonts w:ascii="仿宋" w:eastAsia="仿宋" w:hAnsi="仿宋" w:cs="Arial" w:hint="eastAsia"/>
          <w:b/>
          <w:bCs/>
          <w:color w:val="000000"/>
          <w:sz w:val="30"/>
          <w:szCs w:val="30"/>
        </w:rPr>
        <w:t>四、合格投标人的资格要求</w:t>
      </w:r>
    </w:p>
    <w:p w:rsidR="00C275C8" w:rsidRDefault="00C275C8" w:rsidP="00F911FE">
      <w:pPr>
        <w:snapToGrid w:val="0"/>
        <w:spacing w:line="460" w:lineRule="exact"/>
        <w:ind w:firstLineChars="200" w:firstLine="560"/>
        <w:rPr>
          <w:rFonts w:ascii="仿宋" w:eastAsia="仿宋" w:hAnsi="仿宋" w:cs="Arial"/>
          <w:bCs/>
          <w:sz w:val="28"/>
          <w:szCs w:val="28"/>
        </w:rPr>
      </w:pPr>
      <w:r>
        <w:rPr>
          <w:rFonts w:ascii="仿宋" w:eastAsia="仿宋" w:hAnsi="仿宋" w:cs="Arial" w:hint="eastAsia"/>
          <w:bCs/>
          <w:sz w:val="28"/>
          <w:szCs w:val="28"/>
        </w:rPr>
        <w:t>符合《中华人民共和国政府采购法》第二十二条和</w:t>
      </w:r>
      <w:proofErr w:type="gramStart"/>
      <w:r>
        <w:rPr>
          <w:rFonts w:ascii="仿宋" w:eastAsia="仿宋" w:hAnsi="仿宋" w:cs="Arial" w:hint="eastAsia"/>
          <w:bCs/>
          <w:sz w:val="28"/>
          <w:szCs w:val="28"/>
        </w:rPr>
        <w:t>浙财采监</w:t>
      </w:r>
      <w:proofErr w:type="gramEnd"/>
      <w:r>
        <w:rPr>
          <w:rFonts w:ascii="仿宋" w:eastAsia="仿宋" w:hAnsi="仿宋" w:cs="Arial" w:hint="eastAsia"/>
          <w:bCs/>
          <w:sz w:val="28"/>
          <w:szCs w:val="28"/>
        </w:rPr>
        <w:t>【2013】24号《关于规范政府采购供应商资格设定及资格审查的通知》第六条规定,且未被</w:t>
      </w:r>
      <w:r>
        <w:rPr>
          <w:rFonts w:ascii="仿宋" w:eastAsia="仿宋" w:hAnsi="仿宋" w:hint="eastAsia"/>
          <w:sz w:val="28"/>
          <w:szCs w:val="28"/>
        </w:rPr>
        <w:t>“信用中国”（www.creditchina.gov.cn）、中国政府采购网（www.ccgp.gov.cn）列入失信被执行人、重大税收违法案件当事人名单、政府采购严重违法失信行为记录名单。</w:t>
      </w:r>
    </w:p>
    <w:p w:rsidR="00C275C8" w:rsidRDefault="00C275C8" w:rsidP="00F911FE">
      <w:pPr>
        <w:snapToGrid w:val="0"/>
        <w:spacing w:line="46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投标人的特定条件：</w:t>
      </w:r>
      <w:bookmarkStart w:id="5" w:name="PO_416_PM006"/>
      <w:r w:rsidR="0036132C">
        <w:rPr>
          <w:rFonts w:ascii="仿宋" w:eastAsia="仿宋" w:hAnsi="仿宋" w:cs="Arial"/>
          <w:b/>
          <w:bCs/>
          <w:color w:val="000000"/>
          <w:sz w:val="30"/>
          <w:szCs w:val="30"/>
        </w:rPr>
        <w:t xml:space="preserve"> </w:t>
      </w:r>
      <w:bookmarkEnd w:id="5"/>
    </w:p>
    <w:p w:rsidR="00F11444" w:rsidRDefault="00F11444" w:rsidP="00F11444">
      <w:pPr>
        <w:snapToGrid w:val="0"/>
        <w:spacing w:line="46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1、投</w:t>
      </w:r>
      <w:r>
        <w:rPr>
          <w:rFonts w:ascii="仿宋" w:eastAsia="仿宋" w:hAnsi="仿宋" w:cs="Arial"/>
          <w:b/>
          <w:bCs/>
          <w:color w:val="000000"/>
          <w:sz w:val="30"/>
          <w:szCs w:val="30"/>
        </w:rPr>
        <w:t>标人应具有道路运输经营许可证</w:t>
      </w:r>
      <w:r>
        <w:rPr>
          <w:rFonts w:ascii="仿宋" w:eastAsia="仿宋" w:hAnsi="仿宋" w:cs="Arial" w:hint="eastAsia"/>
          <w:b/>
          <w:bCs/>
          <w:color w:val="000000"/>
          <w:sz w:val="30"/>
          <w:szCs w:val="30"/>
        </w:rPr>
        <w:t>；</w:t>
      </w:r>
    </w:p>
    <w:p w:rsidR="00F11444" w:rsidRDefault="00F11444" w:rsidP="00F11444">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2、</w:t>
      </w:r>
      <w:r>
        <w:rPr>
          <w:rFonts w:ascii="仿宋" w:eastAsia="仿宋" w:hAnsi="仿宋" w:cs="Arial"/>
          <w:b/>
          <w:bCs/>
          <w:color w:val="000000"/>
          <w:sz w:val="30"/>
          <w:szCs w:val="30"/>
        </w:rPr>
        <w:t>不允许联合体投标</w:t>
      </w:r>
      <w:r>
        <w:rPr>
          <w:rFonts w:ascii="仿宋" w:eastAsia="仿宋" w:hAnsi="仿宋" w:cs="Arial" w:hint="eastAsia"/>
          <w:b/>
          <w:bCs/>
          <w:color w:val="000000"/>
          <w:sz w:val="30"/>
          <w:szCs w:val="30"/>
        </w:rPr>
        <w:t>。</w:t>
      </w:r>
    </w:p>
    <w:p w:rsidR="00C275C8" w:rsidRDefault="00C275C8" w:rsidP="00F11444">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五、投标报名：</w:t>
      </w:r>
    </w:p>
    <w:p w:rsidR="00C275C8" w:rsidRDefault="00C275C8">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1、报名时间：</w:t>
      </w:r>
      <w:bookmarkStart w:id="6" w:name="PO_15528_PM008"/>
      <w:r w:rsidR="00DA20A3">
        <w:rPr>
          <w:rFonts w:ascii="仿宋" w:eastAsia="仿宋" w:hAnsi="仿宋"/>
          <w:color w:val="000000"/>
          <w:kern w:val="0"/>
          <w:sz w:val="30"/>
          <w:szCs w:val="30"/>
        </w:rPr>
        <w:t>2019-08-02</w:t>
      </w:r>
      <w:bookmarkEnd w:id="6"/>
      <w:r>
        <w:rPr>
          <w:rFonts w:ascii="仿宋" w:eastAsia="仿宋" w:hAnsi="仿宋" w:hint="eastAsia"/>
          <w:color w:val="000000"/>
          <w:kern w:val="0"/>
          <w:sz w:val="30"/>
          <w:szCs w:val="30"/>
        </w:rPr>
        <w:t xml:space="preserve"> 至 </w:t>
      </w:r>
      <w:bookmarkStart w:id="7" w:name="PO_15528_PM009"/>
      <w:r w:rsidR="00DA20A3">
        <w:rPr>
          <w:rFonts w:ascii="仿宋" w:eastAsia="仿宋" w:hAnsi="仿宋"/>
          <w:color w:val="000000"/>
          <w:kern w:val="0"/>
          <w:sz w:val="30"/>
          <w:szCs w:val="30"/>
        </w:rPr>
        <w:t>2019-08-21</w:t>
      </w:r>
      <w:bookmarkEnd w:id="7"/>
      <w:r w:rsidR="000967AC">
        <w:rPr>
          <w:rFonts w:ascii="仿宋" w:eastAsia="仿宋" w:hAnsi="仿宋" w:hint="eastAsia"/>
          <w:color w:val="000000"/>
          <w:kern w:val="0"/>
          <w:sz w:val="30"/>
          <w:szCs w:val="30"/>
        </w:rPr>
        <w:t>上</w:t>
      </w:r>
      <w:r>
        <w:rPr>
          <w:rFonts w:ascii="仿宋" w:eastAsia="仿宋" w:hAnsi="仿宋" w:hint="eastAsia"/>
          <w:kern w:val="0"/>
          <w:sz w:val="28"/>
          <w:szCs w:val="28"/>
        </w:rPr>
        <w:t>午08:30-11:30；下午14:30-17:00（节假日除外）。</w:t>
      </w:r>
    </w:p>
    <w:p w:rsidR="00950E55" w:rsidRDefault="00950E55" w:rsidP="00950E55">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2、报名方式：本项目实行网上报名，不接受现场报名。供应商登录浙江政府采购网（http://www.zjzfcg.gov.cn）进行报名。</w:t>
      </w:r>
    </w:p>
    <w:p w:rsidR="00950E55" w:rsidRDefault="00950E55" w:rsidP="00950E55">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《供应商网上报名操作指南》网址：浙江政府采购网，位置：“首页-办事指南-省采中心-网上报名”（</w:t>
      </w:r>
      <w:r>
        <w:t xml:space="preserve"> </w:t>
      </w:r>
      <w:hyperlink r:id="rId9" w:history="1">
        <w:r>
          <w:rPr>
            <w:rStyle w:val="af3"/>
            <w:rFonts w:ascii="仿宋" w:eastAsia="仿宋" w:hAnsi="仿宋" w:hint="eastAsia"/>
            <w:kern w:val="0"/>
            <w:sz w:val="30"/>
            <w:szCs w:val="30"/>
          </w:rPr>
          <w:t>http://www.zjzfcg.gov.cn/bs_other/2018-03-30/12002.html?_=2018-03-30 11:40:47</w:t>
        </w:r>
      </w:hyperlink>
      <w:r>
        <w:rPr>
          <w:rFonts w:ascii="仿宋" w:eastAsia="仿宋" w:hAnsi="仿宋" w:hint="eastAsia"/>
          <w:color w:val="000000"/>
          <w:kern w:val="0"/>
          <w:sz w:val="30"/>
          <w:szCs w:val="30"/>
        </w:rPr>
        <w:t>）。</w:t>
      </w:r>
    </w:p>
    <w:p w:rsidR="00C275C8" w:rsidRPr="00F27CCB" w:rsidRDefault="00C275C8" w:rsidP="00F911FE">
      <w:pPr>
        <w:snapToGrid w:val="0"/>
        <w:spacing w:line="440" w:lineRule="exact"/>
        <w:ind w:firstLineChars="200" w:firstLine="560"/>
        <w:rPr>
          <w:rFonts w:ascii="仿宋" w:eastAsia="仿宋" w:hAnsi="仿宋"/>
          <w:kern w:val="0"/>
          <w:sz w:val="28"/>
          <w:szCs w:val="28"/>
        </w:rPr>
      </w:pPr>
      <w:r>
        <w:rPr>
          <w:rFonts w:ascii="仿宋" w:eastAsia="仿宋" w:hAnsi="仿宋" w:hint="eastAsia"/>
          <w:kern w:val="0"/>
          <w:sz w:val="28"/>
          <w:szCs w:val="28"/>
        </w:rPr>
        <w:t>3、招标文件售价：0元，招标文件请至公告附件处下载。</w:t>
      </w:r>
    </w:p>
    <w:p w:rsidR="00C275C8" w:rsidRDefault="00C62756" w:rsidP="00F911FE">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六</w:t>
      </w:r>
      <w:r w:rsidR="00C275C8">
        <w:rPr>
          <w:rFonts w:ascii="仿宋" w:eastAsia="仿宋" w:hAnsi="仿宋" w:cs="Arial" w:hint="eastAsia"/>
          <w:b/>
          <w:bCs/>
          <w:color w:val="000000"/>
          <w:sz w:val="30"/>
          <w:szCs w:val="30"/>
        </w:rPr>
        <w:t>、投标保证金：</w:t>
      </w:r>
    </w:p>
    <w:p w:rsidR="00C275C8" w:rsidRDefault="00C275C8">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lastRenderedPageBreak/>
        <w:t>投标保证金（人民币）：</w:t>
      </w:r>
      <w:bookmarkStart w:id="8" w:name="PO_15528_PM021"/>
      <w:r w:rsidR="0036132C">
        <w:rPr>
          <w:rFonts w:ascii="仿宋" w:eastAsia="仿宋" w:hAnsi="仿宋"/>
          <w:color w:val="000000"/>
          <w:kern w:val="0"/>
          <w:sz w:val="30"/>
          <w:szCs w:val="30"/>
        </w:rPr>
        <w:t xml:space="preserve"> </w:t>
      </w:r>
      <w:bookmarkEnd w:id="8"/>
      <w:r>
        <w:rPr>
          <w:rFonts w:ascii="仿宋" w:eastAsia="仿宋" w:hAnsi="仿宋" w:hint="eastAsia"/>
          <w:color w:val="000000"/>
          <w:kern w:val="0"/>
          <w:sz w:val="30"/>
          <w:szCs w:val="30"/>
        </w:rPr>
        <w:t>（空或0元为无需交纳）;</w:t>
      </w:r>
    </w:p>
    <w:p w:rsidR="00C275C8" w:rsidRDefault="00C275C8" w:rsidP="00F911FE">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如需缴纳保证金，</w:t>
      </w:r>
      <w:r>
        <w:rPr>
          <w:rFonts w:ascii="仿宋" w:eastAsia="仿宋" w:hAnsi="仿宋" w:cs="Arial" w:hint="eastAsia"/>
          <w:color w:val="000000"/>
          <w:sz w:val="30"/>
          <w:szCs w:val="30"/>
        </w:rPr>
        <w:t>投标人应于</w:t>
      </w:r>
      <w:bookmarkStart w:id="9" w:name="PO_15528_PM020"/>
      <w:r w:rsidR="0036132C">
        <w:rPr>
          <w:rFonts w:ascii="仿宋" w:eastAsia="仿宋" w:hAnsi="仿宋" w:cs="Arial"/>
          <w:color w:val="000000"/>
          <w:sz w:val="30"/>
          <w:szCs w:val="30"/>
        </w:rPr>
        <w:t xml:space="preserve"> </w:t>
      </w:r>
      <w:bookmarkEnd w:id="9"/>
      <w:r>
        <w:rPr>
          <w:rFonts w:ascii="仿宋" w:eastAsia="仿宋" w:hAnsi="仿宋" w:cs="Arial" w:hint="eastAsia"/>
          <w:color w:val="000000"/>
          <w:sz w:val="30"/>
          <w:szCs w:val="30"/>
        </w:rPr>
        <w:t>时</w:t>
      </w:r>
      <w:r>
        <w:rPr>
          <w:rFonts w:ascii="仿宋" w:eastAsia="仿宋" w:hAnsi="仿宋" w:cs="Arial" w:hint="eastAsia"/>
          <w:sz w:val="28"/>
          <w:szCs w:val="28"/>
        </w:rPr>
        <w:t>前将投标保证金以网银、汇票、电汇、转帐支票方式（</w:t>
      </w:r>
      <w:r>
        <w:rPr>
          <w:rFonts w:ascii="仿宋" w:eastAsia="仿宋" w:hAnsi="仿宋" w:hint="eastAsia"/>
          <w:sz w:val="28"/>
          <w:szCs w:val="28"/>
        </w:rPr>
        <w:t>招标方不接受以现金支票、现金、支付宝、</w:t>
      </w:r>
      <w:proofErr w:type="gramStart"/>
      <w:r>
        <w:rPr>
          <w:rFonts w:ascii="仿宋" w:eastAsia="仿宋" w:hAnsi="仿宋" w:hint="eastAsia"/>
          <w:sz w:val="28"/>
          <w:szCs w:val="28"/>
        </w:rPr>
        <w:t>微信及</w:t>
      </w:r>
      <w:proofErr w:type="gramEnd"/>
      <w:r>
        <w:rPr>
          <w:rFonts w:ascii="仿宋" w:eastAsia="仿宋" w:hAnsi="仿宋" w:hint="eastAsia"/>
          <w:sz w:val="28"/>
          <w:szCs w:val="28"/>
        </w:rPr>
        <w:t>个人转账方式交纳的保证金</w:t>
      </w:r>
      <w:r>
        <w:rPr>
          <w:rFonts w:ascii="仿宋" w:eastAsia="仿宋" w:hAnsi="仿宋" w:cs="Arial" w:hint="eastAsia"/>
          <w:sz w:val="28"/>
          <w:szCs w:val="28"/>
        </w:rPr>
        <w:t>）交至浙江省政府采购中心，投标保证金若以网银、电汇方式交纳的,请</w:t>
      </w:r>
      <w:proofErr w:type="gramStart"/>
      <w:r>
        <w:rPr>
          <w:rFonts w:ascii="仿宋" w:eastAsia="仿宋" w:hAnsi="仿宋" w:cs="Arial" w:hint="eastAsia"/>
          <w:sz w:val="28"/>
          <w:szCs w:val="28"/>
        </w:rPr>
        <w:t>将网银电脑</w:t>
      </w:r>
      <w:proofErr w:type="gramEnd"/>
      <w:r>
        <w:rPr>
          <w:rFonts w:ascii="仿宋" w:eastAsia="仿宋" w:hAnsi="仿宋" w:cs="Arial" w:hint="eastAsia"/>
          <w:sz w:val="28"/>
          <w:szCs w:val="28"/>
        </w:rPr>
        <w:t>打印凭证、电汇底单复印件写上所投项目名称、编号、投标联系人、联系电话，请在开标前一个工作日前到招标方服务台开收据。</w:t>
      </w:r>
    </w:p>
    <w:p w:rsidR="00C275C8" w:rsidRDefault="00C275C8" w:rsidP="00F911FE">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开户名：  浙江省政府采购中心</w:t>
      </w:r>
    </w:p>
    <w:p w:rsidR="00C275C8" w:rsidRDefault="00C275C8" w:rsidP="00F911FE">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开户银行：平安银行杭州市分行营业部</w:t>
      </w:r>
    </w:p>
    <w:p w:rsidR="00C275C8" w:rsidRDefault="00C275C8" w:rsidP="00F911FE">
      <w:pPr>
        <w:snapToGrid w:val="0"/>
        <w:spacing w:line="440" w:lineRule="exact"/>
        <w:ind w:firstLineChars="200" w:firstLine="560"/>
        <w:rPr>
          <w:rFonts w:ascii="仿宋" w:eastAsia="仿宋" w:hAnsi="仿宋"/>
          <w:kern w:val="0"/>
          <w:sz w:val="28"/>
          <w:szCs w:val="28"/>
        </w:rPr>
      </w:pPr>
      <w:r>
        <w:rPr>
          <w:rFonts w:ascii="仿宋" w:eastAsia="仿宋" w:hAnsi="仿宋" w:cs="Arial" w:hint="eastAsia"/>
          <w:sz w:val="28"/>
          <w:szCs w:val="28"/>
        </w:rPr>
        <w:t>银行账号：11004794112101</w:t>
      </w:r>
    </w:p>
    <w:p w:rsidR="00C275C8" w:rsidRDefault="00C62756" w:rsidP="00F911FE">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七</w:t>
      </w:r>
      <w:r w:rsidR="00C275C8">
        <w:rPr>
          <w:rFonts w:ascii="仿宋" w:eastAsia="仿宋" w:hAnsi="仿宋" w:cs="Arial" w:hint="eastAsia"/>
          <w:b/>
          <w:bCs/>
          <w:color w:val="000000"/>
          <w:sz w:val="30"/>
          <w:szCs w:val="30"/>
        </w:rPr>
        <w:t>、投标截止时间和地点：</w:t>
      </w:r>
    </w:p>
    <w:p w:rsidR="00C275C8" w:rsidRDefault="00C275C8" w:rsidP="00DA20A3">
      <w:pPr>
        <w:snapToGrid w:val="0"/>
        <w:spacing w:line="44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投标人应于</w:t>
      </w:r>
      <w:bookmarkStart w:id="10" w:name="PO_15528_PM015"/>
      <w:r w:rsidR="00DA20A3">
        <w:rPr>
          <w:rFonts w:ascii="仿宋" w:eastAsia="仿宋" w:hAnsi="仿宋" w:cs="Arial"/>
          <w:color w:val="000000"/>
          <w:sz w:val="30"/>
          <w:szCs w:val="30"/>
        </w:rPr>
        <w:t>2019-08-23 09:00:00</w:t>
      </w:r>
      <w:bookmarkEnd w:id="10"/>
      <w:r>
        <w:rPr>
          <w:rFonts w:ascii="仿宋" w:eastAsia="仿宋" w:hAnsi="仿宋" w:cs="Arial" w:hint="eastAsia"/>
          <w:color w:val="000000"/>
          <w:sz w:val="30"/>
          <w:szCs w:val="30"/>
        </w:rPr>
        <w:t>时前半小时内</w:t>
      </w:r>
      <w:r>
        <w:rPr>
          <w:rFonts w:ascii="仿宋" w:eastAsia="仿宋" w:hAnsi="仿宋" w:cs="Arial" w:hint="eastAsia"/>
          <w:sz w:val="28"/>
          <w:szCs w:val="28"/>
        </w:rPr>
        <w:t>派授权代表</w:t>
      </w:r>
      <w:r>
        <w:rPr>
          <w:rFonts w:ascii="仿宋" w:eastAsia="仿宋" w:hAnsi="仿宋" w:cs="Arial" w:hint="eastAsia"/>
          <w:color w:val="000000"/>
          <w:sz w:val="30"/>
          <w:szCs w:val="30"/>
        </w:rPr>
        <w:t>将投标文件密封送交到</w:t>
      </w:r>
      <w:bookmarkStart w:id="11" w:name="PO_15528_PM016"/>
      <w:r w:rsidR="00DA20A3">
        <w:rPr>
          <w:rFonts w:ascii="仿宋" w:eastAsia="仿宋" w:hAnsi="仿宋" w:cs="Arial" w:hint="eastAsia"/>
          <w:color w:val="000000"/>
          <w:sz w:val="30"/>
          <w:szCs w:val="30"/>
        </w:rPr>
        <w:t>杭州市环城北路</w:t>
      </w:r>
      <w:r w:rsidR="00DA20A3">
        <w:rPr>
          <w:rFonts w:ascii="仿宋" w:eastAsia="仿宋" w:hAnsi="仿宋" w:cs="Arial"/>
          <w:color w:val="000000"/>
          <w:sz w:val="30"/>
          <w:szCs w:val="30"/>
        </w:rPr>
        <w:t>305号</w:t>
      </w:r>
      <w:proofErr w:type="gramStart"/>
      <w:r w:rsidR="00DA20A3">
        <w:rPr>
          <w:rFonts w:ascii="仿宋" w:eastAsia="仿宋" w:hAnsi="仿宋" w:cs="Arial"/>
          <w:color w:val="000000"/>
          <w:sz w:val="30"/>
          <w:szCs w:val="30"/>
        </w:rPr>
        <w:t>耀江发展</w:t>
      </w:r>
      <w:proofErr w:type="gramEnd"/>
      <w:r w:rsidR="00DA20A3">
        <w:rPr>
          <w:rFonts w:ascii="仿宋" w:eastAsia="仿宋" w:hAnsi="仿宋" w:cs="Arial"/>
          <w:color w:val="000000"/>
          <w:sz w:val="30"/>
          <w:szCs w:val="30"/>
        </w:rPr>
        <w:t>中心 3A（四楼）06开标室</w:t>
      </w:r>
      <w:bookmarkEnd w:id="11"/>
      <w:r>
        <w:rPr>
          <w:rFonts w:ascii="仿宋" w:eastAsia="仿宋" w:hAnsi="仿宋" w:cs="Arial" w:hint="eastAsia"/>
          <w:color w:val="000000"/>
          <w:sz w:val="30"/>
          <w:szCs w:val="30"/>
        </w:rPr>
        <w:t>，逾期送达或未密封将予以拒收。</w:t>
      </w:r>
      <w:r>
        <w:rPr>
          <w:rFonts w:ascii="仿宋" w:eastAsia="仿宋" w:hAnsi="仿宋" w:cs="Arial" w:hint="eastAsia"/>
          <w:sz w:val="28"/>
          <w:szCs w:val="28"/>
        </w:rPr>
        <w:t>（授权代表应当是投标人的在职正式职工，并携带身份证及法定代表人授权</w:t>
      </w:r>
      <w:proofErr w:type="gramStart"/>
      <w:r>
        <w:rPr>
          <w:rFonts w:ascii="仿宋" w:eastAsia="仿宋" w:hAnsi="仿宋" w:cs="Arial" w:hint="eastAsia"/>
          <w:sz w:val="28"/>
          <w:szCs w:val="28"/>
        </w:rPr>
        <w:t>书有效</w:t>
      </w:r>
      <w:proofErr w:type="gramEnd"/>
      <w:r>
        <w:rPr>
          <w:rFonts w:ascii="仿宋" w:eastAsia="仿宋" w:hAnsi="仿宋" w:cs="Arial" w:hint="eastAsia"/>
          <w:sz w:val="28"/>
          <w:szCs w:val="28"/>
        </w:rPr>
        <w:t>证明出席）</w:t>
      </w:r>
      <w:r>
        <w:rPr>
          <w:rFonts w:ascii="仿宋" w:eastAsia="仿宋" w:hAnsi="仿宋" w:cs="Arial" w:hint="eastAsia"/>
          <w:b/>
          <w:sz w:val="28"/>
          <w:szCs w:val="28"/>
        </w:rPr>
        <w:t>投标人在递交投标文件时另行提供投标文件送达回执、政府采购活动现场确认声明书（格式详见附件，不密封进投标文件）。</w:t>
      </w:r>
    </w:p>
    <w:p w:rsidR="00C275C8" w:rsidRDefault="00C62756" w:rsidP="00F911FE">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八</w:t>
      </w:r>
      <w:r w:rsidR="00C275C8">
        <w:rPr>
          <w:rFonts w:ascii="仿宋" w:eastAsia="仿宋" w:hAnsi="仿宋" w:cs="Arial" w:hint="eastAsia"/>
          <w:b/>
          <w:bCs/>
          <w:color w:val="000000"/>
          <w:sz w:val="30"/>
          <w:szCs w:val="30"/>
        </w:rPr>
        <w:t>、开标时间及地点：</w:t>
      </w:r>
      <w:r w:rsidR="00C275C8">
        <w:rPr>
          <w:rFonts w:ascii="仿宋" w:eastAsia="仿宋" w:hAnsi="仿宋" w:cs="Arial" w:hint="eastAsia"/>
          <w:b/>
          <w:bCs/>
          <w:color w:val="000000"/>
          <w:sz w:val="30"/>
          <w:szCs w:val="30"/>
        </w:rPr>
        <w:tab/>
      </w:r>
    </w:p>
    <w:p w:rsidR="00C275C8" w:rsidRPr="00DA20A3" w:rsidRDefault="00C275C8" w:rsidP="00DA20A3">
      <w:pPr>
        <w:snapToGrid w:val="0"/>
        <w:spacing w:line="44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本次招标将于</w:t>
      </w:r>
      <w:bookmarkStart w:id="12" w:name="PO_15528_PM015_1"/>
      <w:r w:rsidR="00DA20A3">
        <w:rPr>
          <w:rFonts w:ascii="仿宋" w:eastAsia="仿宋" w:hAnsi="仿宋" w:cs="Arial"/>
          <w:color w:val="000000"/>
          <w:sz w:val="30"/>
          <w:szCs w:val="30"/>
        </w:rPr>
        <w:t>2019-08-23 09:00:00</w:t>
      </w:r>
      <w:bookmarkEnd w:id="12"/>
      <w:r>
        <w:rPr>
          <w:rFonts w:ascii="仿宋" w:eastAsia="仿宋" w:hAnsi="仿宋" w:cs="Arial" w:hint="eastAsia"/>
          <w:color w:val="000000"/>
          <w:sz w:val="30"/>
          <w:szCs w:val="30"/>
        </w:rPr>
        <w:t>时整</w:t>
      </w:r>
      <w:r w:rsidR="00C62756">
        <w:rPr>
          <w:rFonts w:ascii="仿宋" w:eastAsia="仿宋" w:hAnsi="仿宋" w:cs="Arial" w:hint="eastAsia"/>
          <w:color w:val="000000"/>
          <w:sz w:val="30"/>
          <w:szCs w:val="30"/>
        </w:rPr>
        <w:t>在</w:t>
      </w:r>
      <w:bookmarkStart w:id="13" w:name="PO_15528_PM016_1"/>
      <w:r w:rsidR="00DA20A3">
        <w:rPr>
          <w:rFonts w:ascii="仿宋" w:eastAsia="仿宋" w:hAnsi="仿宋" w:cs="Arial" w:hint="eastAsia"/>
          <w:color w:val="000000"/>
          <w:sz w:val="30"/>
          <w:szCs w:val="30"/>
        </w:rPr>
        <w:t>杭州市环城北路</w:t>
      </w:r>
      <w:r w:rsidR="00DA20A3">
        <w:rPr>
          <w:rFonts w:ascii="仿宋" w:eastAsia="仿宋" w:hAnsi="仿宋" w:cs="Arial"/>
          <w:color w:val="000000"/>
          <w:sz w:val="30"/>
          <w:szCs w:val="30"/>
        </w:rPr>
        <w:t>305号</w:t>
      </w:r>
      <w:proofErr w:type="gramStart"/>
      <w:r w:rsidR="00DA20A3">
        <w:rPr>
          <w:rFonts w:ascii="仿宋" w:eastAsia="仿宋" w:hAnsi="仿宋" w:cs="Arial"/>
          <w:color w:val="000000"/>
          <w:sz w:val="30"/>
          <w:szCs w:val="30"/>
        </w:rPr>
        <w:t>耀江发展</w:t>
      </w:r>
      <w:proofErr w:type="gramEnd"/>
      <w:r w:rsidR="00DA20A3">
        <w:rPr>
          <w:rFonts w:ascii="仿宋" w:eastAsia="仿宋" w:hAnsi="仿宋" w:cs="Arial"/>
          <w:color w:val="000000"/>
          <w:sz w:val="30"/>
          <w:szCs w:val="30"/>
        </w:rPr>
        <w:t>中心 3A（四楼）06开标室</w:t>
      </w:r>
      <w:bookmarkEnd w:id="13"/>
      <w:r>
        <w:rPr>
          <w:rFonts w:ascii="仿宋" w:eastAsia="仿宋" w:hAnsi="仿宋" w:cs="Arial" w:hint="eastAsia"/>
          <w:color w:val="000000"/>
          <w:sz w:val="30"/>
          <w:szCs w:val="30"/>
        </w:rPr>
        <w:t>，</w:t>
      </w:r>
      <w:r>
        <w:rPr>
          <w:rFonts w:ascii="仿宋" w:eastAsia="仿宋" w:hAnsi="仿宋" w:cs="Arial" w:hint="eastAsia"/>
          <w:sz w:val="28"/>
          <w:szCs w:val="28"/>
        </w:rPr>
        <w:t>投标人可以派授权代表出席开标会议。</w:t>
      </w:r>
    </w:p>
    <w:p w:rsidR="00C275C8" w:rsidRDefault="00C62756" w:rsidP="00F911FE">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九</w:t>
      </w:r>
      <w:r w:rsidR="00C275C8">
        <w:rPr>
          <w:rFonts w:ascii="仿宋" w:eastAsia="仿宋" w:hAnsi="仿宋" w:cs="Arial" w:hint="eastAsia"/>
          <w:b/>
          <w:bCs/>
          <w:color w:val="000000"/>
          <w:sz w:val="30"/>
          <w:szCs w:val="30"/>
        </w:rPr>
        <w:t>、业务咨询</w:t>
      </w:r>
    </w:p>
    <w:tbl>
      <w:tblPr>
        <w:tblpPr w:leftFromText="180" w:rightFromText="180" w:vertAnchor="text" w:horzAnchor="page" w:tblpX="1337" w:tblpY="22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4"/>
        <w:gridCol w:w="2089"/>
        <w:gridCol w:w="2066"/>
        <w:gridCol w:w="2644"/>
      </w:tblGrid>
      <w:tr w:rsidR="000A25B7" w:rsidTr="000A25B7">
        <w:tc>
          <w:tcPr>
            <w:tcW w:w="1985"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jc w:val="center"/>
              <w:rPr>
                <w:rFonts w:ascii="仿宋" w:eastAsia="仿宋" w:hAnsi="仿宋" w:cs="仿宋"/>
                <w:b/>
                <w:sz w:val="28"/>
                <w:szCs w:val="28"/>
              </w:rPr>
            </w:pPr>
            <w:r>
              <w:rPr>
                <w:rFonts w:ascii="仿宋" w:eastAsia="仿宋" w:hAnsi="仿宋" w:cs="仿宋" w:hint="eastAsia"/>
                <w:b/>
                <w:sz w:val="28"/>
                <w:szCs w:val="28"/>
              </w:rPr>
              <w:t>机 构</w:t>
            </w:r>
          </w:p>
        </w:tc>
        <w:tc>
          <w:tcPr>
            <w:tcW w:w="8113" w:type="dxa"/>
            <w:gridSpan w:val="4"/>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浙江省政府采购中心</w:t>
            </w:r>
          </w:p>
        </w:tc>
      </w:tr>
      <w:tr w:rsidR="000A25B7" w:rsidTr="000A25B7">
        <w:tc>
          <w:tcPr>
            <w:tcW w:w="1985"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jc w:val="center"/>
              <w:rPr>
                <w:rFonts w:ascii="仿宋" w:eastAsia="仿宋" w:hAnsi="仿宋" w:cs="仿宋"/>
                <w:b/>
                <w:sz w:val="28"/>
                <w:szCs w:val="28"/>
              </w:rPr>
            </w:pPr>
            <w:r>
              <w:rPr>
                <w:rFonts w:ascii="仿宋" w:eastAsia="仿宋" w:hAnsi="仿宋" w:cs="仿宋" w:hint="eastAsia"/>
                <w:b/>
                <w:sz w:val="28"/>
                <w:szCs w:val="28"/>
              </w:rPr>
              <w:t>地 址</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浙江省杭州市下城区环城北路305号</w:t>
            </w:r>
            <w:proofErr w:type="gramStart"/>
            <w:r>
              <w:rPr>
                <w:rFonts w:ascii="仿宋" w:eastAsia="仿宋" w:hAnsi="仿宋" w:cs="仿宋" w:hint="eastAsia"/>
                <w:sz w:val="28"/>
                <w:szCs w:val="28"/>
              </w:rPr>
              <w:t>耀江发展</w:t>
            </w:r>
            <w:proofErr w:type="gramEnd"/>
            <w:r>
              <w:rPr>
                <w:rFonts w:ascii="仿宋" w:eastAsia="仿宋" w:hAnsi="仿宋" w:cs="仿宋" w:hint="eastAsia"/>
                <w:sz w:val="28"/>
                <w:szCs w:val="28"/>
              </w:rPr>
              <w:t>中心</w:t>
            </w:r>
          </w:p>
        </w:tc>
      </w:tr>
      <w:tr w:rsidR="000A25B7" w:rsidTr="000A25B7">
        <w:tc>
          <w:tcPr>
            <w:tcW w:w="1985"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jc w:val="center"/>
              <w:rPr>
                <w:rFonts w:ascii="仿宋" w:eastAsia="仿宋" w:hAnsi="仿宋" w:cs="仿宋"/>
                <w:b/>
                <w:sz w:val="28"/>
                <w:szCs w:val="28"/>
              </w:rPr>
            </w:pPr>
            <w:r>
              <w:rPr>
                <w:rFonts w:ascii="仿宋" w:eastAsia="仿宋" w:hAnsi="仿宋" w:cs="仿宋" w:hint="eastAsia"/>
                <w:b/>
                <w:sz w:val="28"/>
                <w:szCs w:val="28"/>
              </w:rPr>
              <w:t>网 站</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 xml:space="preserve">浙江政府采购网 </w:t>
            </w:r>
            <w:hyperlink r:id="rId10" w:history="1">
              <w:r>
                <w:rPr>
                  <w:rStyle w:val="af3"/>
                  <w:rFonts w:ascii="仿宋" w:eastAsia="仿宋" w:hAnsi="仿宋" w:cs="仿宋" w:hint="eastAsia"/>
                  <w:sz w:val="28"/>
                  <w:szCs w:val="28"/>
                </w:rPr>
                <w:t>http://www.zjzfcg.gov.cn/new</w:t>
              </w:r>
            </w:hyperlink>
            <w:r>
              <w:rPr>
                <w:rFonts w:ascii="仿宋" w:eastAsia="仿宋" w:hAnsi="仿宋" w:cs="仿宋" w:hint="eastAsia"/>
                <w:sz w:val="28"/>
                <w:szCs w:val="28"/>
              </w:rPr>
              <w:t xml:space="preserve"> </w:t>
            </w:r>
            <w:r>
              <w:rPr>
                <w:rFonts w:ascii="仿宋" w:eastAsia="仿宋" w:hAnsi="仿宋" w:cs="仿宋" w:hint="eastAsia"/>
                <w:szCs w:val="21"/>
              </w:rPr>
              <w:t>（文件下载、公告查询）</w:t>
            </w:r>
          </w:p>
        </w:tc>
      </w:tr>
      <w:tr w:rsidR="000A25B7" w:rsidTr="000A25B7">
        <w:tc>
          <w:tcPr>
            <w:tcW w:w="1985"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jc w:val="center"/>
              <w:rPr>
                <w:rFonts w:ascii="仿宋" w:eastAsia="仿宋" w:hAnsi="仿宋" w:cs="仿宋"/>
                <w:b/>
                <w:sz w:val="28"/>
                <w:szCs w:val="28"/>
              </w:rPr>
            </w:pPr>
            <w:r>
              <w:rPr>
                <w:rFonts w:ascii="仿宋" w:eastAsia="仿宋" w:hAnsi="仿宋" w:cs="仿宋" w:hint="eastAsia"/>
                <w:b/>
                <w:sz w:val="28"/>
                <w:szCs w:val="28"/>
              </w:rPr>
              <w:t>咨询事项</w:t>
            </w:r>
          </w:p>
        </w:tc>
        <w:tc>
          <w:tcPr>
            <w:tcW w:w="1314"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jc w:val="center"/>
              <w:rPr>
                <w:rFonts w:ascii="仿宋" w:eastAsia="仿宋" w:hAnsi="仿宋" w:cs="仿宋"/>
                <w:b/>
                <w:sz w:val="28"/>
                <w:szCs w:val="28"/>
              </w:rPr>
            </w:pPr>
            <w:r>
              <w:rPr>
                <w:rFonts w:ascii="仿宋" w:eastAsia="仿宋" w:hAnsi="仿宋" w:cs="仿宋" w:hint="eastAsia"/>
                <w:b/>
                <w:sz w:val="28"/>
                <w:szCs w:val="28"/>
              </w:rPr>
              <w:t>联系人</w:t>
            </w:r>
          </w:p>
        </w:tc>
        <w:tc>
          <w:tcPr>
            <w:tcW w:w="2089"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jc w:val="center"/>
              <w:rPr>
                <w:rFonts w:ascii="仿宋" w:eastAsia="仿宋" w:hAnsi="仿宋" w:cs="仿宋"/>
                <w:b/>
                <w:sz w:val="28"/>
                <w:szCs w:val="28"/>
              </w:rPr>
            </w:pPr>
            <w:r>
              <w:rPr>
                <w:rFonts w:ascii="仿宋" w:eastAsia="仿宋" w:hAnsi="仿宋" w:cs="仿宋" w:hint="eastAsia"/>
                <w:b/>
                <w:sz w:val="28"/>
                <w:szCs w:val="28"/>
              </w:rPr>
              <w:t>联系方式</w:t>
            </w:r>
          </w:p>
        </w:tc>
        <w:tc>
          <w:tcPr>
            <w:tcW w:w="2066"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jc w:val="center"/>
              <w:rPr>
                <w:rFonts w:ascii="仿宋" w:eastAsia="仿宋" w:hAnsi="仿宋" w:cs="仿宋"/>
                <w:b/>
                <w:sz w:val="28"/>
                <w:szCs w:val="28"/>
              </w:rPr>
            </w:pPr>
            <w:r>
              <w:rPr>
                <w:rFonts w:ascii="仿宋" w:eastAsia="仿宋" w:hAnsi="仿宋" w:cs="仿宋" w:hint="eastAsia"/>
                <w:b/>
                <w:sz w:val="28"/>
                <w:szCs w:val="28"/>
              </w:rPr>
              <w:t>传真</w:t>
            </w:r>
          </w:p>
        </w:tc>
        <w:tc>
          <w:tcPr>
            <w:tcW w:w="2644"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jc w:val="center"/>
              <w:rPr>
                <w:rFonts w:ascii="仿宋" w:eastAsia="仿宋" w:hAnsi="仿宋" w:cs="仿宋"/>
                <w:b/>
                <w:sz w:val="28"/>
                <w:szCs w:val="28"/>
              </w:rPr>
            </w:pPr>
            <w:r>
              <w:rPr>
                <w:rFonts w:ascii="仿宋" w:eastAsia="仿宋" w:hAnsi="仿宋" w:cs="仿宋" w:hint="eastAsia"/>
                <w:b/>
                <w:sz w:val="28"/>
                <w:szCs w:val="28"/>
              </w:rPr>
              <w:t>备注</w:t>
            </w:r>
          </w:p>
        </w:tc>
      </w:tr>
      <w:tr w:rsidR="000A25B7" w:rsidTr="000A25B7">
        <w:tc>
          <w:tcPr>
            <w:tcW w:w="1985"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项目联系人</w:t>
            </w:r>
          </w:p>
        </w:tc>
        <w:tc>
          <w:tcPr>
            <w:tcW w:w="1314" w:type="dxa"/>
            <w:tcBorders>
              <w:top w:val="single" w:sz="4" w:space="0" w:color="auto"/>
              <w:left w:val="single" w:sz="4" w:space="0" w:color="auto"/>
              <w:bottom w:val="single" w:sz="4" w:space="0" w:color="auto"/>
              <w:right w:val="single" w:sz="4" w:space="0" w:color="auto"/>
            </w:tcBorders>
          </w:tcPr>
          <w:p w:rsidR="000A25B7" w:rsidRDefault="0036132C">
            <w:pPr>
              <w:spacing w:line="480" w:lineRule="exact"/>
              <w:jc w:val="center"/>
              <w:rPr>
                <w:rFonts w:ascii="仿宋" w:eastAsia="仿宋" w:hAnsi="仿宋" w:cs="仿宋"/>
                <w:sz w:val="28"/>
                <w:szCs w:val="28"/>
              </w:rPr>
            </w:pPr>
            <w:bookmarkStart w:id="14" w:name="PO_15528_PM032"/>
            <w:r>
              <w:rPr>
                <w:rFonts w:ascii="仿宋" w:eastAsia="仿宋" w:hAnsi="仿宋" w:cs="仿宋" w:hint="eastAsia"/>
                <w:sz w:val="28"/>
                <w:szCs w:val="28"/>
              </w:rPr>
              <w:t>李娜</w:t>
            </w:r>
            <w:bookmarkEnd w:id="14"/>
          </w:p>
        </w:tc>
        <w:tc>
          <w:tcPr>
            <w:tcW w:w="2089" w:type="dxa"/>
            <w:tcBorders>
              <w:top w:val="single" w:sz="4" w:space="0" w:color="auto"/>
              <w:left w:val="single" w:sz="4" w:space="0" w:color="auto"/>
              <w:bottom w:val="single" w:sz="4" w:space="0" w:color="auto"/>
              <w:right w:val="single" w:sz="4" w:space="0" w:color="auto"/>
            </w:tcBorders>
          </w:tcPr>
          <w:p w:rsidR="000A25B7" w:rsidRDefault="0036132C">
            <w:pPr>
              <w:spacing w:line="480" w:lineRule="exact"/>
              <w:jc w:val="center"/>
              <w:rPr>
                <w:rFonts w:ascii="仿宋" w:eastAsia="仿宋" w:hAnsi="仿宋" w:cs="仿宋"/>
                <w:sz w:val="28"/>
                <w:szCs w:val="28"/>
              </w:rPr>
            </w:pPr>
            <w:bookmarkStart w:id="15" w:name="PO_15528_PM033"/>
            <w:r>
              <w:rPr>
                <w:rFonts w:ascii="仿宋" w:eastAsia="仿宋" w:hAnsi="仿宋" w:cs="仿宋"/>
                <w:sz w:val="28"/>
                <w:szCs w:val="28"/>
              </w:rPr>
              <w:t>0571-88907715</w:t>
            </w:r>
            <w:bookmarkEnd w:id="15"/>
          </w:p>
        </w:tc>
        <w:tc>
          <w:tcPr>
            <w:tcW w:w="2066" w:type="dxa"/>
            <w:tcBorders>
              <w:top w:val="single" w:sz="4" w:space="0" w:color="auto"/>
              <w:left w:val="single" w:sz="4" w:space="0" w:color="auto"/>
              <w:bottom w:val="single" w:sz="4" w:space="0" w:color="auto"/>
              <w:right w:val="single" w:sz="4" w:space="0" w:color="auto"/>
            </w:tcBorders>
          </w:tcPr>
          <w:p w:rsidR="000A25B7" w:rsidRDefault="0036132C">
            <w:pPr>
              <w:spacing w:line="480" w:lineRule="exact"/>
              <w:jc w:val="center"/>
              <w:rPr>
                <w:rFonts w:ascii="仿宋" w:eastAsia="仿宋" w:hAnsi="仿宋" w:cs="仿宋"/>
                <w:sz w:val="28"/>
                <w:szCs w:val="28"/>
              </w:rPr>
            </w:pPr>
            <w:bookmarkStart w:id="16" w:name="PO_15528_PM034"/>
            <w:r>
              <w:rPr>
                <w:rFonts w:ascii="仿宋" w:eastAsia="仿宋" w:hAnsi="仿宋" w:cs="仿宋"/>
                <w:sz w:val="28"/>
                <w:szCs w:val="28"/>
              </w:rPr>
              <w:t>0571-88907751</w:t>
            </w:r>
            <w:bookmarkEnd w:id="16"/>
          </w:p>
        </w:tc>
        <w:tc>
          <w:tcPr>
            <w:tcW w:w="2644" w:type="dxa"/>
            <w:tcBorders>
              <w:top w:val="single" w:sz="4" w:space="0" w:color="auto"/>
              <w:left w:val="single" w:sz="4" w:space="0" w:color="auto"/>
              <w:bottom w:val="single" w:sz="4" w:space="0" w:color="auto"/>
              <w:right w:val="single" w:sz="4" w:space="0" w:color="auto"/>
            </w:tcBorders>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三楼</w:t>
            </w:r>
            <w:bookmarkStart w:id="17" w:name="PO_409_PM001385"/>
            <w:r w:rsidR="0036132C">
              <w:rPr>
                <w:rFonts w:ascii="仿宋" w:eastAsia="仿宋" w:hAnsi="仿宋" w:cs="仿宋" w:hint="eastAsia"/>
                <w:sz w:val="28"/>
                <w:szCs w:val="28"/>
              </w:rPr>
              <w:t>通用业务采购部</w:t>
            </w:r>
            <w:bookmarkEnd w:id="17"/>
            <w:r w:rsidR="000D3F8A">
              <w:rPr>
                <w:rFonts w:ascii="仿宋" w:eastAsia="仿宋" w:hAnsi="仿宋" w:cs="仿宋"/>
                <w:sz w:val="28"/>
                <w:szCs w:val="28"/>
              </w:rPr>
              <w:t>]</w:t>
            </w:r>
            <w:r>
              <w:rPr>
                <w:rFonts w:ascii="仿宋" w:eastAsia="仿宋" w:hAnsi="仿宋" w:cs="仿宋" w:hint="eastAsia"/>
                <w:sz w:val="28"/>
                <w:szCs w:val="28"/>
              </w:rPr>
              <w:t>）</w:t>
            </w:r>
          </w:p>
        </w:tc>
      </w:tr>
      <w:tr w:rsidR="000A25B7" w:rsidTr="000A25B7">
        <w:tc>
          <w:tcPr>
            <w:tcW w:w="1985"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lastRenderedPageBreak/>
              <w:t>项目投标报名</w:t>
            </w:r>
          </w:p>
        </w:tc>
        <w:tc>
          <w:tcPr>
            <w:tcW w:w="1314"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陈彬菁</w:t>
            </w: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0571-88907723</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0571-88907704</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一楼（服务大厅）</w:t>
            </w:r>
          </w:p>
        </w:tc>
      </w:tr>
      <w:tr w:rsidR="000A25B7" w:rsidTr="000A25B7">
        <w:tc>
          <w:tcPr>
            <w:tcW w:w="1985"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项目保证金</w:t>
            </w:r>
          </w:p>
        </w:tc>
        <w:tc>
          <w:tcPr>
            <w:tcW w:w="1314"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proofErr w:type="gramStart"/>
            <w:r>
              <w:rPr>
                <w:rFonts w:ascii="仿宋" w:eastAsia="仿宋" w:hAnsi="仿宋" w:cs="仿宋" w:hint="eastAsia"/>
                <w:sz w:val="28"/>
                <w:szCs w:val="28"/>
              </w:rPr>
              <w:t>邵</w:t>
            </w:r>
            <w:proofErr w:type="gramEnd"/>
            <w:r>
              <w:rPr>
                <w:rFonts w:ascii="仿宋" w:eastAsia="仿宋" w:hAnsi="仿宋" w:cs="仿宋" w:hint="eastAsia"/>
                <w:sz w:val="28"/>
                <w:szCs w:val="28"/>
              </w:rPr>
              <w:t xml:space="preserve">  幸</w:t>
            </w: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0571-88907705</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0571-88907704</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一楼（服务大厅）</w:t>
            </w:r>
          </w:p>
        </w:tc>
      </w:tr>
      <w:tr w:rsidR="000A25B7" w:rsidTr="000A25B7">
        <w:tc>
          <w:tcPr>
            <w:tcW w:w="1985"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高明</w:t>
            </w: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0571-88907706</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0571-88907751</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三楼（采购监督部）</w:t>
            </w:r>
          </w:p>
        </w:tc>
      </w:tr>
      <w:tr w:rsidR="000A25B7" w:rsidTr="000A25B7">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网站系统问题</w:t>
            </w:r>
          </w:p>
        </w:tc>
        <w:tc>
          <w:tcPr>
            <w:tcW w:w="1314" w:type="dxa"/>
            <w:vMerge w:val="restart"/>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客  服</w:t>
            </w: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4008817190</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注册、账号等</w:t>
            </w:r>
          </w:p>
        </w:tc>
      </w:tr>
      <w:tr w:rsidR="000A25B7" w:rsidTr="000A25B7">
        <w:trPr>
          <w:trHeight w:val="499"/>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0A25B7" w:rsidRDefault="000A25B7">
            <w:pPr>
              <w:widowControl/>
              <w:jc w:val="left"/>
              <w:rPr>
                <w:rFonts w:ascii="仿宋" w:eastAsia="仿宋" w:hAnsi="仿宋" w:cs="仿宋"/>
                <w:sz w:val="28"/>
                <w:szCs w:val="28"/>
              </w:rPr>
            </w:pPr>
          </w:p>
        </w:tc>
        <w:tc>
          <w:tcPr>
            <w:tcW w:w="8113" w:type="dxa"/>
            <w:vMerge/>
            <w:tcBorders>
              <w:top w:val="single" w:sz="4" w:space="0" w:color="auto"/>
              <w:left w:val="single" w:sz="4" w:space="0" w:color="auto"/>
              <w:bottom w:val="single" w:sz="4" w:space="0" w:color="auto"/>
              <w:right w:val="single" w:sz="4" w:space="0" w:color="auto"/>
            </w:tcBorders>
            <w:vAlign w:val="center"/>
            <w:hideMark/>
          </w:tcPr>
          <w:p w:rsidR="000A25B7" w:rsidRDefault="000A25B7">
            <w:pPr>
              <w:widowControl/>
              <w:jc w:val="left"/>
              <w:rPr>
                <w:rFonts w:ascii="仿宋" w:eastAsia="仿宋" w:hAnsi="仿宋" w:cs="仿宋"/>
                <w:sz w:val="28"/>
                <w:szCs w:val="28"/>
              </w:rPr>
            </w:pP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4008371020</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Default="000A25B7">
            <w:pPr>
              <w:spacing w:line="480" w:lineRule="exact"/>
              <w:rPr>
                <w:rFonts w:ascii="仿宋" w:eastAsia="仿宋" w:hAnsi="仿宋" w:cs="仿宋"/>
                <w:sz w:val="28"/>
                <w:szCs w:val="28"/>
              </w:rPr>
            </w:pPr>
            <w:r>
              <w:rPr>
                <w:rFonts w:ascii="仿宋" w:eastAsia="仿宋" w:hAnsi="仿宋" w:cs="仿宋" w:hint="eastAsia"/>
                <w:sz w:val="28"/>
                <w:szCs w:val="28"/>
              </w:rPr>
              <w:t>其他问题</w:t>
            </w:r>
          </w:p>
        </w:tc>
      </w:tr>
    </w:tbl>
    <w:p w:rsidR="00C275C8" w:rsidRDefault="00C275C8">
      <w:pPr>
        <w:snapToGrid w:val="0"/>
        <w:spacing w:line="440" w:lineRule="exact"/>
        <w:ind w:left="238"/>
        <w:jc w:val="center"/>
        <w:rPr>
          <w:rFonts w:ascii="仿宋" w:eastAsia="仿宋" w:hAnsi="仿宋"/>
          <w:color w:val="000000"/>
          <w:sz w:val="30"/>
          <w:szCs w:val="30"/>
        </w:rPr>
      </w:pPr>
      <w:r>
        <w:rPr>
          <w:rFonts w:ascii="仿宋" w:eastAsia="仿宋" w:hAnsi="仿宋" w:cs="Arial" w:hint="eastAsia"/>
          <w:color w:val="000000"/>
          <w:sz w:val="30"/>
          <w:szCs w:val="30"/>
        </w:rPr>
        <w:t xml:space="preserve">                                 </w:t>
      </w:r>
    </w:p>
    <w:p w:rsidR="00C275C8" w:rsidRDefault="00C275C8">
      <w:pPr>
        <w:snapToGrid w:val="0"/>
        <w:spacing w:line="440" w:lineRule="exact"/>
        <w:ind w:left="238"/>
        <w:jc w:val="center"/>
        <w:rPr>
          <w:rFonts w:ascii="仿宋" w:eastAsia="仿宋" w:hAnsi="仿宋"/>
          <w:color w:val="000000"/>
          <w:sz w:val="36"/>
          <w:szCs w:val="36"/>
        </w:rPr>
      </w:pPr>
      <w:r>
        <w:rPr>
          <w:rFonts w:ascii="仿宋" w:eastAsia="仿宋" w:hAnsi="仿宋" w:hint="eastAsia"/>
          <w:color w:val="000000"/>
          <w:sz w:val="30"/>
          <w:szCs w:val="30"/>
        </w:rPr>
        <w:t xml:space="preserve">                                  </w:t>
      </w:r>
    </w:p>
    <w:p w:rsidR="00C275C8" w:rsidRDefault="00C62756" w:rsidP="00F911FE">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十</w:t>
      </w:r>
      <w:r w:rsidR="00C275C8">
        <w:rPr>
          <w:rFonts w:ascii="仿宋" w:eastAsia="仿宋" w:hAnsi="仿宋" w:cs="Arial" w:hint="eastAsia"/>
          <w:b/>
          <w:bCs/>
          <w:color w:val="000000"/>
          <w:sz w:val="30"/>
          <w:szCs w:val="30"/>
        </w:rPr>
        <w:t>、采购需求咨询</w:t>
      </w:r>
    </w:p>
    <w:p w:rsidR="00C275C8" w:rsidRDefault="00C275C8"/>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499"/>
        <w:gridCol w:w="2267"/>
        <w:gridCol w:w="1992"/>
        <w:gridCol w:w="1799"/>
      </w:tblGrid>
      <w:tr w:rsidR="003A2CCC" w:rsidTr="0036132C">
        <w:tc>
          <w:tcPr>
            <w:tcW w:w="1728" w:type="dxa"/>
            <w:tcBorders>
              <w:top w:val="single" w:sz="4" w:space="0" w:color="auto"/>
              <w:left w:val="single" w:sz="4" w:space="0" w:color="auto"/>
              <w:bottom w:val="single" w:sz="4" w:space="0" w:color="auto"/>
              <w:right w:val="single" w:sz="4" w:space="0" w:color="auto"/>
            </w:tcBorders>
            <w:hideMark/>
          </w:tcPr>
          <w:p w:rsidR="003A2CCC" w:rsidRDefault="003A2CCC">
            <w:pPr>
              <w:spacing w:line="480" w:lineRule="exact"/>
              <w:jc w:val="center"/>
              <w:rPr>
                <w:rFonts w:ascii="仿宋" w:eastAsia="仿宋" w:hAnsi="仿宋"/>
                <w:b/>
                <w:sz w:val="28"/>
                <w:szCs w:val="28"/>
              </w:rPr>
            </w:pPr>
            <w:r>
              <w:rPr>
                <w:rFonts w:ascii="仿宋" w:eastAsia="仿宋" w:hAnsi="仿宋" w:hint="eastAsia"/>
                <w:b/>
                <w:sz w:val="28"/>
                <w:szCs w:val="28"/>
              </w:rPr>
              <w:t>采购单位</w:t>
            </w:r>
          </w:p>
        </w:tc>
        <w:tc>
          <w:tcPr>
            <w:tcW w:w="7557" w:type="dxa"/>
            <w:gridSpan w:val="4"/>
            <w:tcBorders>
              <w:top w:val="single" w:sz="4" w:space="0" w:color="auto"/>
              <w:left w:val="single" w:sz="4" w:space="0" w:color="auto"/>
              <w:bottom w:val="single" w:sz="4" w:space="0" w:color="auto"/>
              <w:right w:val="single" w:sz="4" w:space="0" w:color="auto"/>
            </w:tcBorders>
          </w:tcPr>
          <w:p w:rsidR="003A2CCC" w:rsidRDefault="0036132C">
            <w:pPr>
              <w:spacing w:line="480" w:lineRule="exact"/>
              <w:rPr>
                <w:rFonts w:ascii="仿宋" w:eastAsia="仿宋" w:hAnsi="仿宋"/>
                <w:sz w:val="24"/>
                <w:szCs w:val="24"/>
              </w:rPr>
            </w:pPr>
            <w:r>
              <w:rPr>
                <w:rFonts w:ascii="仿宋_GB2312" w:eastAsia="仿宋_GB2312" w:hAnsi="仿宋" w:hint="eastAsia"/>
                <w:color w:val="000000"/>
                <w:sz w:val="30"/>
                <w:szCs w:val="30"/>
              </w:rPr>
              <w:t>杭州电子科技大学</w:t>
            </w:r>
          </w:p>
        </w:tc>
      </w:tr>
      <w:tr w:rsidR="003A2CCC" w:rsidTr="0036132C">
        <w:tc>
          <w:tcPr>
            <w:tcW w:w="1728" w:type="dxa"/>
            <w:tcBorders>
              <w:top w:val="single" w:sz="4" w:space="0" w:color="auto"/>
              <w:left w:val="single" w:sz="4" w:space="0" w:color="auto"/>
              <w:bottom w:val="single" w:sz="4" w:space="0" w:color="auto"/>
              <w:right w:val="single" w:sz="4" w:space="0" w:color="auto"/>
            </w:tcBorders>
            <w:hideMark/>
          </w:tcPr>
          <w:p w:rsidR="003A2CCC" w:rsidRDefault="003A2CCC">
            <w:pPr>
              <w:spacing w:line="480" w:lineRule="exact"/>
              <w:jc w:val="center"/>
              <w:rPr>
                <w:rFonts w:ascii="仿宋" w:eastAsia="仿宋" w:hAnsi="仿宋"/>
                <w:b/>
                <w:sz w:val="28"/>
                <w:szCs w:val="28"/>
              </w:rPr>
            </w:pPr>
            <w:r>
              <w:rPr>
                <w:rFonts w:ascii="仿宋" w:eastAsia="仿宋" w:hAnsi="仿宋" w:hint="eastAsia"/>
                <w:b/>
                <w:sz w:val="28"/>
                <w:szCs w:val="28"/>
              </w:rPr>
              <w:t>地 址</w:t>
            </w:r>
          </w:p>
        </w:tc>
        <w:tc>
          <w:tcPr>
            <w:tcW w:w="7557" w:type="dxa"/>
            <w:gridSpan w:val="4"/>
            <w:tcBorders>
              <w:top w:val="single" w:sz="4" w:space="0" w:color="auto"/>
              <w:left w:val="single" w:sz="4" w:space="0" w:color="auto"/>
              <w:bottom w:val="single" w:sz="4" w:space="0" w:color="auto"/>
              <w:right w:val="single" w:sz="4" w:space="0" w:color="auto"/>
            </w:tcBorders>
            <w:vAlign w:val="center"/>
          </w:tcPr>
          <w:p w:rsidR="003A2CCC" w:rsidRDefault="0036132C">
            <w:pPr>
              <w:spacing w:line="480" w:lineRule="exact"/>
              <w:rPr>
                <w:rFonts w:ascii="仿宋" w:eastAsia="仿宋" w:hAnsi="仿宋"/>
                <w:sz w:val="24"/>
                <w:szCs w:val="24"/>
              </w:rPr>
            </w:pPr>
            <w:r>
              <w:rPr>
                <w:rFonts w:ascii="仿宋_GB2312" w:eastAsia="仿宋_GB2312" w:hAnsi="仿宋" w:hint="eastAsia"/>
                <w:color w:val="000000"/>
                <w:sz w:val="30"/>
                <w:szCs w:val="30"/>
              </w:rPr>
              <w:t>杭州电子科技大学下沙校区</w:t>
            </w:r>
          </w:p>
        </w:tc>
      </w:tr>
      <w:tr w:rsidR="003A2CCC" w:rsidTr="0036132C">
        <w:tc>
          <w:tcPr>
            <w:tcW w:w="1728" w:type="dxa"/>
            <w:tcBorders>
              <w:top w:val="single" w:sz="4" w:space="0" w:color="auto"/>
              <w:left w:val="single" w:sz="4" w:space="0" w:color="auto"/>
              <w:bottom w:val="single" w:sz="4" w:space="0" w:color="auto"/>
              <w:right w:val="single" w:sz="4" w:space="0" w:color="auto"/>
            </w:tcBorders>
            <w:hideMark/>
          </w:tcPr>
          <w:p w:rsidR="003A2CCC" w:rsidRDefault="003A2CCC">
            <w:pPr>
              <w:spacing w:line="480" w:lineRule="exact"/>
              <w:jc w:val="center"/>
              <w:rPr>
                <w:rFonts w:ascii="仿宋" w:eastAsia="仿宋" w:hAnsi="仿宋"/>
                <w:b/>
                <w:sz w:val="28"/>
                <w:szCs w:val="28"/>
              </w:rPr>
            </w:pPr>
            <w:r>
              <w:rPr>
                <w:rFonts w:ascii="仿宋" w:eastAsia="仿宋" w:hAnsi="仿宋" w:hint="eastAsia"/>
                <w:b/>
                <w:sz w:val="28"/>
                <w:szCs w:val="28"/>
              </w:rPr>
              <w:t>咨询事项</w:t>
            </w:r>
          </w:p>
        </w:tc>
        <w:tc>
          <w:tcPr>
            <w:tcW w:w="1499" w:type="dxa"/>
            <w:tcBorders>
              <w:top w:val="single" w:sz="4" w:space="0" w:color="auto"/>
              <w:left w:val="single" w:sz="4" w:space="0" w:color="auto"/>
              <w:bottom w:val="single" w:sz="4" w:space="0" w:color="auto"/>
              <w:right w:val="single" w:sz="4" w:space="0" w:color="auto"/>
            </w:tcBorders>
            <w:hideMark/>
          </w:tcPr>
          <w:p w:rsidR="003A2CCC" w:rsidRDefault="003A2CCC">
            <w:pPr>
              <w:spacing w:line="480" w:lineRule="exact"/>
              <w:jc w:val="center"/>
              <w:rPr>
                <w:rFonts w:ascii="仿宋" w:eastAsia="仿宋" w:hAnsi="仿宋"/>
                <w:b/>
                <w:sz w:val="28"/>
                <w:szCs w:val="28"/>
              </w:rPr>
            </w:pPr>
            <w:r>
              <w:rPr>
                <w:rFonts w:ascii="仿宋" w:eastAsia="仿宋" w:hAnsi="仿宋" w:hint="eastAsia"/>
                <w:b/>
                <w:sz w:val="28"/>
                <w:szCs w:val="28"/>
              </w:rPr>
              <w:t>联系人</w:t>
            </w:r>
          </w:p>
        </w:tc>
        <w:tc>
          <w:tcPr>
            <w:tcW w:w="2267" w:type="dxa"/>
            <w:tcBorders>
              <w:top w:val="single" w:sz="4" w:space="0" w:color="auto"/>
              <w:left w:val="single" w:sz="4" w:space="0" w:color="auto"/>
              <w:bottom w:val="single" w:sz="4" w:space="0" w:color="auto"/>
              <w:right w:val="single" w:sz="4" w:space="0" w:color="auto"/>
            </w:tcBorders>
            <w:hideMark/>
          </w:tcPr>
          <w:p w:rsidR="003A2CCC" w:rsidRDefault="003A2CCC">
            <w:pPr>
              <w:spacing w:line="480" w:lineRule="exact"/>
              <w:jc w:val="center"/>
              <w:rPr>
                <w:rFonts w:ascii="仿宋" w:eastAsia="仿宋" w:hAnsi="仿宋"/>
                <w:b/>
                <w:sz w:val="28"/>
                <w:szCs w:val="28"/>
              </w:rPr>
            </w:pPr>
            <w:r>
              <w:rPr>
                <w:rFonts w:ascii="仿宋" w:eastAsia="仿宋" w:hAnsi="仿宋" w:hint="eastAsia"/>
                <w:b/>
                <w:sz w:val="28"/>
                <w:szCs w:val="28"/>
              </w:rPr>
              <w:t>联系方式</w:t>
            </w:r>
          </w:p>
        </w:tc>
        <w:tc>
          <w:tcPr>
            <w:tcW w:w="1992" w:type="dxa"/>
            <w:tcBorders>
              <w:top w:val="single" w:sz="4" w:space="0" w:color="auto"/>
              <w:left w:val="single" w:sz="4" w:space="0" w:color="auto"/>
              <w:bottom w:val="single" w:sz="4" w:space="0" w:color="auto"/>
              <w:right w:val="single" w:sz="4" w:space="0" w:color="auto"/>
            </w:tcBorders>
            <w:hideMark/>
          </w:tcPr>
          <w:p w:rsidR="003A2CCC" w:rsidRDefault="003A2CCC">
            <w:pPr>
              <w:spacing w:line="480" w:lineRule="exact"/>
              <w:jc w:val="center"/>
              <w:rPr>
                <w:rFonts w:ascii="仿宋" w:eastAsia="仿宋" w:hAnsi="仿宋"/>
                <w:b/>
                <w:sz w:val="28"/>
                <w:szCs w:val="28"/>
              </w:rPr>
            </w:pPr>
            <w:r>
              <w:rPr>
                <w:rFonts w:ascii="仿宋" w:eastAsia="仿宋" w:hAnsi="仿宋" w:hint="eastAsia"/>
                <w:b/>
                <w:sz w:val="28"/>
                <w:szCs w:val="28"/>
              </w:rPr>
              <w:t>传真</w:t>
            </w:r>
          </w:p>
        </w:tc>
        <w:tc>
          <w:tcPr>
            <w:tcW w:w="1799" w:type="dxa"/>
            <w:tcBorders>
              <w:top w:val="single" w:sz="4" w:space="0" w:color="auto"/>
              <w:left w:val="single" w:sz="4" w:space="0" w:color="auto"/>
              <w:bottom w:val="single" w:sz="4" w:space="0" w:color="auto"/>
              <w:right w:val="single" w:sz="4" w:space="0" w:color="auto"/>
            </w:tcBorders>
            <w:hideMark/>
          </w:tcPr>
          <w:p w:rsidR="003A2CCC" w:rsidRDefault="003A2CCC">
            <w:pPr>
              <w:spacing w:line="480" w:lineRule="exact"/>
              <w:jc w:val="center"/>
              <w:rPr>
                <w:rFonts w:ascii="仿宋" w:eastAsia="仿宋" w:hAnsi="仿宋"/>
                <w:b/>
                <w:sz w:val="28"/>
                <w:szCs w:val="28"/>
              </w:rPr>
            </w:pPr>
            <w:r>
              <w:rPr>
                <w:rFonts w:ascii="仿宋" w:eastAsia="仿宋" w:hAnsi="仿宋" w:hint="eastAsia"/>
                <w:b/>
                <w:sz w:val="28"/>
                <w:szCs w:val="28"/>
              </w:rPr>
              <w:t>备注</w:t>
            </w:r>
          </w:p>
        </w:tc>
      </w:tr>
      <w:tr w:rsidR="003A2CCC" w:rsidTr="0036132C">
        <w:tc>
          <w:tcPr>
            <w:tcW w:w="1728" w:type="dxa"/>
            <w:tcBorders>
              <w:top w:val="single" w:sz="4" w:space="0" w:color="auto"/>
              <w:left w:val="single" w:sz="4" w:space="0" w:color="auto"/>
              <w:bottom w:val="single" w:sz="4" w:space="0" w:color="auto"/>
              <w:right w:val="single" w:sz="4" w:space="0" w:color="auto"/>
            </w:tcBorders>
            <w:vAlign w:val="center"/>
            <w:hideMark/>
          </w:tcPr>
          <w:p w:rsidR="003A2CCC" w:rsidRDefault="003A2CCC">
            <w:pPr>
              <w:spacing w:line="480" w:lineRule="exact"/>
              <w:rPr>
                <w:rFonts w:ascii="仿宋" w:eastAsia="仿宋" w:hAnsi="仿宋"/>
                <w:sz w:val="24"/>
                <w:szCs w:val="24"/>
              </w:rPr>
            </w:pPr>
            <w:r>
              <w:rPr>
                <w:rFonts w:ascii="仿宋" w:eastAsia="仿宋" w:hAnsi="仿宋" w:hint="eastAsia"/>
                <w:sz w:val="24"/>
                <w:szCs w:val="24"/>
              </w:rPr>
              <w:t>采购需求等</w:t>
            </w:r>
          </w:p>
        </w:tc>
        <w:tc>
          <w:tcPr>
            <w:tcW w:w="1499" w:type="dxa"/>
            <w:tcBorders>
              <w:top w:val="single" w:sz="4" w:space="0" w:color="auto"/>
              <w:left w:val="single" w:sz="4" w:space="0" w:color="auto"/>
              <w:bottom w:val="single" w:sz="4" w:space="0" w:color="auto"/>
              <w:right w:val="single" w:sz="4" w:space="0" w:color="auto"/>
            </w:tcBorders>
          </w:tcPr>
          <w:p w:rsidR="003A2CCC" w:rsidRDefault="0036132C">
            <w:pPr>
              <w:spacing w:line="480" w:lineRule="exact"/>
              <w:jc w:val="center"/>
              <w:rPr>
                <w:rFonts w:ascii="仿宋" w:eastAsia="仿宋" w:hAnsi="仿宋"/>
                <w:sz w:val="24"/>
                <w:szCs w:val="24"/>
              </w:rPr>
            </w:pPr>
            <w:r>
              <w:rPr>
                <w:rFonts w:ascii="仿宋_GB2312" w:eastAsia="仿宋_GB2312" w:hAnsi="仿宋" w:hint="eastAsia"/>
                <w:color w:val="000000"/>
                <w:sz w:val="30"/>
                <w:szCs w:val="30"/>
              </w:rPr>
              <w:t>崔丽丽</w:t>
            </w:r>
          </w:p>
        </w:tc>
        <w:tc>
          <w:tcPr>
            <w:tcW w:w="2267" w:type="dxa"/>
            <w:tcBorders>
              <w:top w:val="single" w:sz="4" w:space="0" w:color="auto"/>
              <w:left w:val="single" w:sz="4" w:space="0" w:color="auto"/>
              <w:bottom w:val="single" w:sz="4" w:space="0" w:color="auto"/>
              <w:right w:val="single" w:sz="4" w:space="0" w:color="auto"/>
            </w:tcBorders>
          </w:tcPr>
          <w:p w:rsidR="003A2CCC" w:rsidRDefault="0036132C">
            <w:pPr>
              <w:spacing w:line="480" w:lineRule="exact"/>
              <w:jc w:val="center"/>
              <w:rPr>
                <w:rFonts w:ascii="仿宋" w:eastAsia="仿宋" w:hAnsi="仿宋"/>
                <w:sz w:val="24"/>
                <w:szCs w:val="24"/>
              </w:rPr>
            </w:pPr>
            <w:r>
              <w:rPr>
                <w:rFonts w:ascii="仿宋_GB2312" w:eastAsia="仿宋_GB2312" w:hAnsi="仿宋"/>
                <w:color w:val="000000"/>
                <w:sz w:val="30"/>
                <w:szCs w:val="30"/>
              </w:rPr>
              <w:t>0571-86878697</w:t>
            </w:r>
          </w:p>
        </w:tc>
        <w:tc>
          <w:tcPr>
            <w:tcW w:w="1992" w:type="dxa"/>
            <w:tcBorders>
              <w:top w:val="single" w:sz="4" w:space="0" w:color="auto"/>
              <w:left w:val="single" w:sz="4" w:space="0" w:color="auto"/>
              <w:bottom w:val="single" w:sz="4" w:space="0" w:color="auto"/>
              <w:right w:val="single" w:sz="4" w:space="0" w:color="auto"/>
            </w:tcBorders>
          </w:tcPr>
          <w:p w:rsidR="003A2CCC" w:rsidRDefault="003A2CCC">
            <w:pPr>
              <w:spacing w:line="480" w:lineRule="exact"/>
              <w:jc w:val="center"/>
              <w:rPr>
                <w:rFonts w:ascii="仿宋" w:eastAsia="仿宋" w:hAnsi="仿宋"/>
                <w:sz w:val="24"/>
                <w:szCs w:val="24"/>
              </w:rPr>
            </w:pPr>
          </w:p>
        </w:tc>
        <w:tc>
          <w:tcPr>
            <w:tcW w:w="1799" w:type="dxa"/>
            <w:tcBorders>
              <w:top w:val="single" w:sz="4" w:space="0" w:color="auto"/>
              <w:left w:val="single" w:sz="4" w:space="0" w:color="auto"/>
              <w:bottom w:val="single" w:sz="4" w:space="0" w:color="auto"/>
              <w:right w:val="single" w:sz="4" w:space="0" w:color="auto"/>
            </w:tcBorders>
          </w:tcPr>
          <w:p w:rsidR="003A2CCC" w:rsidRDefault="003A2CCC">
            <w:pPr>
              <w:spacing w:line="480" w:lineRule="exact"/>
              <w:rPr>
                <w:rFonts w:ascii="仿宋" w:eastAsia="仿宋" w:hAnsi="仿宋"/>
                <w:sz w:val="24"/>
                <w:szCs w:val="24"/>
              </w:rPr>
            </w:pPr>
          </w:p>
        </w:tc>
      </w:tr>
    </w:tbl>
    <w:p w:rsidR="00C275C8" w:rsidRPr="00DC69B9" w:rsidRDefault="005B77DA" w:rsidP="00CD215D">
      <w:pPr>
        <w:pStyle w:val="afffff8"/>
        <w:spacing w:before="120" w:after="120" w:line="360" w:lineRule="auto"/>
        <w:jc w:val="center"/>
        <w:outlineLvl w:val="0"/>
        <w:rPr>
          <w:rFonts w:hAnsi="宋体"/>
          <w:b/>
          <w:color w:val="000000"/>
          <w:sz w:val="36"/>
          <w:szCs w:val="36"/>
        </w:rPr>
      </w:pPr>
      <w:r>
        <w:rPr>
          <w:rFonts w:ascii="仿宋" w:eastAsia="仿宋" w:hAnsi="仿宋"/>
          <w:b/>
          <w:sz w:val="36"/>
          <w:szCs w:val="36"/>
        </w:rPr>
        <w:br w:type="page"/>
      </w:r>
      <w:bookmarkStart w:id="18" w:name="_Toc496796636"/>
      <w:r w:rsidR="00C275C8">
        <w:rPr>
          <w:rFonts w:ascii="仿宋" w:eastAsia="仿宋" w:hAnsi="仿宋" w:hint="eastAsia"/>
          <w:b/>
          <w:sz w:val="36"/>
          <w:szCs w:val="36"/>
        </w:rPr>
        <w:lastRenderedPageBreak/>
        <w:t>第二章  投标人须知</w:t>
      </w:r>
      <w:bookmarkEnd w:id="18"/>
      <w:r w:rsidR="00C275C8">
        <w:rPr>
          <w:rFonts w:hAnsi="宋体" w:hint="eastAsia"/>
          <w:b/>
          <w:color w:val="000000"/>
          <w:sz w:val="36"/>
          <w:szCs w:val="36"/>
        </w:rPr>
        <w:t xml:space="preserve"> </w:t>
      </w:r>
    </w:p>
    <w:p w:rsidR="00C275C8" w:rsidRPr="005B58A2" w:rsidRDefault="00C275C8" w:rsidP="00600C92">
      <w:pPr>
        <w:snapToGrid w:val="0"/>
        <w:rPr>
          <w:rFonts w:ascii="仿宋" w:eastAsia="仿宋" w:hAnsi="仿宋"/>
          <w:sz w:val="28"/>
          <w:szCs w:val="28"/>
        </w:rPr>
      </w:pPr>
      <w:r w:rsidRPr="005B58A2">
        <w:rPr>
          <w:rFonts w:ascii="仿宋" w:eastAsia="仿宋" w:hAnsi="仿宋" w:hint="eastAsia"/>
          <w:sz w:val="28"/>
          <w:szCs w:val="28"/>
        </w:rPr>
        <w:t>前附表</w:t>
      </w:r>
    </w:p>
    <w:tbl>
      <w:tblPr>
        <w:tblW w:w="9039"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34"/>
        <w:gridCol w:w="1832"/>
        <w:gridCol w:w="6673"/>
      </w:tblGrid>
      <w:tr w:rsidR="00C275C8" w:rsidRPr="00DC69B9" w:rsidTr="00F911FE">
        <w:trPr>
          <w:trHeight w:val="158"/>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序号</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内  容</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ind w:firstLineChars="700" w:firstLine="1960"/>
              <w:jc w:val="left"/>
              <w:rPr>
                <w:rFonts w:ascii="仿宋" w:eastAsia="仿宋" w:hAnsi="仿宋"/>
                <w:sz w:val="28"/>
                <w:szCs w:val="28"/>
              </w:rPr>
            </w:pPr>
            <w:r>
              <w:rPr>
                <w:rFonts w:ascii="仿宋" w:eastAsia="仿宋" w:hAnsi="仿宋" w:hint="eastAsia"/>
                <w:sz w:val="28"/>
                <w:szCs w:val="28"/>
              </w:rPr>
              <w:t xml:space="preserve">   要    求</w:t>
            </w:r>
          </w:p>
        </w:tc>
      </w:tr>
      <w:tr w:rsidR="00C275C8" w:rsidRPr="00DC69B9"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1</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项目名称及数量</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4"/>
                <w:szCs w:val="24"/>
              </w:rPr>
            </w:pPr>
            <w:r>
              <w:rPr>
                <w:rFonts w:ascii="仿宋" w:eastAsia="仿宋" w:hAnsi="仿宋" w:hint="eastAsia"/>
                <w:bCs/>
                <w:sz w:val="24"/>
                <w:szCs w:val="24"/>
              </w:rPr>
              <w:t>详见《公开招标采购公告》二</w:t>
            </w:r>
          </w:p>
        </w:tc>
      </w:tr>
      <w:tr w:rsidR="00C275C8" w:rsidRPr="00DC69B9"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2</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信用记录</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4775B8" w:rsidRDefault="00C275C8" w:rsidP="00F911FE">
            <w:r>
              <w:rPr>
                <w:rFonts w:ascii="仿宋" w:eastAsia="仿宋" w:hAnsi="仿宋" w:hint="eastAsia"/>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w:t>
            </w:r>
            <w:r>
              <w:rPr>
                <w:rFonts w:ascii="仿宋" w:eastAsia="仿宋" w:hAnsi="仿宋" w:hint="eastAsia"/>
                <w:b/>
                <w:sz w:val="24"/>
                <w:szCs w:val="24"/>
              </w:rPr>
              <w:t>其投标将作无效标处理</w:t>
            </w:r>
            <w:r>
              <w:rPr>
                <w:rFonts w:ascii="仿宋" w:eastAsia="仿宋" w:hAnsi="仿宋" w:hint="eastAsia"/>
                <w:sz w:val="24"/>
                <w:szCs w:val="24"/>
              </w:rPr>
              <w:t>。</w:t>
            </w:r>
          </w:p>
        </w:tc>
      </w:tr>
      <w:tr w:rsidR="001A03B4" w:rsidRPr="00DC69B9"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1A03B4" w:rsidRDefault="001A03B4">
            <w:pPr>
              <w:snapToGrid w:val="0"/>
              <w:jc w:val="left"/>
              <w:rPr>
                <w:rFonts w:ascii="仿宋" w:eastAsia="仿宋" w:hAnsi="仿宋"/>
                <w:sz w:val="28"/>
                <w:szCs w:val="28"/>
              </w:rPr>
            </w:pPr>
            <w:r>
              <w:rPr>
                <w:rFonts w:ascii="仿宋" w:eastAsia="仿宋" w:hAnsi="仿宋" w:hint="eastAsia"/>
                <w:sz w:val="28"/>
                <w:szCs w:val="28"/>
              </w:rPr>
              <w:t>3</w:t>
            </w:r>
          </w:p>
        </w:tc>
        <w:tc>
          <w:tcPr>
            <w:tcW w:w="1832" w:type="dxa"/>
            <w:tcBorders>
              <w:top w:val="single" w:sz="4" w:space="0" w:color="auto"/>
              <w:left w:val="single" w:sz="4" w:space="0" w:color="auto"/>
              <w:bottom w:val="single" w:sz="4" w:space="0" w:color="auto"/>
              <w:right w:val="single" w:sz="4" w:space="0" w:color="auto"/>
            </w:tcBorders>
            <w:vAlign w:val="center"/>
          </w:tcPr>
          <w:p w:rsidR="001A03B4" w:rsidRDefault="001A03B4">
            <w:pPr>
              <w:snapToGrid w:val="0"/>
              <w:jc w:val="left"/>
              <w:rPr>
                <w:rFonts w:ascii="仿宋" w:eastAsia="仿宋" w:hAnsi="仿宋"/>
                <w:sz w:val="28"/>
                <w:szCs w:val="28"/>
              </w:rPr>
            </w:pPr>
            <w:r>
              <w:rPr>
                <w:rFonts w:ascii="仿宋" w:eastAsia="仿宋" w:hAnsi="仿宋" w:hint="eastAsia"/>
                <w:sz w:val="28"/>
                <w:szCs w:val="28"/>
              </w:rPr>
              <w:t>政府采购节能环保产品</w:t>
            </w:r>
          </w:p>
        </w:tc>
        <w:tc>
          <w:tcPr>
            <w:tcW w:w="6673" w:type="dxa"/>
            <w:tcBorders>
              <w:top w:val="single" w:sz="4" w:space="0" w:color="auto"/>
              <w:left w:val="single" w:sz="4" w:space="0" w:color="auto"/>
              <w:bottom w:val="single" w:sz="4" w:space="0" w:color="auto"/>
              <w:right w:val="single" w:sz="4" w:space="0" w:color="auto"/>
            </w:tcBorders>
            <w:vAlign w:val="center"/>
          </w:tcPr>
          <w:p w:rsidR="001A03B4" w:rsidRDefault="001A03B4">
            <w:pPr>
              <w:snapToGrid w:val="0"/>
              <w:jc w:val="left"/>
              <w:rPr>
                <w:rFonts w:ascii="仿宋" w:eastAsia="仿宋" w:hAnsi="仿宋"/>
                <w:sz w:val="24"/>
                <w:szCs w:val="24"/>
              </w:rPr>
            </w:pPr>
            <w:r>
              <w:rPr>
                <w:rFonts w:ascii="仿宋" w:eastAsia="仿宋" w:hAnsi="仿宋" w:hint="eastAsia"/>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rsidR="001A03B4" w:rsidRDefault="001A03B4">
            <w:pPr>
              <w:snapToGrid w:val="0"/>
              <w:jc w:val="left"/>
              <w:rPr>
                <w:rFonts w:ascii="仿宋" w:eastAsia="仿宋" w:hAnsi="仿宋"/>
                <w:sz w:val="24"/>
                <w:szCs w:val="24"/>
              </w:rPr>
            </w:pPr>
            <w:r>
              <w:rPr>
                <w:rFonts w:ascii="仿宋" w:eastAsia="仿宋" w:hAnsi="仿宋" w:hint="eastAsia"/>
                <w:sz w:val="24"/>
                <w:szCs w:val="24"/>
              </w:rPr>
              <w:t>产品属于政府强制采购节能品目的（详见《关于印发节能产品政府采购品目清单的通知》财库〔2019〕19号），投标人须按上款要求提供节能产品认证证书或规定网站证书查询截图，</w:t>
            </w:r>
            <w:r w:rsidRPr="001A03B4">
              <w:rPr>
                <w:rFonts w:ascii="仿宋" w:eastAsia="仿宋" w:hAnsi="仿宋" w:hint="eastAsia"/>
                <w:b/>
                <w:sz w:val="24"/>
                <w:szCs w:val="24"/>
              </w:rPr>
              <w:t>否则将作为无效标处理；本文件“第四章 招标需求”另有规定的除外。</w:t>
            </w:r>
          </w:p>
        </w:tc>
      </w:tr>
      <w:tr w:rsidR="00C275C8" w:rsidRPr="00DC69B9"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4</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小</w:t>
            </w:r>
            <w:proofErr w:type="gramStart"/>
            <w:r>
              <w:rPr>
                <w:rFonts w:ascii="仿宋" w:eastAsia="仿宋" w:hAnsi="仿宋" w:hint="eastAsia"/>
                <w:sz w:val="28"/>
                <w:szCs w:val="28"/>
              </w:rPr>
              <w:t>微企业</w:t>
            </w:r>
            <w:proofErr w:type="gramEnd"/>
            <w:r>
              <w:rPr>
                <w:rFonts w:ascii="仿宋" w:eastAsia="仿宋" w:hAnsi="仿宋" w:hint="eastAsia"/>
                <w:sz w:val="28"/>
                <w:szCs w:val="28"/>
              </w:rPr>
              <w:t>有关政策</w:t>
            </w:r>
          </w:p>
        </w:tc>
        <w:tc>
          <w:tcPr>
            <w:tcW w:w="6673" w:type="dxa"/>
            <w:tcBorders>
              <w:top w:val="single" w:sz="4" w:space="0" w:color="auto"/>
              <w:left w:val="single" w:sz="4" w:space="0" w:color="auto"/>
              <w:bottom w:val="single" w:sz="4" w:space="0" w:color="auto"/>
              <w:right w:val="single" w:sz="4" w:space="0" w:color="auto"/>
            </w:tcBorders>
            <w:vAlign w:val="center"/>
          </w:tcPr>
          <w:p w:rsidR="00A224DD" w:rsidRPr="00A224DD" w:rsidRDefault="00C275C8" w:rsidP="00A224DD">
            <w:pPr>
              <w:snapToGrid w:val="0"/>
              <w:spacing w:line="460" w:lineRule="exact"/>
              <w:ind w:firstLineChars="250" w:firstLine="600"/>
              <w:rPr>
                <w:rFonts w:ascii="仿宋" w:eastAsia="仿宋" w:hAnsi="仿宋"/>
                <w:sz w:val="24"/>
                <w:szCs w:val="24"/>
              </w:rPr>
            </w:pPr>
            <w:r>
              <w:rPr>
                <w:rFonts w:ascii="仿宋" w:eastAsia="仿宋" w:hAnsi="仿宋" w:hint="eastAsia"/>
                <w:sz w:val="24"/>
                <w:szCs w:val="24"/>
              </w:rPr>
              <w:t>1、根据财库〔2011〕181号的相关规定，在评审时对小型和微型企业的投标报价给予</w:t>
            </w:r>
            <w:bookmarkStart w:id="19" w:name="PO_416_PM001386"/>
            <w:r w:rsidR="0036132C">
              <w:rPr>
                <w:rFonts w:ascii="仿宋" w:eastAsia="仿宋" w:hAnsi="仿宋"/>
                <w:sz w:val="24"/>
                <w:szCs w:val="24"/>
                <w:u w:val="single"/>
              </w:rPr>
              <w:t>6.0</w:t>
            </w:r>
            <w:bookmarkEnd w:id="19"/>
            <w:r>
              <w:rPr>
                <w:rFonts w:ascii="仿宋" w:eastAsia="仿宋" w:hAnsi="仿宋" w:hint="eastAsia"/>
                <w:sz w:val="24"/>
                <w:szCs w:val="24"/>
                <w:u w:val="single"/>
              </w:rPr>
              <w:t xml:space="preserve"> </w:t>
            </w:r>
            <w:r>
              <w:rPr>
                <w:rFonts w:ascii="仿宋" w:eastAsia="仿宋" w:hAnsi="仿宋" w:hint="eastAsia"/>
                <w:sz w:val="24"/>
                <w:szCs w:val="24"/>
              </w:rPr>
              <w:t>%的扣除，取扣除后的价格作为最终投标报价（</w:t>
            </w:r>
            <w:proofErr w:type="gramStart"/>
            <w:r>
              <w:rPr>
                <w:rFonts w:ascii="仿宋" w:eastAsia="仿宋" w:hAnsi="仿宋" w:hint="eastAsia"/>
                <w:sz w:val="24"/>
                <w:szCs w:val="24"/>
              </w:rPr>
              <w:t>此最终</w:t>
            </w:r>
            <w:proofErr w:type="gramEnd"/>
            <w:r>
              <w:rPr>
                <w:rFonts w:ascii="仿宋" w:eastAsia="仿宋" w:hAnsi="仿宋" w:hint="eastAsia"/>
                <w:sz w:val="24"/>
                <w:szCs w:val="24"/>
              </w:rPr>
              <w:t>投标报价仅作为价格分计算）。属于小型和微型企业的，</w:t>
            </w:r>
            <w:r w:rsidR="00A224DD" w:rsidRPr="00A224DD">
              <w:rPr>
                <w:rFonts w:ascii="仿宋" w:eastAsia="仿宋" w:hAnsi="仿宋" w:hint="eastAsia"/>
                <w:sz w:val="24"/>
                <w:szCs w:val="24"/>
              </w:rPr>
              <w:t>投标文件中投标人必须提供的《中小企业声明函》以及本单位、制造商（如有）“国家企业信用信息公示系统——小微企业名录”页面查询结果（查询时间为投标前一周内，并加盖本单位公章），并在报价明细表中说明制造商情况。</w:t>
            </w:r>
          </w:p>
          <w:p w:rsidR="00A224DD" w:rsidRPr="00A224DD" w:rsidRDefault="00A224DD" w:rsidP="00A224DD">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联合体投标时，联合体各方均为小型、微型企业的，联合体视同为小型、微型企业享受政策;联合体其中一方为小型、微型企业的，联合协议中约定小型、微型企业的协议合同金额占到联合体协议合同总额30%以上的，给予联合体    (2-3%)的价格扣除，须同时提供联合体协议约定（包含小型、微型企</w:t>
            </w:r>
            <w:r w:rsidRPr="00A224DD">
              <w:rPr>
                <w:rFonts w:ascii="仿宋" w:eastAsia="仿宋" w:hAnsi="仿宋" w:hint="eastAsia"/>
                <w:sz w:val="24"/>
                <w:szCs w:val="24"/>
              </w:rPr>
              <w:lastRenderedPageBreak/>
              <w:t>业的协议合同份额）。</w:t>
            </w:r>
          </w:p>
          <w:p w:rsidR="00A224DD" w:rsidRPr="00A224DD" w:rsidRDefault="00A224DD" w:rsidP="00A224DD">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2、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rsidR="00A224DD" w:rsidRPr="00A224DD" w:rsidRDefault="00A224DD" w:rsidP="00A224DD">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3.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rsidR="00C275C8" w:rsidRPr="00A224DD" w:rsidRDefault="00A224DD" w:rsidP="00A224DD">
            <w:pPr>
              <w:snapToGrid w:val="0"/>
              <w:jc w:val="left"/>
              <w:rPr>
                <w:rFonts w:ascii="仿宋" w:eastAsia="仿宋" w:hAnsi="仿宋"/>
                <w:b/>
                <w:bCs/>
                <w:sz w:val="24"/>
                <w:szCs w:val="24"/>
              </w:rPr>
            </w:pPr>
            <w:r w:rsidRPr="00A224DD">
              <w:rPr>
                <w:rFonts w:ascii="仿宋" w:eastAsia="仿宋" w:hAnsi="仿宋" w:hint="eastAsia"/>
                <w:b/>
                <w:sz w:val="24"/>
                <w:szCs w:val="24"/>
              </w:rPr>
              <w:t>(注：未提供以上材料的，均不给予价格扣除）。</w:t>
            </w:r>
          </w:p>
        </w:tc>
      </w:tr>
      <w:tr w:rsidR="00C275C8" w:rsidRPr="00DC69B9"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lastRenderedPageBreak/>
              <w:t>5</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答疑与澄清</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bCs/>
                <w:sz w:val="24"/>
                <w:szCs w:val="24"/>
              </w:rPr>
            </w:pPr>
            <w:r>
              <w:rPr>
                <w:rFonts w:ascii="仿宋" w:eastAsia="仿宋" w:hAnsi="仿宋" w:hint="eastAsia"/>
                <w:sz w:val="24"/>
                <w:szCs w:val="24"/>
              </w:rPr>
              <w:t>投标人如对招标文件有异议，应当于公告发布之日起至</w:t>
            </w:r>
            <w:r>
              <w:rPr>
                <w:rFonts w:ascii="仿宋" w:eastAsia="仿宋" w:hAnsi="仿宋" w:hint="eastAsia"/>
                <w:bCs/>
                <w:sz w:val="24"/>
                <w:szCs w:val="24"/>
              </w:rPr>
              <w:t>公告期限满第7个工作日内</w:t>
            </w:r>
            <w:r>
              <w:rPr>
                <w:rFonts w:ascii="仿宋" w:eastAsia="仿宋" w:hAnsi="仿宋" w:hint="eastAsia"/>
                <w:sz w:val="24"/>
                <w:szCs w:val="24"/>
              </w:rPr>
              <w:t>，以书面形式向招标采购单位提出，逾期不予受理。</w:t>
            </w:r>
          </w:p>
        </w:tc>
      </w:tr>
      <w:tr w:rsidR="00C275C8" w:rsidRPr="00DC69B9"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6</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sidRPr="00DC69B9">
              <w:rPr>
                <w:rFonts w:ascii="仿宋" w:eastAsia="仿宋" w:hAnsi="仿宋" w:hint="eastAsia"/>
                <w:color w:val="000000"/>
                <w:sz w:val="28"/>
                <w:szCs w:val="28"/>
              </w:rPr>
              <w:t>是否允许采购进口产品：</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DC69B9" w:rsidRDefault="0036132C" w:rsidP="00F911FE">
            <w:pPr>
              <w:snapToGrid w:val="0"/>
              <w:jc w:val="left"/>
              <w:rPr>
                <w:rFonts w:ascii="仿宋" w:eastAsia="仿宋" w:hAnsi="仿宋"/>
                <w:color w:val="000000"/>
                <w:sz w:val="28"/>
                <w:szCs w:val="28"/>
              </w:rPr>
            </w:pPr>
            <w:bookmarkStart w:id="20" w:name="PO_15528_PM042"/>
            <w:r>
              <w:rPr>
                <w:rFonts w:ascii="仿宋" w:eastAsia="仿宋" w:hAnsi="仿宋" w:hint="eastAsia"/>
                <w:sz w:val="24"/>
                <w:szCs w:val="24"/>
              </w:rPr>
              <w:t>不允许进口产品</w:t>
            </w:r>
            <w:bookmarkEnd w:id="20"/>
            <w:r w:rsidR="00C275C8">
              <w:rPr>
                <w:rFonts w:ascii="仿宋" w:eastAsia="仿宋" w:hAnsi="仿宋" w:hint="eastAsia"/>
                <w:sz w:val="24"/>
                <w:szCs w:val="24"/>
              </w:rPr>
              <w:t>具体要求详见第四章招标需求</w:t>
            </w:r>
            <w:proofErr w:type="gramStart"/>
            <w:r w:rsidR="00C275C8">
              <w:rPr>
                <w:rFonts w:ascii="仿宋" w:eastAsia="仿宋" w:hAnsi="仿宋" w:hint="eastAsia"/>
                <w:sz w:val="24"/>
                <w:szCs w:val="24"/>
              </w:rPr>
              <w:t>各标项的</w:t>
            </w:r>
            <w:proofErr w:type="gramEnd"/>
            <w:r w:rsidR="00C275C8">
              <w:rPr>
                <w:rFonts w:ascii="仿宋" w:eastAsia="仿宋" w:hAnsi="仿宋" w:hint="eastAsia"/>
                <w:sz w:val="24"/>
                <w:szCs w:val="24"/>
              </w:rPr>
              <w:t>对应内容。</w:t>
            </w:r>
          </w:p>
        </w:tc>
      </w:tr>
      <w:tr w:rsidR="00C275C8" w:rsidRPr="00DC69B9"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4775B8" w:rsidRDefault="00C275C8" w:rsidP="00F911FE">
            <w:pPr>
              <w:snapToGrid w:val="0"/>
              <w:jc w:val="left"/>
              <w:rPr>
                <w:rFonts w:ascii="仿宋" w:eastAsia="仿宋" w:hAnsi="仿宋"/>
                <w:sz w:val="28"/>
                <w:szCs w:val="28"/>
              </w:rPr>
            </w:pPr>
            <w:r>
              <w:rPr>
                <w:rFonts w:ascii="仿宋" w:eastAsia="仿宋" w:hAnsi="仿宋" w:hint="eastAsia"/>
                <w:sz w:val="28"/>
                <w:szCs w:val="28"/>
              </w:rPr>
              <w:t>是否允许转包与分包</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4"/>
                <w:szCs w:val="24"/>
              </w:rPr>
            </w:pPr>
            <w:r>
              <w:rPr>
                <w:rFonts w:ascii="仿宋" w:eastAsia="仿宋" w:hAnsi="仿宋" w:hint="eastAsia"/>
                <w:sz w:val="24"/>
                <w:szCs w:val="24"/>
              </w:rPr>
              <w:t>转包：</w:t>
            </w:r>
            <w:proofErr w:type="gramStart"/>
            <w:r>
              <w:rPr>
                <w:rFonts w:ascii="仿宋" w:eastAsia="仿宋" w:hAnsi="仿宋" w:hint="eastAsia"/>
                <w:sz w:val="24"/>
                <w:szCs w:val="24"/>
              </w:rPr>
              <w:t>否</w:t>
            </w:r>
            <w:proofErr w:type="gramEnd"/>
          </w:p>
          <w:p w:rsidR="00C275C8" w:rsidRPr="004775B8" w:rsidRDefault="00C275C8" w:rsidP="00F911FE">
            <w:pPr>
              <w:snapToGrid w:val="0"/>
              <w:jc w:val="left"/>
              <w:rPr>
                <w:rFonts w:ascii="仿宋" w:eastAsia="仿宋" w:hAnsi="仿宋"/>
                <w:sz w:val="24"/>
                <w:szCs w:val="24"/>
              </w:rPr>
            </w:pPr>
            <w:r>
              <w:rPr>
                <w:rFonts w:ascii="仿宋" w:eastAsia="仿宋" w:hAnsi="仿宋" w:hint="eastAsia"/>
                <w:sz w:val="24"/>
                <w:szCs w:val="24"/>
              </w:rPr>
              <w:t>分包：</w:t>
            </w:r>
            <w:bookmarkStart w:id="21" w:name="PO_15528_PM044"/>
            <w:r w:rsidR="0036132C">
              <w:rPr>
                <w:rFonts w:ascii="仿宋" w:eastAsia="仿宋" w:hAnsi="仿宋" w:hint="eastAsia"/>
                <w:sz w:val="24"/>
                <w:szCs w:val="24"/>
              </w:rPr>
              <w:t>不允许分包</w:t>
            </w:r>
            <w:bookmarkEnd w:id="21"/>
          </w:p>
        </w:tc>
      </w:tr>
      <w:tr w:rsidR="00C275C8" w:rsidRPr="00DC69B9"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8"/>
                <w:szCs w:val="28"/>
              </w:rPr>
              <w:t>是否接受联合体投标</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36132C" w:rsidP="00F911FE">
            <w:pPr>
              <w:snapToGrid w:val="0"/>
              <w:jc w:val="left"/>
              <w:rPr>
                <w:rFonts w:ascii="仿宋" w:eastAsia="仿宋" w:hAnsi="仿宋"/>
                <w:sz w:val="24"/>
                <w:szCs w:val="24"/>
              </w:rPr>
            </w:pPr>
            <w:bookmarkStart w:id="22" w:name="PO_15528_PM007_1"/>
            <w:proofErr w:type="gramStart"/>
            <w:r>
              <w:rPr>
                <w:rFonts w:ascii="仿宋" w:eastAsia="仿宋" w:hAnsi="仿宋" w:hint="eastAsia"/>
                <w:sz w:val="24"/>
                <w:szCs w:val="24"/>
              </w:rPr>
              <w:t>标项</w:t>
            </w:r>
            <w:proofErr w:type="gramEnd"/>
            <w:r>
              <w:rPr>
                <w:rFonts w:ascii="仿宋" w:eastAsia="仿宋" w:hAnsi="仿宋"/>
                <w:sz w:val="24"/>
                <w:szCs w:val="24"/>
              </w:rPr>
              <w:t>1:不允许联合体投标</w:t>
            </w:r>
            <w:bookmarkEnd w:id="22"/>
          </w:p>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4"/>
                <w:szCs w:val="24"/>
              </w:rPr>
              <w:t>接受联合体投标的请提供联合体协议书。</w:t>
            </w:r>
          </w:p>
        </w:tc>
      </w:tr>
      <w:tr w:rsidR="00C275C8" w:rsidRPr="00DC69B9" w:rsidTr="00F911FE">
        <w:trPr>
          <w:trHeight w:val="325"/>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8"/>
                <w:szCs w:val="28"/>
              </w:rPr>
              <w:t>是否现场踏勘</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36132C" w:rsidP="00F911FE">
            <w:pPr>
              <w:snapToGrid w:val="0"/>
              <w:jc w:val="left"/>
              <w:rPr>
                <w:rFonts w:ascii="仿宋" w:eastAsia="仿宋" w:hAnsi="仿宋"/>
                <w:color w:val="000000"/>
                <w:sz w:val="28"/>
                <w:szCs w:val="28"/>
              </w:rPr>
            </w:pPr>
            <w:bookmarkStart w:id="23" w:name="PO_15528_PM040"/>
            <w:r>
              <w:rPr>
                <w:rFonts w:ascii="仿宋" w:eastAsia="仿宋" w:hAnsi="仿宋" w:hint="eastAsia"/>
                <w:color w:val="000000"/>
                <w:sz w:val="28"/>
                <w:szCs w:val="28"/>
              </w:rPr>
              <w:t>不组织现场踏勘</w:t>
            </w:r>
            <w:bookmarkEnd w:id="23"/>
          </w:p>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C275C8" w:rsidRPr="00DC69B9" w:rsidTr="00F911FE">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10</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8"/>
                <w:szCs w:val="28"/>
              </w:rPr>
              <w:t>是否提供演示</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36132C" w:rsidP="00F911FE">
            <w:pPr>
              <w:snapToGrid w:val="0"/>
              <w:jc w:val="left"/>
              <w:rPr>
                <w:rFonts w:ascii="仿宋" w:eastAsia="仿宋" w:hAnsi="仿宋"/>
                <w:sz w:val="24"/>
                <w:szCs w:val="24"/>
              </w:rPr>
            </w:pPr>
            <w:bookmarkStart w:id="24" w:name="PO_15528_PM041"/>
            <w:r>
              <w:rPr>
                <w:rFonts w:ascii="仿宋" w:eastAsia="仿宋" w:hAnsi="仿宋" w:hint="eastAsia"/>
                <w:sz w:val="24"/>
                <w:szCs w:val="24"/>
              </w:rPr>
              <w:t>不进行演示</w:t>
            </w:r>
            <w:bookmarkEnd w:id="24"/>
          </w:p>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4"/>
                <w:szCs w:val="24"/>
              </w:rPr>
              <w:t>系统演示具体要求详见第四章招标需求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C275C8" w:rsidRPr="00DC69B9" w:rsidTr="00F911FE">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11</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8"/>
                <w:szCs w:val="28"/>
              </w:rPr>
              <w:t>是否提供样品</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36132C" w:rsidP="00F911FE">
            <w:pPr>
              <w:snapToGrid w:val="0"/>
              <w:jc w:val="left"/>
              <w:rPr>
                <w:rFonts w:ascii="仿宋" w:eastAsia="仿宋" w:hAnsi="仿宋"/>
                <w:sz w:val="24"/>
                <w:szCs w:val="24"/>
              </w:rPr>
            </w:pPr>
            <w:bookmarkStart w:id="25" w:name="PO_15528_PM043"/>
            <w:r>
              <w:rPr>
                <w:rFonts w:ascii="仿宋" w:eastAsia="仿宋" w:hAnsi="仿宋" w:hint="eastAsia"/>
                <w:sz w:val="24"/>
                <w:szCs w:val="24"/>
              </w:rPr>
              <w:t>不要求提供样品</w:t>
            </w:r>
            <w:bookmarkEnd w:id="25"/>
          </w:p>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C275C8" w:rsidRPr="00DC69B9" w:rsidTr="00F911FE">
        <w:trPr>
          <w:trHeight w:val="227"/>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12</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8"/>
                <w:szCs w:val="28"/>
              </w:rPr>
              <w:t>投标文件组成</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4E114E">
            <w:pPr>
              <w:snapToGrid w:val="0"/>
              <w:jc w:val="left"/>
              <w:rPr>
                <w:rFonts w:ascii="仿宋" w:eastAsia="仿宋" w:hAnsi="仿宋"/>
                <w:color w:val="000000"/>
                <w:sz w:val="28"/>
                <w:szCs w:val="28"/>
              </w:rPr>
            </w:pPr>
            <w:r>
              <w:rPr>
                <w:rFonts w:ascii="仿宋" w:eastAsia="仿宋" w:hAnsi="仿宋" w:hint="eastAsia"/>
                <w:sz w:val="24"/>
                <w:szCs w:val="24"/>
              </w:rPr>
              <w:t>投标文件由资质文件、技术及商务文件、报价文件正本</w:t>
            </w:r>
            <w:r>
              <w:rPr>
                <w:rFonts w:ascii="仿宋" w:eastAsia="仿宋" w:hAnsi="仿宋" w:hint="eastAsia"/>
                <w:b/>
                <w:sz w:val="24"/>
                <w:szCs w:val="24"/>
              </w:rPr>
              <w:t>各</w:t>
            </w:r>
            <w:r>
              <w:rPr>
                <w:rFonts w:ascii="仿宋" w:eastAsia="仿宋" w:hAnsi="仿宋" w:cs="Arial" w:hint="eastAsia"/>
                <w:b/>
                <w:sz w:val="24"/>
                <w:szCs w:val="24"/>
                <w:u w:val="single"/>
              </w:rPr>
              <w:t xml:space="preserve"> 1 </w:t>
            </w:r>
            <w:r>
              <w:rPr>
                <w:rFonts w:ascii="仿宋" w:eastAsia="仿宋" w:hAnsi="仿宋" w:hint="eastAsia"/>
                <w:b/>
                <w:sz w:val="24"/>
                <w:szCs w:val="24"/>
              </w:rPr>
              <w:t>份</w:t>
            </w:r>
            <w:r>
              <w:rPr>
                <w:rFonts w:ascii="仿宋" w:eastAsia="仿宋" w:hAnsi="仿宋" w:hint="eastAsia"/>
                <w:sz w:val="24"/>
                <w:szCs w:val="24"/>
              </w:rPr>
              <w:t>；副本</w:t>
            </w:r>
            <w:r>
              <w:rPr>
                <w:rFonts w:ascii="仿宋" w:eastAsia="仿宋" w:hAnsi="仿宋" w:hint="eastAsia"/>
                <w:b/>
                <w:sz w:val="24"/>
                <w:szCs w:val="24"/>
              </w:rPr>
              <w:t>各</w:t>
            </w:r>
            <w:bookmarkStart w:id="26" w:name="PO_15528_PM045"/>
            <w:r w:rsidR="0036132C">
              <w:rPr>
                <w:rFonts w:ascii="仿宋" w:eastAsia="仿宋" w:hAnsi="仿宋"/>
                <w:b/>
                <w:sz w:val="24"/>
                <w:szCs w:val="24"/>
              </w:rPr>
              <w:t>6</w:t>
            </w:r>
            <w:bookmarkEnd w:id="26"/>
            <w:r>
              <w:rPr>
                <w:rFonts w:ascii="仿宋" w:eastAsia="仿宋" w:hAnsi="仿宋" w:hint="eastAsia"/>
                <w:b/>
                <w:sz w:val="24"/>
                <w:szCs w:val="24"/>
              </w:rPr>
              <w:t>份</w:t>
            </w:r>
            <w:r>
              <w:rPr>
                <w:rFonts w:ascii="仿宋" w:eastAsia="仿宋" w:hAnsi="仿宋" w:hint="eastAsia"/>
                <w:sz w:val="24"/>
                <w:szCs w:val="24"/>
              </w:rPr>
              <w:t>。</w:t>
            </w:r>
          </w:p>
        </w:tc>
      </w:tr>
      <w:tr w:rsidR="00C275C8" w:rsidRPr="00DC69B9" w:rsidTr="00F911FE">
        <w:trPr>
          <w:trHeight w:val="16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13</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8"/>
                <w:szCs w:val="28"/>
              </w:rPr>
              <w:t>中标结果公告</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4"/>
                <w:szCs w:val="24"/>
              </w:rPr>
              <w:t>中标供应商确定之日起2个工作日内，将在</w:t>
            </w:r>
            <w:r>
              <w:rPr>
                <w:rFonts w:ascii="仿宋" w:eastAsia="仿宋" w:hAnsi="仿宋" w:cs="Arial" w:hint="eastAsia"/>
                <w:sz w:val="24"/>
                <w:szCs w:val="24"/>
              </w:rPr>
              <w:t>浙江省政府采购网(</w:t>
            </w:r>
            <w:r>
              <w:rPr>
                <w:rFonts w:ascii="仿宋" w:eastAsia="仿宋" w:hAnsi="仿宋" w:hint="eastAsia"/>
                <w:sz w:val="24"/>
                <w:szCs w:val="24"/>
              </w:rPr>
              <w:t xml:space="preserve"> </w:t>
            </w:r>
            <w:hyperlink r:id="rId11" w:history="1">
              <w:r>
                <w:rPr>
                  <w:rStyle w:val="af3"/>
                  <w:rFonts w:ascii="仿宋" w:eastAsia="仿宋" w:hAnsi="仿宋" w:hint="eastAsia"/>
                  <w:sz w:val="24"/>
                  <w:szCs w:val="24"/>
                </w:rPr>
                <w:t>http://www.zjzfcg.gov.cn</w:t>
              </w:r>
            </w:hyperlink>
            <w:r>
              <w:rPr>
                <w:rFonts w:ascii="仿宋" w:eastAsia="仿宋" w:hAnsi="仿宋" w:cs="Arial" w:hint="eastAsia"/>
                <w:sz w:val="24"/>
                <w:szCs w:val="24"/>
              </w:rPr>
              <w:t>)发布</w:t>
            </w:r>
            <w:r>
              <w:rPr>
                <w:rFonts w:ascii="仿宋" w:eastAsia="仿宋" w:hAnsi="仿宋" w:hint="eastAsia"/>
                <w:sz w:val="24"/>
                <w:szCs w:val="24"/>
              </w:rPr>
              <w:t>中标公告，公告期限为1个工作日，服务台根据报名时预留地址寄送</w:t>
            </w:r>
            <w:r>
              <w:rPr>
                <w:rFonts w:ascii="仿宋" w:eastAsia="仿宋" w:hAnsi="仿宋" w:cs="Arial" w:hint="eastAsia"/>
                <w:sz w:val="24"/>
                <w:szCs w:val="24"/>
              </w:rPr>
              <w:t>中标通知书。</w:t>
            </w:r>
          </w:p>
        </w:tc>
      </w:tr>
      <w:tr w:rsidR="00C275C8" w:rsidRPr="00DC69B9" w:rsidTr="00F911FE">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14</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投标保证金</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autoSpaceDE w:val="0"/>
              <w:autoSpaceDN w:val="0"/>
              <w:snapToGrid w:val="0"/>
              <w:jc w:val="left"/>
              <w:textAlignment w:val="bottom"/>
              <w:rPr>
                <w:rFonts w:ascii="仿宋" w:eastAsia="仿宋" w:hAnsi="仿宋"/>
                <w:sz w:val="24"/>
                <w:szCs w:val="24"/>
              </w:rPr>
            </w:pPr>
            <w:r>
              <w:rPr>
                <w:rFonts w:ascii="仿宋" w:eastAsia="仿宋" w:hAnsi="仿宋" w:hint="eastAsia"/>
                <w:sz w:val="24"/>
                <w:szCs w:val="24"/>
              </w:rPr>
              <w:t>交纳：投标保证金应按《招标采购公告》</w:t>
            </w:r>
            <w:proofErr w:type="gramStart"/>
            <w:r>
              <w:rPr>
                <w:rFonts w:ascii="仿宋" w:eastAsia="仿宋" w:hAnsi="仿宋" w:hint="eastAsia"/>
                <w:sz w:val="24"/>
                <w:szCs w:val="24"/>
              </w:rPr>
              <w:t>六规定</w:t>
            </w:r>
            <w:proofErr w:type="gramEnd"/>
            <w:r>
              <w:rPr>
                <w:rFonts w:ascii="仿宋" w:eastAsia="仿宋" w:hAnsi="仿宋" w:hint="eastAsia"/>
                <w:sz w:val="24"/>
                <w:szCs w:val="24"/>
              </w:rPr>
              <w:t>交纳。若一次投多个标项，只需交纳</w:t>
            </w:r>
            <w:proofErr w:type="gramStart"/>
            <w:r>
              <w:rPr>
                <w:rFonts w:ascii="仿宋" w:eastAsia="仿宋" w:hAnsi="仿宋" w:hint="eastAsia"/>
                <w:sz w:val="24"/>
                <w:szCs w:val="24"/>
              </w:rPr>
              <w:t>一个标项的</w:t>
            </w:r>
            <w:proofErr w:type="gramEnd"/>
            <w:r>
              <w:rPr>
                <w:rFonts w:ascii="仿宋" w:eastAsia="仿宋" w:hAnsi="仿宋" w:hint="eastAsia"/>
                <w:sz w:val="24"/>
                <w:szCs w:val="24"/>
              </w:rPr>
              <w:t>投标保证金（按所需保证金最大额的标准交纳为准）。</w:t>
            </w:r>
          </w:p>
          <w:p w:rsidR="00C275C8" w:rsidRPr="00DC69B9"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退还：中标通知书发出之日起5个工作日内，未中标的投标人提供交入投标保证金时取得的第二联“供应商退款凭据”到招标方服务台办理，招标方以电汇或转账等方式退还投标保证金。</w:t>
            </w:r>
          </w:p>
        </w:tc>
      </w:tr>
      <w:tr w:rsidR="00C275C8" w:rsidRPr="00DC69B9" w:rsidTr="00F911FE">
        <w:trPr>
          <w:trHeight w:val="233"/>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lastRenderedPageBreak/>
              <w:t>1</w:t>
            </w:r>
            <w:r>
              <w:rPr>
                <w:rFonts w:ascii="仿宋_GB2312" w:eastAsia="仿宋_GB2312" w:hAnsi="仿宋" w:hint="eastAsia"/>
                <w:color w:val="000000"/>
                <w:sz w:val="28"/>
                <w:szCs w:val="28"/>
              </w:rPr>
              <w:t>5</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8"/>
                <w:szCs w:val="28"/>
              </w:rPr>
              <w:t>合同签订时间</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 w:eastAsia="仿宋" w:hAnsi="仿宋"/>
                <w:color w:val="000000"/>
                <w:sz w:val="28"/>
                <w:szCs w:val="28"/>
              </w:rPr>
            </w:pPr>
            <w:r>
              <w:rPr>
                <w:rFonts w:ascii="仿宋" w:eastAsia="仿宋" w:hAnsi="仿宋" w:hint="eastAsia"/>
                <w:sz w:val="24"/>
                <w:szCs w:val="24"/>
              </w:rPr>
              <w:t>中标通知书发出后30日内。</w:t>
            </w:r>
          </w:p>
        </w:tc>
      </w:tr>
      <w:tr w:rsidR="00C275C8" w:rsidRPr="00DC69B9" w:rsidTr="00F911FE">
        <w:trPr>
          <w:trHeight w:val="336"/>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16</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履约保证金</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rsidR="00C275C8" w:rsidRPr="00DC69B9" w:rsidTr="00F911FE">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付款方式</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国库集中支付（采购人自行支付）详见</w:t>
            </w:r>
            <w:proofErr w:type="gramStart"/>
            <w:r>
              <w:rPr>
                <w:rFonts w:ascii="仿宋" w:eastAsia="仿宋" w:hAnsi="仿宋" w:hint="eastAsia"/>
                <w:sz w:val="24"/>
                <w:szCs w:val="24"/>
              </w:rPr>
              <w:t>各标项的</w:t>
            </w:r>
            <w:proofErr w:type="gramEnd"/>
            <w:r>
              <w:rPr>
                <w:rFonts w:ascii="仿宋" w:eastAsia="仿宋" w:hAnsi="仿宋" w:hint="eastAsia"/>
                <w:sz w:val="24"/>
                <w:szCs w:val="24"/>
              </w:rPr>
              <w:t>商务要求表</w:t>
            </w:r>
          </w:p>
        </w:tc>
      </w:tr>
      <w:tr w:rsidR="00C275C8" w:rsidRPr="00DC69B9" w:rsidTr="00F911FE">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投标文件有效期</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cs="Arial" w:hint="eastAsia"/>
                <w:sz w:val="24"/>
                <w:szCs w:val="24"/>
              </w:rPr>
              <w:t>90天</w:t>
            </w:r>
          </w:p>
        </w:tc>
      </w:tr>
      <w:tr w:rsidR="00C275C8" w:rsidRPr="00DC69B9" w:rsidTr="00F911FE">
        <w:trPr>
          <w:trHeight w:val="34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投标文件的接收</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4"/>
                <w:szCs w:val="24"/>
              </w:rPr>
            </w:pPr>
            <w:r>
              <w:rPr>
                <w:rFonts w:ascii="仿宋" w:eastAsia="仿宋" w:hAnsi="仿宋" w:hint="eastAsia"/>
                <w:sz w:val="24"/>
                <w:szCs w:val="24"/>
              </w:rPr>
              <w:t>招标方于投标截止时间前半小时内接收投标文件，投标文件送达回执、政府采购活动现场确认声明书（格式详见附件）应单独提供，如投标人递交投标文件时未提供回执，视同不需要回执。</w:t>
            </w:r>
          </w:p>
          <w:p w:rsidR="00C275C8" w:rsidRDefault="00C275C8" w:rsidP="00F911FE">
            <w:pPr>
              <w:snapToGrid w:val="0"/>
              <w:jc w:val="left"/>
              <w:rPr>
                <w:rFonts w:ascii="仿宋" w:eastAsia="仿宋" w:hAnsi="仿宋"/>
                <w:b/>
                <w:sz w:val="24"/>
                <w:szCs w:val="24"/>
              </w:rPr>
            </w:pPr>
            <w:r>
              <w:rPr>
                <w:rFonts w:ascii="仿宋" w:eastAsia="仿宋" w:hAnsi="仿宋" w:hint="eastAsia"/>
                <w:b/>
                <w:sz w:val="24"/>
                <w:szCs w:val="24"/>
              </w:rPr>
              <w:t>投标人递交投标文件时</w:t>
            </w:r>
            <w:r>
              <w:rPr>
                <w:rFonts w:ascii="仿宋" w:eastAsia="仿宋" w:hAnsi="仿宋" w:hint="eastAsia"/>
                <w:sz w:val="24"/>
                <w:szCs w:val="24"/>
              </w:rPr>
              <w:t>，</w:t>
            </w:r>
            <w:r>
              <w:rPr>
                <w:rFonts w:ascii="仿宋" w:eastAsia="仿宋" w:hAnsi="仿宋" w:hint="eastAsia"/>
                <w:b/>
                <w:sz w:val="24"/>
                <w:szCs w:val="24"/>
              </w:rPr>
              <w:t>如出现下列情况之一的，投标文件将被拒收：</w:t>
            </w:r>
          </w:p>
          <w:p w:rsidR="00C275C8" w:rsidRDefault="00C275C8" w:rsidP="00F911FE">
            <w:pPr>
              <w:snapToGrid w:val="0"/>
              <w:jc w:val="left"/>
              <w:rPr>
                <w:rFonts w:ascii="仿宋" w:eastAsia="仿宋" w:hAnsi="仿宋"/>
                <w:b/>
                <w:sz w:val="24"/>
                <w:szCs w:val="24"/>
              </w:rPr>
            </w:pPr>
            <w:r>
              <w:rPr>
                <w:rFonts w:ascii="仿宋" w:eastAsia="仿宋" w:hAnsi="仿宋" w:hint="eastAsia"/>
                <w:b/>
                <w:sz w:val="24"/>
                <w:szCs w:val="24"/>
              </w:rPr>
              <w:t>1、未按规定密封或标记的投标文件；</w:t>
            </w:r>
          </w:p>
          <w:p w:rsidR="00C275C8" w:rsidRDefault="00C275C8" w:rsidP="00F911FE">
            <w:pPr>
              <w:snapToGrid w:val="0"/>
              <w:jc w:val="left"/>
              <w:rPr>
                <w:rFonts w:ascii="仿宋" w:eastAsia="仿宋" w:hAnsi="仿宋"/>
                <w:b/>
                <w:sz w:val="24"/>
                <w:szCs w:val="24"/>
              </w:rPr>
            </w:pPr>
            <w:r>
              <w:rPr>
                <w:rFonts w:ascii="仿宋" w:eastAsia="仿宋" w:hAnsi="仿宋" w:hint="eastAsia"/>
                <w:b/>
                <w:sz w:val="24"/>
                <w:szCs w:val="24"/>
              </w:rPr>
              <w:t>2、由于包装不妥，在送交途中严重破损或失散的投标文件；</w:t>
            </w:r>
          </w:p>
          <w:p w:rsidR="00C275C8" w:rsidRDefault="00C275C8" w:rsidP="00F911FE">
            <w:pPr>
              <w:snapToGrid w:val="0"/>
              <w:jc w:val="left"/>
              <w:rPr>
                <w:rFonts w:ascii="仿宋" w:eastAsia="仿宋" w:hAnsi="仿宋"/>
                <w:b/>
                <w:sz w:val="24"/>
                <w:szCs w:val="24"/>
              </w:rPr>
            </w:pPr>
            <w:r>
              <w:rPr>
                <w:rFonts w:ascii="仿宋" w:eastAsia="仿宋" w:hAnsi="仿宋" w:hint="eastAsia"/>
                <w:b/>
                <w:sz w:val="24"/>
                <w:szCs w:val="24"/>
              </w:rPr>
              <w:t>3、仅以非纸制文本形式的投标文件；</w:t>
            </w:r>
          </w:p>
          <w:p w:rsidR="00C275C8" w:rsidRDefault="00C275C8" w:rsidP="00F911FE">
            <w:pPr>
              <w:snapToGrid w:val="0"/>
              <w:jc w:val="left"/>
              <w:rPr>
                <w:rFonts w:ascii="仿宋" w:eastAsia="仿宋" w:hAnsi="仿宋"/>
                <w:b/>
                <w:sz w:val="24"/>
                <w:szCs w:val="24"/>
              </w:rPr>
            </w:pPr>
            <w:r>
              <w:rPr>
                <w:rFonts w:ascii="仿宋" w:eastAsia="仿宋" w:hAnsi="仿宋" w:hint="eastAsia"/>
                <w:b/>
                <w:sz w:val="24"/>
                <w:szCs w:val="24"/>
              </w:rPr>
              <w:t>4、未成功办理投标人报名手续的；</w:t>
            </w:r>
          </w:p>
          <w:p w:rsidR="00C275C8" w:rsidRDefault="00C275C8" w:rsidP="00F911FE">
            <w:pPr>
              <w:snapToGrid w:val="0"/>
              <w:jc w:val="left"/>
              <w:rPr>
                <w:rFonts w:ascii="仿宋" w:eastAsia="仿宋" w:hAnsi="仿宋"/>
                <w:b/>
                <w:sz w:val="24"/>
                <w:szCs w:val="24"/>
              </w:rPr>
            </w:pPr>
            <w:r>
              <w:rPr>
                <w:rFonts w:ascii="仿宋" w:eastAsia="仿宋" w:hAnsi="仿宋" w:hint="eastAsia"/>
                <w:b/>
                <w:sz w:val="24"/>
                <w:szCs w:val="24"/>
              </w:rPr>
              <w:t>5、超过投标截止时间送达的投标文件。</w:t>
            </w:r>
          </w:p>
          <w:p w:rsidR="00C275C8" w:rsidRPr="00DC69B9" w:rsidRDefault="00C275C8" w:rsidP="00F911FE">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投标人在投标截止时间前，可以书面通知（加盖公章）招标方，对所递交的投标文件进行补充、修改或者撤回。补充、修改的内容应当按照招标文件要求签署、盖章、密封后，作为投标文件的组成部分。</w:t>
            </w:r>
          </w:p>
        </w:tc>
      </w:tr>
      <w:tr w:rsidR="00C275C8" w:rsidRPr="00DC69B9" w:rsidTr="00F911FE">
        <w:trPr>
          <w:trHeight w:val="358"/>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20</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招标方代理费用</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4"/>
                <w:szCs w:val="24"/>
              </w:rPr>
            </w:pPr>
            <w:r>
              <w:rPr>
                <w:rFonts w:ascii="仿宋" w:eastAsia="仿宋" w:hAnsi="仿宋" w:hint="eastAsia"/>
                <w:sz w:val="24"/>
                <w:szCs w:val="24"/>
              </w:rPr>
              <w:t>0元</w:t>
            </w:r>
          </w:p>
        </w:tc>
      </w:tr>
      <w:tr w:rsidR="00C275C8" w:rsidRPr="00DC69B9" w:rsidTr="00F911FE">
        <w:trPr>
          <w:trHeight w:val="257"/>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DC69B9" w:rsidRDefault="00C275C8" w:rsidP="00F911FE">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21</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snapToGrid w:val="0"/>
              <w:jc w:val="left"/>
              <w:rPr>
                <w:rFonts w:ascii="仿宋" w:eastAsia="仿宋" w:hAnsi="仿宋"/>
                <w:sz w:val="28"/>
                <w:szCs w:val="28"/>
              </w:rPr>
            </w:pPr>
            <w:r>
              <w:rPr>
                <w:rFonts w:ascii="仿宋" w:eastAsia="仿宋" w:hAnsi="仿宋" w:hint="eastAsia"/>
                <w:sz w:val="28"/>
                <w:szCs w:val="28"/>
              </w:rPr>
              <w:t>解释权</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Default="00C275C8" w:rsidP="00F911FE">
            <w:pPr>
              <w:jc w:val="left"/>
              <w:rPr>
                <w:rFonts w:ascii="仿宋" w:eastAsia="仿宋" w:hAnsi="仿宋"/>
                <w:sz w:val="24"/>
                <w:szCs w:val="24"/>
              </w:rPr>
            </w:pPr>
            <w:r>
              <w:rPr>
                <w:rFonts w:ascii="仿宋" w:eastAsia="仿宋" w:hAnsi="仿宋" w:hint="eastAsia"/>
                <w:sz w:val="24"/>
                <w:szCs w:val="24"/>
              </w:rPr>
              <w:t>本招标文件的解释权属于浙江省政府采购中心。</w:t>
            </w:r>
          </w:p>
        </w:tc>
      </w:tr>
    </w:tbl>
    <w:p w:rsidR="00C275C8" w:rsidRDefault="00C275C8" w:rsidP="002B672B">
      <w:pPr>
        <w:pStyle w:val="afffff8"/>
        <w:snapToGrid w:val="0"/>
        <w:spacing w:beforeLines="100" w:before="240" w:afterLines="100" w:after="240" w:line="360" w:lineRule="auto"/>
        <w:jc w:val="center"/>
        <w:rPr>
          <w:rFonts w:ascii="仿宋" w:eastAsia="仿宋" w:hAnsi="仿宋"/>
          <w:b/>
          <w:sz w:val="30"/>
          <w:szCs w:val="30"/>
        </w:rPr>
      </w:pPr>
      <w:r w:rsidRPr="00DC69B9">
        <w:rPr>
          <w:rFonts w:ascii="仿宋" w:eastAsia="仿宋_GB2312" w:hAnsi="仿宋"/>
          <w:color w:val="000000"/>
          <w:sz w:val="30"/>
          <w:szCs w:val="30"/>
        </w:rPr>
        <w:br w:type="page"/>
      </w:r>
      <w:r>
        <w:rPr>
          <w:rFonts w:ascii="仿宋" w:eastAsia="仿宋" w:hAnsi="仿宋" w:hint="eastAsia"/>
          <w:b/>
          <w:sz w:val="30"/>
          <w:szCs w:val="30"/>
        </w:rPr>
        <w:lastRenderedPageBreak/>
        <w:t>一、总  则</w:t>
      </w:r>
    </w:p>
    <w:p w:rsidR="00C275C8" w:rsidRDefault="00C275C8" w:rsidP="00F911FE">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（一）适用范围</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仅适用于本次招标文件中采购项目的招标、投标、评标、定标、验收、合同履约、付款等行为（法律、法规另有规定的，从其规定）。</w:t>
      </w:r>
    </w:p>
    <w:p w:rsidR="00C275C8" w:rsidRDefault="00C275C8" w:rsidP="002B672B">
      <w:pPr>
        <w:snapToGrid w:val="0"/>
        <w:spacing w:beforeLines="50" w:before="120" w:line="460" w:lineRule="exact"/>
        <w:ind w:firstLineChars="147" w:firstLine="413"/>
        <w:jc w:val="left"/>
        <w:outlineLvl w:val="1"/>
        <w:rPr>
          <w:rFonts w:ascii="仿宋" w:eastAsia="仿宋" w:hAnsi="仿宋"/>
          <w:b/>
          <w:sz w:val="28"/>
          <w:szCs w:val="28"/>
        </w:rPr>
      </w:pPr>
      <w:r>
        <w:rPr>
          <w:rFonts w:ascii="仿宋" w:eastAsia="仿宋" w:hAnsi="仿宋" w:hint="eastAsia"/>
          <w:b/>
          <w:sz w:val="28"/>
          <w:szCs w:val="28"/>
        </w:rPr>
        <w:t xml:space="preserve">（二）定义 </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1、“招标方”系指组织本项目采购的浙江省政府采购中心。</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2、“投标人”系指向招标方提交投标文件的单位或个人。</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3、“采购人” 系指委托招标方采购本次货物、服务项目的国家机关、事业单位和团体组织。</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4、“货物”系指招标文件规定投标人须向采购人提供的一切材料、设备、机械、仪器仪表、工具及其它有关技术资料和文字材料。</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5、“服务”系指招标文件规定投标人须承担的劳务以及其他类似的义务。</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6、“项目”系指投标人按招标文件规定向采购人提供的需求总称。</w:t>
      </w:r>
    </w:p>
    <w:p w:rsidR="00C275C8" w:rsidRDefault="00C275C8" w:rsidP="002B672B">
      <w:pPr>
        <w:snapToGrid w:val="0"/>
        <w:spacing w:beforeLines="50" w:before="120" w:line="460" w:lineRule="exact"/>
        <w:ind w:firstLineChars="196" w:firstLine="551"/>
        <w:jc w:val="left"/>
        <w:outlineLvl w:val="1"/>
        <w:rPr>
          <w:rFonts w:ascii="仿宋" w:eastAsia="仿宋" w:hAnsi="仿宋"/>
          <w:b/>
          <w:sz w:val="28"/>
          <w:szCs w:val="28"/>
        </w:rPr>
      </w:pPr>
      <w:r>
        <w:rPr>
          <w:rFonts w:ascii="仿宋" w:eastAsia="仿宋" w:hAnsi="仿宋" w:hint="eastAsia"/>
          <w:b/>
          <w:sz w:val="28"/>
          <w:szCs w:val="28"/>
        </w:rPr>
        <w:t>（三）投标人及委托有关说明</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1、授权代表须携带有效身份证件。如授权代表不是法定代表人，须有法定代表人出具的授权委托书（投标文件正本用原件，副本用复印件，格式见附件）。</w:t>
      </w:r>
    </w:p>
    <w:p w:rsidR="00C275C8" w:rsidRDefault="00C275C8" w:rsidP="00F911FE">
      <w:pPr>
        <w:pStyle w:val="afffff8"/>
        <w:snapToGrid w:val="0"/>
        <w:spacing w:before="120" w:after="12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2、投标人投标所使用的资格、信誉、荣誉、业绩与企业认证必须为本法人所拥有。投标人投标所使用的采购项目实施人员必须为投标人员工（或投标人控股公司正式员工）。</w:t>
      </w:r>
    </w:p>
    <w:p w:rsidR="00C275C8" w:rsidRDefault="00C275C8" w:rsidP="00F911FE">
      <w:pPr>
        <w:pStyle w:val="afffff8"/>
        <w:snapToGrid w:val="0"/>
        <w:spacing w:before="120" w:after="12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3、以联合体形</w:t>
      </w:r>
      <w:proofErr w:type="gramStart"/>
      <w:r>
        <w:rPr>
          <w:rFonts w:ascii="仿宋" w:eastAsia="仿宋" w:hAnsi="仿宋" w:cs="Arial" w:hint="eastAsia"/>
          <w:sz w:val="28"/>
          <w:szCs w:val="28"/>
        </w:rPr>
        <w:t>式参加</w:t>
      </w:r>
      <w:proofErr w:type="gramEnd"/>
      <w:r>
        <w:rPr>
          <w:rFonts w:ascii="仿宋" w:eastAsia="仿宋" w:hAnsi="仿宋" w:cs="Arial" w:hint="eastAsia"/>
          <w:sz w:val="28"/>
          <w:szCs w:val="28"/>
        </w:rPr>
        <w:t>政府采购活动的，联合体各方不得再单独参加或者与其</w:t>
      </w:r>
      <w:proofErr w:type="gramStart"/>
      <w:r>
        <w:rPr>
          <w:rFonts w:ascii="仿宋" w:eastAsia="仿宋" w:hAnsi="仿宋" w:cs="Arial" w:hint="eastAsia"/>
          <w:sz w:val="28"/>
          <w:szCs w:val="28"/>
        </w:rPr>
        <w:t>他供应</w:t>
      </w:r>
      <w:proofErr w:type="gramEnd"/>
      <w:r>
        <w:rPr>
          <w:rFonts w:ascii="仿宋" w:eastAsia="仿宋" w:hAnsi="仿宋" w:cs="Arial" w:hint="eastAsia"/>
          <w:sz w:val="28"/>
          <w:szCs w:val="28"/>
        </w:rPr>
        <w:t>商另外组成联合体参加同一合同项下的政府采购活动。</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4、单位负责人为同一人或者存在直接控股、管理关系的不同供应商，不得参加同一合同项下的政府采购活动。</w:t>
      </w:r>
    </w:p>
    <w:p w:rsidR="00C275C8" w:rsidRDefault="00C275C8" w:rsidP="00F911FE">
      <w:pPr>
        <w:pStyle w:val="afffff8"/>
        <w:snapToGrid w:val="0"/>
        <w:spacing w:beforeLines="0" w:afterLines="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5、投标人应仔细阅读招标文件的所有内容，按照招标文件的要求提交投标文件，并对所提供的全部资料的真实性承担法律责任。</w:t>
      </w:r>
    </w:p>
    <w:p w:rsidR="00C275C8" w:rsidRDefault="00C275C8" w:rsidP="002B672B">
      <w:pPr>
        <w:snapToGrid w:val="0"/>
        <w:spacing w:beforeLines="50" w:before="120" w:line="460" w:lineRule="exact"/>
        <w:ind w:firstLineChars="196" w:firstLine="551"/>
        <w:jc w:val="left"/>
        <w:outlineLvl w:val="1"/>
        <w:rPr>
          <w:rFonts w:ascii="仿宋" w:eastAsia="仿宋" w:hAnsi="仿宋"/>
          <w:b/>
          <w:sz w:val="28"/>
          <w:szCs w:val="28"/>
        </w:rPr>
      </w:pPr>
      <w:r>
        <w:rPr>
          <w:rFonts w:ascii="仿宋" w:eastAsia="仿宋" w:hAnsi="仿宋" w:hint="eastAsia"/>
          <w:b/>
          <w:sz w:val="28"/>
          <w:szCs w:val="28"/>
        </w:rPr>
        <w:t>（四）投标费用</w:t>
      </w:r>
    </w:p>
    <w:p w:rsidR="00C275C8" w:rsidRDefault="00C275C8" w:rsidP="00F911FE">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不论投标结果如何，投标人均应自行承担所有与投标有关的全部费用</w:t>
      </w:r>
      <w:r>
        <w:rPr>
          <w:rFonts w:ascii="仿宋" w:eastAsia="仿宋" w:hAnsi="仿宋" w:cs="Arial" w:hint="eastAsia"/>
          <w:sz w:val="28"/>
          <w:szCs w:val="28"/>
        </w:rPr>
        <w:lastRenderedPageBreak/>
        <w:t>（招标文件有其他相反规定除外）。</w:t>
      </w:r>
    </w:p>
    <w:p w:rsidR="00C275C8" w:rsidRPr="008619AD" w:rsidRDefault="00C275C8" w:rsidP="00F911FE">
      <w:pPr>
        <w:snapToGrid w:val="0"/>
        <w:spacing w:line="460" w:lineRule="exact"/>
        <w:ind w:firstLineChars="148" w:firstLine="416"/>
        <w:jc w:val="left"/>
        <w:outlineLvl w:val="1"/>
        <w:rPr>
          <w:rFonts w:ascii="仿宋" w:eastAsia="仿宋" w:hAnsi="仿宋"/>
          <w:b/>
          <w:sz w:val="28"/>
          <w:szCs w:val="28"/>
        </w:rPr>
      </w:pPr>
      <w:r w:rsidRPr="008619AD">
        <w:rPr>
          <w:rFonts w:ascii="仿宋" w:eastAsia="仿宋" w:hAnsi="仿宋" w:hint="eastAsia"/>
          <w:b/>
          <w:sz w:val="28"/>
          <w:szCs w:val="28"/>
        </w:rPr>
        <w:t>（五）质疑</w:t>
      </w:r>
    </w:p>
    <w:p w:rsidR="00C275C8" w:rsidRDefault="00C275C8" w:rsidP="00F911FE">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1、投标人认为招标过程或中标结果使自己的合法权益受到损害的，可以在中标结果公告期限届满之日起七个工作日内，以书面形式向招标方提出质疑。</w:t>
      </w:r>
    </w:p>
    <w:p w:rsidR="005E004E" w:rsidRPr="000047AB" w:rsidRDefault="005E004E" w:rsidP="005E004E">
      <w:pPr>
        <w:widowControl/>
        <w:spacing w:line="460" w:lineRule="exact"/>
        <w:ind w:firstLineChars="200" w:firstLine="560"/>
        <w:jc w:val="left"/>
        <w:rPr>
          <w:rFonts w:ascii="仿宋" w:eastAsia="仿宋" w:hAnsi="仿宋" w:cs="Arial"/>
          <w:sz w:val="28"/>
          <w:szCs w:val="28"/>
        </w:rPr>
      </w:pPr>
      <w:r w:rsidRPr="00095782">
        <w:rPr>
          <w:rFonts w:ascii="仿宋" w:eastAsia="仿宋" w:hAnsi="仿宋" w:cs="Arial" w:hint="eastAsia"/>
          <w:sz w:val="28"/>
          <w:szCs w:val="28"/>
        </w:rPr>
        <w:t>2、质疑应当</w:t>
      </w:r>
      <w:r>
        <w:rPr>
          <w:rFonts w:ascii="仿宋" w:eastAsia="仿宋" w:hAnsi="仿宋" w:cs="Arial" w:hint="eastAsia"/>
          <w:sz w:val="28"/>
          <w:szCs w:val="28"/>
        </w:rPr>
        <w:t>以</w:t>
      </w:r>
      <w:r w:rsidRPr="00095782">
        <w:rPr>
          <w:rFonts w:ascii="仿宋" w:eastAsia="仿宋" w:hAnsi="仿宋" w:cs="Arial" w:hint="eastAsia"/>
          <w:sz w:val="28"/>
          <w:szCs w:val="28"/>
        </w:rPr>
        <w:t>书面形式</w:t>
      </w:r>
      <w:r>
        <w:rPr>
          <w:rFonts w:ascii="仿宋" w:eastAsia="仿宋" w:hAnsi="仿宋" w:cs="Arial" w:hint="eastAsia"/>
          <w:sz w:val="28"/>
          <w:szCs w:val="28"/>
        </w:rPr>
        <w:t>提出，格式见《</w:t>
      </w:r>
      <w:r w:rsidRPr="001A0DD8">
        <w:rPr>
          <w:rFonts w:ascii="仿宋" w:eastAsia="仿宋" w:hAnsi="仿宋" w:cs="Arial"/>
          <w:sz w:val="28"/>
          <w:szCs w:val="28"/>
        </w:rPr>
        <w:t>政府采购质疑和投诉办法</w:t>
      </w:r>
      <w:r>
        <w:rPr>
          <w:rFonts w:ascii="仿宋" w:eastAsia="仿宋" w:hAnsi="仿宋" w:cs="Arial" w:hint="eastAsia"/>
          <w:sz w:val="28"/>
          <w:szCs w:val="28"/>
        </w:rPr>
        <w:t>》（</w:t>
      </w:r>
      <w:r w:rsidRPr="00B94453">
        <w:rPr>
          <w:rFonts w:ascii="仿宋" w:eastAsia="仿宋" w:hAnsi="仿宋" w:cs="Arial"/>
          <w:sz w:val="28"/>
          <w:szCs w:val="28"/>
        </w:rPr>
        <w:t>财政部令第94号</w:t>
      </w:r>
      <w:r>
        <w:rPr>
          <w:rFonts w:ascii="仿宋" w:eastAsia="仿宋" w:hAnsi="仿宋" w:cs="Arial" w:hint="eastAsia"/>
          <w:sz w:val="28"/>
          <w:szCs w:val="28"/>
        </w:rPr>
        <w:t>）附件范本，下载网址：浙江政府采购网(www.zjzfcg.gov.cn)，位置：“首页-下载专区-质疑投诉模板”。</w:t>
      </w:r>
      <w:r w:rsidRPr="000047AB">
        <w:rPr>
          <w:rFonts w:ascii="仿宋" w:eastAsia="仿宋" w:hAnsi="仿宋" w:cs="Arial" w:hint="eastAsia"/>
          <w:sz w:val="28"/>
          <w:szCs w:val="28"/>
        </w:rPr>
        <w:t>供应商提出质疑应当提交质疑函和必要的证明材料。质疑</w:t>
      </w:r>
      <w:proofErr w:type="gramStart"/>
      <w:r w:rsidRPr="000047AB">
        <w:rPr>
          <w:rFonts w:ascii="仿宋" w:eastAsia="仿宋" w:hAnsi="仿宋" w:cs="Arial" w:hint="eastAsia"/>
          <w:sz w:val="28"/>
          <w:szCs w:val="28"/>
        </w:rPr>
        <w:t>函应当</w:t>
      </w:r>
      <w:proofErr w:type="gramEnd"/>
      <w:r w:rsidRPr="000047AB">
        <w:rPr>
          <w:rFonts w:ascii="仿宋" w:eastAsia="仿宋" w:hAnsi="仿宋" w:cs="Arial" w:hint="eastAsia"/>
          <w:sz w:val="28"/>
          <w:szCs w:val="28"/>
        </w:rPr>
        <w:t>包括下列内容：</w:t>
      </w:r>
    </w:p>
    <w:p w:rsidR="005E004E" w:rsidRPr="000047AB" w:rsidRDefault="005E004E" w:rsidP="005E004E">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a</w:t>
      </w:r>
      <w:r w:rsidRPr="000047AB">
        <w:rPr>
          <w:rFonts w:ascii="仿宋" w:eastAsia="仿宋" w:hAnsi="仿宋" w:cs="Arial" w:hint="eastAsia"/>
          <w:sz w:val="28"/>
          <w:szCs w:val="28"/>
        </w:rPr>
        <w:t>供应商的姓名或者名称、地址、邮编、联系人及联系电话；</w:t>
      </w:r>
    </w:p>
    <w:p w:rsidR="005E004E" w:rsidRPr="000047AB" w:rsidRDefault="005E004E" w:rsidP="005E004E">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b</w:t>
      </w:r>
      <w:r w:rsidRPr="000047AB">
        <w:rPr>
          <w:rFonts w:ascii="仿宋" w:eastAsia="仿宋" w:hAnsi="仿宋" w:cs="Arial" w:hint="eastAsia"/>
          <w:sz w:val="28"/>
          <w:szCs w:val="28"/>
        </w:rPr>
        <w:t>质疑项目的名称、编号；</w:t>
      </w:r>
    </w:p>
    <w:p w:rsidR="005E004E" w:rsidRPr="000047AB" w:rsidRDefault="005E004E" w:rsidP="005E004E">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c</w:t>
      </w:r>
      <w:r w:rsidRPr="000047AB">
        <w:rPr>
          <w:rFonts w:ascii="仿宋" w:eastAsia="仿宋" w:hAnsi="仿宋" w:cs="Arial" w:hint="eastAsia"/>
          <w:sz w:val="28"/>
          <w:szCs w:val="28"/>
        </w:rPr>
        <w:t>具体、明确的质疑事项和与质疑事项相关的请求；</w:t>
      </w:r>
    </w:p>
    <w:p w:rsidR="005E004E" w:rsidRPr="000047AB" w:rsidRDefault="005E004E" w:rsidP="005E004E">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d</w:t>
      </w:r>
      <w:r w:rsidRPr="000047AB">
        <w:rPr>
          <w:rFonts w:ascii="仿宋" w:eastAsia="仿宋" w:hAnsi="仿宋" w:cs="Arial" w:hint="eastAsia"/>
          <w:sz w:val="28"/>
          <w:szCs w:val="28"/>
        </w:rPr>
        <w:t>事实依据；</w:t>
      </w:r>
    </w:p>
    <w:p w:rsidR="005E004E" w:rsidRPr="000047AB" w:rsidRDefault="005E004E" w:rsidP="005E004E">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e</w:t>
      </w:r>
      <w:r w:rsidRPr="000047AB">
        <w:rPr>
          <w:rFonts w:ascii="仿宋" w:eastAsia="仿宋" w:hAnsi="仿宋" w:cs="Arial" w:hint="eastAsia"/>
          <w:sz w:val="28"/>
          <w:szCs w:val="28"/>
        </w:rPr>
        <w:t>必要的法律依据；</w:t>
      </w:r>
    </w:p>
    <w:p w:rsidR="005E004E" w:rsidRPr="000047AB" w:rsidRDefault="005E004E" w:rsidP="005E004E">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f</w:t>
      </w:r>
      <w:r w:rsidRPr="000047AB">
        <w:rPr>
          <w:rFonts w:ascii="仿宋" w:eastAsia="仿宋" w:hAnsi="仿宋" w:cs="Arial" w:hint="eastAsia"/>
          <w:sz w:val="28"/>
          <w:szCs w:val="28"/>
        </w:rPr>
        <w:t>提出质疑的日期。</w:t>
      </w:r>
    </w:p>
    <w:p w:rsidR="005E004E" w:rsidRDefault="005E004E" w:rsidP="005E004E">
      <w:pPr>
        <w:snapToGrid w:val="0"/>
        <w:spacing w:line="460" w:lineRule="exact"/>
        <w:ind w:firstLineChars="148" w:firstLine="414"/>
        <w:jc w:val="left"/>
        <w:outlineLvl w:val="1"/>
        <w:rPr>
          <w:rFonts w:ascii="仿宋" w:eastAsia="仿宋" w:hAnsi="仿宋" w:cs="Arial"/>
          <w:sz w:val="28"/>
          <w:szCs w:val="28"/>
        </w:rPr>
      </w:pPr>
      <w:r w:rsidRPr="000047AB">
        <w:rPr>
          <w:rFonts w:ascii="仿宋" w:eastAsia="仿宋" w:hAnsi="仿宋" w:cs="Arial" w:hint="eastAsia"/>
          <w:sz w:val="28"/>
          <w:szCs w:val="28"/>
        </w:rPr>
        <w:t>供应商为自然人的，应当由本人签字；供应商为法人或者其他组织的，应当由法定代表人、主要负责人，或者其授权代表签字或者盖章，并加盖公章</w:t>
      </w:r>
      <w:r w:rsidRPr="00095782">
        <w:rPr>
          <w:rFonts w:ascii="仿宋" w:eastAsia="仿宋" w:hAnsi="仿宋" w:cs="Arial"/>
          <w:sz w:val="28"/>
          <w:szCs w:val="28"/>
        </w:rPr>
        <w:t>。</w:t>
      </w:r>
      <w:r w:rsidRPr="00095782">
        <w:rPr>
          <w:rFonts w:ascii="仿宋" w:eastAsia="仿宋" w:hAnsi="仿宋" w:cs="Arial" w:hint="eastAsia"/>
          <w:sz w:val="28"/>
          <w:szCs w:val="28"/>
        </w:rPr>
        <w:t>质疑应明确阐述招标过程或中标结果中使自己合法权益受到损害的实质性内容，提供相关事实、依据和证据及其来源或线索，便于有关单位调查、答复和处理</w:t>
      </w:r>
      <w:r>
        <w:rPr>
          <w:rFonts w:ascii="仿宋" w:eastAsia="仿宋" w:hAnsi="仿宋" w:cs="Arial" w:hint="eastAsia"/>
          <w:sz w:val="28"/>
          <w:szCs w:val="28"/>
        </w:rPr>
        <w:t>,</w:t>
      </w:r>
      <w:r w:rsidRPr="000047AB">
        <w:rPr>
          <w:rFonts w:ascii="仿宋" w:eastAsia="仿宋" w:hAnsi="仿宋" w:cs="Arial" w:hint="eastAsia"/>
          <w:sz w:val="28"/>
          <w:szCs w:val="28"/>
        </w:rPr>
        <w:t xml:space="preserve"> </w:t>
      </w:r>
      <w:proofErr w:type="gramStart"/>
      <w:r w:rsidRPr="000047AB">
        <w:rPr>
          <w:rFonts w:ascii="仿宋" w:eastAsia="仿宋" w:hAnsi="仿宋" w:cs="Arial" w:hint="eastAsia"/>
          <w:sz w:val="28"/>
          <w:szCs w:val="28"/>
        </w:rPr>
        <w:t>质疑</w:t>
      </w:r>
      <w:r>
        <w:rPr>
          <w:rFonts w:ascii="仿宋" w:eastAsia="仿宋" w:hAnsi="仿宋" w:cs="Arial" w:hint="eastAsia"/>
          <w:sz w:val="28"/>
          <w:szCs w:val="28"/>
        </w:rPr>
        <w:t>函</w:t>
      </w:r>
      <w:r w:rsidRPr="000047AB">
        <w:rPr>
          <w:rFonts w:ascii="仿宋" w:eastAsia="仿宋" w:hAnsi="仿宋" w:cs="Arial" w:hint="eastAsia"/>
          <w:sz w:val="28"/>
          <w:szCs w:val="28"/>
        </w:rPr>
        <w:t>不符合</w:t>
      </w:r>
      <w:proofErr w:type="gramEnd"/>
      <w:r w:rsidRPr="000047AB">
        <w:rPr>
          <w:rFonts w:ascii="仿宋" w:eastAsia="仿宋" w:hAnsi="仿宋" w:cs="Arial" w:hint="eastAsia"/>
          <w:sz w:val="28"/>
          <w:szCs w:val="28"/>
        </w:rPr>
        <w:t>《政府采购质疑和投诉办法》</w:t>
      </w:r>
      <w:r>
        <w:rPr>
          <w:rFonts w:ascii="仿宋" w:eastAsia="仿宋" w:hAnsi="仿宋" w:cs="Arial" w:hint="eastAsia"/>
          <w:sz w:val="28"/>
          <w:szCs w:val="28"/>
        </w:rPr>
        <w:t>相关规定的，应</w:t>
      </w:r>
      <w:r w:rsidRPr="000047AB">
        <w:rPr>
          <w:rFonts w:ascii="仿宋" w:eastAsia="仿宋" w:hAnsi="仿宋" w:cs="Arial" w:hint="eastAsia"/>
          <w:sz w:val="28"/>
          <w:szCs w:val="28"/>
        </w:rPr>
        <w:t>在规定期限内补齐的，</w:t>
      </w:r>
      <w:r>
        <w:rPr>
          <w:rFonts w:ascii="仿宋" w:eastAsia="仿宋" w:hAnsi="仿宋" w:cs="Arial" w:hint="eastAsia"/>
          <w:sz w:val="28"/>
          <w:szCs w:val="28"/>
        </w:rPr>
        <w:t>招标方</w:t>
      </w:r>
      <w:r w:rsidRPr="000047AB">
        <w:rPr>
          <w:rFonts w:ascii="仿宋" w:eastAsia="仿宋" w:hAnsi="仿宋" w:cs="Arial" w:hint="eastAsia"/>
          <w:sz w:val="28"/>
          <w:szCs w:val="28"/>
        </w:rPr>
        <w:t>自收到补齐材料之日起受理；逾期未补齐的，按自动撤回质疑处理。</w:t>
      </w:r>
    </w:p>
    <w:p w:rsidR="00C275C8" w:rsidRDefault="00C275C8" w:rsidP="005E004E">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 xml:space="preserve">（六）招标文件的澄清与修改 </w:t>
      </w:r>
    </w:p>
    <w:p w:rsidR="00C275C8" w:rsidRDefault="00C275C8" w:rsidP="00F911FE">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bCs/>
          <w:sz w:val="28"/>
          <w:szCs w:val="28"/>
        </w:rPr>
        <w:t>投标人应认真阅读本招标文件，发现其中有误或有不合理要求的，投标人</w:t>
      </w:r>
      <w:r>
        <w:rPr>
          <w:rFonts w:ascii="仿宋" w:eastAsia="仿宋" w:hAnsi="仿宋" w:hint="eastAsia"/>
          <w:sz w:val="28"/>
          <w:szCs w:val="28"/>
        </w:rPr>
        <w:t>应当</w:t>
      </w:r>
      <w:r>
        <w:rPr>
          <w:rFonts w:ascii="仿宋" w:eastAsia="仿宋" w:hAnsi="仿宋" w:hint="eastAsia"/>
          <w:bCs/>
          <w:sz w:val="28"/>
          <w:szCs w:val="28"/>
        </w:rPr>
        <w:t>于公告发布之日起至公告期限满第7个工作日内以书面形式向招标方提出。招标方将在规定的时</w:t>
      </w:r>
      <w:r>
        <w:rPr>
          <w:rFonts w:ascii="仿宋" w:eastAsia="仿宋" w:hAnsi="仿宋" w:hint="eastAsia"/>
          <w:sz w:val="28"/>
          <w:szCs w:val="28"/>
        </w:rPr>
        <w:t>间内，在财政部门指定的政府采购信息发布媒体上发布更正公告，并以书面形式通知所有招标文件收受人。</w:t>
      </w:r>
      <w:r>
        <w:rPr>
          <w:rFonts w:ascii="仿宋" w:eastAsia="仿宋" w:hAnsi="仿宋" w:hint="eastAsia"/>
          <w:b/>
          <w:sz w:val="28"/>
          <w:szCs w:val="28"/>
        </w:rPr>
        <w:t>逾期提出招标方将不予受理。</w:t>
      </w:r>
    </w:p>
    <w:p w:rsidR="00C275C8" w:rsidRDefault="00C275C8" w:rsidP="00F911FE">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2、招标</w:t>
      </w:r>
      <w:proofErr w:type="gramStart"/>
      <w:r>
        <w:rPr>
          <w:rFonts w:ascii="仿宋" w:eastAsia="仿宋" w:hAnsi="仿宋" w:hint="eastAsia"/>
          <w:sz w:val="28"/>
          <w:szCs w:val="28"/>
        </w:rPr>
        <w:t>方主动</w:t>
      </w:r>
      <w:proofErr w:type="gramEnd"/>
      <w:r>
        <w:rPr>
          <w:rFonts w:ascii="仿宋" w:eastAsia="仿宋" w:hAnsi="仿宋" w:hint="eastAsia"/>
          <w:sz w:val="28"/>
          <w:szCs w:val="28"/>
        </w:rPr>
        <w:t>进行的澄清、修改：招标方无论出于何种原因，均可主动对招标文件中的相关事项，用补充文件等方式进行澄清和修改。</w:t>
      </w:r>
    </w:p>
    <w:p w:rsidR="00C275C8" w:rsidRDefault="00C275C8" w:rsidP="00F911FE">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3、招标文件澄清、答复、修改、补充的内容为招标文件的组成部分。</w:t>
      </w:r>
      <w:r>
        <w:rPr>
          <w:rFonts w:ascii="仿宋" w:eastAsia="仿宋" w:hAnsi="仿宋" w:hint="eastAsia"/>
          <w:sz w:val="28"/>
          <w:szCs w:val="28"/>
        </w:rPr>
        <w:lastRenderedPageBreak/>
        <w:t>当招标文件与招标文件的答复、澄清、修改、补充通知就同一内容的表述不一致时，以最后发出的书面文件为准。</w:t>
      </w:r>
    </w:p>
    <w:p w:rsidR="00C275C8" w:rsidRDefault="00C275C8" w:rsidP="002B672B">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二、投标文件的编制</w:t>
      </w:r>
    </w:p>
    <w:p w:rsidR="00C275C8" w:rsidRDefault="00C275C8" w:rsidP="00F911FE">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（一）投标文件的组成</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投标文件由资质文件、技术及商务文件、投标报价文件三部份组成。</w:t>
      </w:r>
    </w:p>
    <w:p w:rsidR="00C275C8" w:rsidRDefault="00C275C8" w:rsidP="002B672B">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1、</w:t>
      </w:r>
      <w:r>
        <w:rPr>
          <w:rFonts w:ascii="仿宋" w:eastAsia="仿宋" w:hAnsi="仿宋" w:hint="eastAsia"/>
          <w:sz w:val="28"/>
          <w:szCs w:val="28"/>
        </w:rPr>
        <w:t>资质文件</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（1）投标声明书 (格式见附件，</w:t>
      </w:r>
      <w:proofErr w:type="gramStart"/>
      <w:r>
        <w:rPr>
          <w:rFonts w:ascii="仿宋" w:eastAsia="仿宋" w:hAnsi="仿宋" w:hint="eastAsia"/>
          <w:sz w:val="28"/>
          <w:szCs w:val="28"/>
        </w:rPr>
        <w:t>含重大</w:t>
      </w:r>
      <w:proofErr w:type="gramEnd"/>
      <w:r>
        <w:rPr>
          <w:rFonts w:ascii="仿宋" w:eastAsia="仿宋" w:hAnsi="仿宋" w:hint="eastAsia"/>
          <w:sz w:val="28"/>
          <w:szCs w:val="28"/>
        </w:rPr>
        <w:t>违法记录声明)；</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（3）法定代表人授权委托书(格式见附件)；</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（4）提供有效的营业执照复印件并加盖公司公章；事业单位的，则提供有效的《事业单位法人证书》副本复印件并加盖单位公章；自然人的，则提供有效的身份证复印件并签字；</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（5）提供有效的依法缴纳税收证明（完税凭证或税务部门出具的证明）；</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（6）提供有效的依法缴纳社会保障资金证明（缴纳凭证或</w:t>
      </w:r>
      <w:proofErr w:type="gramStart"/>
      <w:r>
        <w:rPr>
          <w:rFonts w:ascii="仿宋" w:eastAsia="仿宋" w:hAnsi="仿宋" w:hint="eastAsia"/>
          <w:sz w:val="28"/>
          <w:szCs w:val="28"/>
        </w:rPr>
        <w:t>人社部门</w:t>
      </w:r>
      <w:proofErr w:type="gramEnd"/>
      <w:r>
        <w:rPr>
          <w:rFonts w:ascii="仿宋" w:eastAsia="仿宋" w:hAnsi="仿宋" w:hint="eastAsia"/>
          <w:sz w:val="28"/>
          <w:szCs w:val="28"/>
        </w:rPr>
        <w:t>出具的证明）；</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（7）联合投标协议书（若需要）;</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（8）联合投标授权委托书（若需要）;</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（9）提供采购公告中符合</w:t>
      </w:r>
      <w:r>
        <w:rPr>
          <w:rFonts w:ascii="仿宋" w:eastAsia="仿宋" w:hAnsi="仿宋" w:hint="eastAsia"/>
          <w:bCs/>
          <w:sz w:val="28"/>
          <w:szCs w:val="28"/>
        </w:rPr>
        <w:t>投标人特定条件要求的有效的</w:t>
      </w:r>
      <w:r>
        <w:rPr>
          <w:rFonts w:ascii="仿宋" w:eastAsia="仿宋" w:hAnsi="仿宋" w:hint="eastAsia"/>
          <w:sz w:val="28"/>
          <w:szCs w:val="28"/>
        </w:rPr>
        <w:t>其他资质复印件并加盖公司公章及需要说明的资料。</w:t>
      </w:r>
    </w:p>
    <w:p w:rsidR="00C275C8" w:rsidRDefault="00C275C8" w:rsidP="00F911FE">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2、技术及商务文件</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（1）评分对应表（格式见附件，主要用于评委对应评分内容）</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（2）投标项目明细清单（含货物、服务等）；</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（3）技术响应表（格式见附件）；</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（4）项目总体解决方案（可包含且不限于对项目总体要求的理解、项目总体架构及技术解决方案等）；</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（5）项目实施计划（可包含且不限于保证工期的施工组织方案及人</w:t>
      </w:r>
      <w:r>
        <w:rPr>
          <w:rFonts w:ascii="仿宋" w:eastAsia="仿宋" w:hAnsi="仿宋" w:hint="eastAsia"/>
          <w:sz w:val="28"/>
          <w:szCs w:val="28"/>
        </w:rPr>
        <w:lastRenderedPageBreak/>
        <w:t>力资源安排、项目组人员清单等）；</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（6）列入政府采购节能环保清单的证明资料（若有）；</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（7）商务响应表（格式见附件）；</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（8）售后服务计划（可包含且不限于对用户故障的响应、处理、定期巡检、备品备件、常用耗材提供、驻点人员情况等）；</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（9）技术培训计划（若有）；</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（10）投标人履约能力（可包含且不限于技术力量情况、投标人各项能力证书）；</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（11）案例的业绩证明（投标人业绩情况一览表、合同复印件等）；</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（12）投标方认为需要的其他文件资料。</w:t>
      </w:r>
    </w:p>
    <w:p w:rsidR="00C275C8" w:rsidRDefault="00C275C8" w:rsidP="00F911FE">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3、报价文件：</w:t>
      </w:r>
    </w:p>
    <w:p w:rsidR="00863C97" w:rsidRDefault="00C275C8" w:rsidP="00863C9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（1）投标报价明细表（格式见附件）；</w:t>
      </w:r>
    </w:p>
    <w:p w:rsidR="00863C97" w:rsidRDefault="00C275C8" w:rsidP="00863C9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（2）投标人针对报价需要说明的其他文件和说明（格式自拟）；</w:t>
      </w:r>
    </w:p>
    <w:p w:rsidR="00863C97" w:rsidRDefault="00C275C8" w:rsidP="00863C9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（3）小</w:t>
      </w:r>
      <w:proofErr w:type="gramStart"/>
      <w:r>
        <w:rPr>
          <w:rFonts w:ascii="仿宋" w:eastAsia="仿宋" w:hAnsi="仿宋" w:hint="eastAsia"/>
          <w:sz w:val="28"/>
          <w:szCs w:val="28"/>
        </w:rPr>
        <w:t>微企业</w:t>
      </w:r>
      <w:proofErr w:type="gramEnd"/>
      <w:r>
        <w:rPr>
          <w:rFonts w:ascii="仿宋" w:eastAsia="仿宋" w:hAnsi="仿宋" w:hint="eastAsia"/>
          <w:sz w:val="28"/>
          <w:szCs w:val="28"/>
        </w:rPr>
        <w:t>声明函、网页证明资料（若有，格式见附件）；</w:t>
      </w:r>
    </w:p>
    <w:p w:rsidR="00C275C8" w:rsidRDefault="00C275C8" w:rsidP="00863C9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（4）残疾人福利企业声明函（若有，格式见附件）。</w:t>
      </w:r>
    </w:p>
    <w:p w:rsidR="00C275C8" w:rsidRDefault="00C275C8" w:rsidP="00F911FE">
      <w:pPr>
        <w:pStyle w:val="2a"/>
        <w:widowControl w:val="0"/>
        <w:spacing w:after="120" w:line="460" w:lineRule="exact"/>
        <w:ind w:firstLineChars="200" w:firstLine="562"/>
        <w:jc w:val="both"/>
        <w:rPr>
          <w:rFonts w:ascii="仿宋" w:eastAsia="仿宋" w:hAnsi="仿宋"/>
          <w:color w:val="auto"/>
          <w:sz w:val="28"/>
          <w:szCs w:val="28"/>
        </w:rPr>
      </w:pPr>
      <w:r>
        <w:rPr>
          <w:rFonts w:ascii="仿宋" w:eastAsia="仿宋" w:hAnsi="仿宋" w:hint="eastAsia"/>
          <w:b/>
          <w:bCs/>
          <w:color w:val="auto"/>
          <w:sz w:val="28"/>
          <w:szCs w:val="28"/>
        </w:rPr>
        <w:t>注：法定代表人授权委托书、投标声明书、投标报价明细表必须按招标文件格式要求正确签署并加盖投标人公章。资质文件、技术及商务文件中不得出现项目报价信息，否则将作无效标处理。</w:t>
      </w:r>
    </w:p>
    <w:p w:rsidR="00C275C8" w:rsidRDefault="00C275C8" w:rsidP="00F911FE">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（二）投标文件的语言及计量</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1、投标文件以及投标人与招标方就有关投标事宜的所有来往函电，均应以中文简体字书写。除签名、盖章、专用名称等特殊情形外，投标文件中以中文汉语以外的文字表述部分视同未提供。</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2、投标计量单位，招标文件已有明确规定的，使用招标文件规定的计量单位；招标文件没有规定的，应采用中华人民共和国法定计量单位（货币单位：人民币元），</w:t>
      </w:r>
      <w:r>
        <w:rPr>
          <w:rFonts w:ascii="仿宋" w:eastAsia="仿宋" w:hAnsi="仿宋" w:hint="eastAsia"/>
          <w:b/>
          <w:bCs/>
          <w:sz w:val="28"/>
          <w:szCs w:val="28"/>
        </w:rPr>
        <w:t>否则将作无效标处理</w:t>
      </w:r>
      <w:r>
        <w:rPr>
          <w:rFonts w:ascii="仿宋" w:eastAsia="仿宋" w:hAnsi="仿宋" w:hint="eastAsia"/>
          <w:sz w:val="28"/>
          <w:szCs w:val="28"/>
        </w:rPr>
        <w:t>。</w:t>
      </w:r>
    </w:p>
    <w:p w:rsidR="00C275C8" w:rsidRDefault="00C275C8" w:rsidP="002B672B">
      <w:pPr>
        <w:pStyle w:val="afffffff8"/>
        <w:widowControl w:val="0"/>
        <w:tabs>
          <w:tab w:val="clear" w:pos="454"/>
        </w:tabs>
        <w:snapToGrid w:val="0"/>
        <w:spacing w:beforeLines="50" w:before="120" w:afterLines="0" w:line="460" w:lineRule="exact"/>
        <w:ind w:left="0" w:firstLineChars="196" w:firstLine="551"/>
        <w:rPr>
          <w:rFonts w:ascii="仿宋" w:eastAsia="仿宋" w:hAnsi="仿宋"/>
          <w:b/>
          <w:sz w:val="28"/>
          <w:szCs w:val="28"/>
        </w:rPr>
      </w:pPr>
      <w:r>
        <w:rPr>
          <w:rFonts w:ascii="仿宋" w:eastAsia="仿宋" w:hAnsi="仿宋" w:hint="eastAsia"/>
          <w:b/>
          <w:sz w:val="28"/>
          <w:szCs w:val="28"/>
        </w:rPr>
        <w:t>（三）投标文件的有效期</w:t>
      </w:r>
    </w:p>
    <w:p w:rsidR="00C275C8" w:rsidRDefault="00C275C8" w:rsidP="00F911FE">
      <w:pPr>
        <w:pStyle w:val="afffffff8"/>
        <w:widowControl w:val="0"/>
        <w:tabs>
          <w:tab w:val="clear" w:pos="454"/>
        </w:tabs>
        <w:snapToGrid w:val="0"/>
        <w:spacing w:after="120" w:line="460" w:lineRule="exact"/>
        <w:ind w:firstLineChars="200" w:firstLine="560"/>
        <w:rPr>
          <w:rFonts w:ascii="仿宋" w:eastAsia="仿宋" w:hAnsi="仿宋"/>
          <w:b/>
          <w:sz w:val="28"/>
          <w:szCs w:val="28"/>
        </w:rPr>
      </w:pPr>
      <w:r>
        <w:rPr>
          <w:rFonts w:ascii="仿宋" w:eastAsia="仿宋" w:hAnsi="仿宋" w:hint="eastAsia"/>
          <w:sz w:val="28"/>
          <w:szCs w:val="28"/>
        </w:rPr>
        <w:t>1、自投标截止日起90天内投标文件应保持有效。</w:t>
      </w:r>
      <w:r>
        <w:rPr>
          <w:rFonts w:ascii="仿宋" w:eastAsia="仿宋" w:hAnsi="仿宋" w:hint="eastAsia"/>
          <w:b/>
          <w:sz w:val="28"/>
          <w:szCs w:val="28"/>
        </w:rPr>
        <w:t>有效期不足的投标文件</w:t>
      </w:r>
      <w:r>
        <w:rPr>
          <w:rFonts w:ascii="仿宋" w:eastAsia="仿宋" w:hAnsi="仿宋" w:hint="eastAsia"/>
          <w:b/>
          <w:bCs/>
          <w:sz w:val="28"/>
          <w:szCs w:val="28"/>
        </w:rPr>
        <w:t>将作无效标处理</w:t>
      </w:r>
      <w:r>
        <w:rPr>
          <w:rFonts w:ascii="仿宋" w:eastAsia="仿宋" w:hAnsi="仿宋" w:hint="eastAsia"/>
          <w:b/>
          <w:sz w:val="28"/>
          <w:szCs w:val="28"/>
        </w:rPr>
        <w:t>。</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2、中标人的投标文件自开标之日起至合同履行完毕</w:t>
      </w:r>
      <w:proofErr w:type="gramStart"/>
      <w:r>
        <w:rPr>
          <w:rFonts w:ascii="仿宋" w:eastAsia="仿宋" w:hAnsi="仿宋" w:hint="eastAsia"/>
          <w:sz w:val="28"/>
          <w:szCs w:val="28"/>
        </w:rPr>
        <w:t>止</w:t>
      </w:r>
      <w:proofErr w:type="gramEnd"/>
      <w:r>
        <w:rPr>
          <w:rFonts w:ascii="仿宋" w:eastAsia="仿宋" w:hAnsi="仿宋" w:hint="eastAsia"/>
          <w:sz w:val="28"/>
          <w:szCs w:val="28"/>
        </w:rPr>
        <w:t>均应保持有效。</w:t>
      </w:r>
    </w:p>
    <w:p w:rsidR="00C275C8" w:rsidRDefault="00C275C8" w:rsidP="002B672B">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（四）投标文件的签署和份数、包装</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1、投标人应按本招标文件规定的格式和顺序编制、装订投标文件并</w:t>
      </w:r>
      <w:r>
        <w:rPr>
          <w:rFonts w:ascii="仿宋" w:eastAsia="仿宋" w:hAnsi="仿宋" w:hint="eastAsia"/>
          <w:sz w:val="28"/>
          <w:szCs w:val="28"/>
        </w:rPr>
        <w:lastRenderedPageBreak/>
        <w:t>标注页码，投标文件内容不完整、编排混乱导致投标文件被误读、漏读或者查找不到相关内容的，是投标人的责任。</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2、投标人应按资质文件、技术及商务文件、报价文件正本、副本规定的份数分别编制并按A4纸规格分别竖面单独装订成册，投标文件的封面应注明“正本”、“副本”字样。</w:t>
      </w:r>
      <w:r>
        <w:rPr>
          <w:rFonts w:ascii="仿宋" w:eastAsia="仿宋" w:hAnsi="仿宋" w:hint="eastAsia"/>
          <w:b/>
          <w:sz w:val="28"/>
          <w:szCs w:val="28"/>
        </w:rPr>
        <w:t>活页装订（是指用卡条、</w:t>
      </w:r>
      <w:proofErr w:type="gramStart"/>
      <w:r>
        <w:rPr>
          <w:rFonts w:ascii="仿宋" w:eastAsia="仿宋" w:hAnsi="仿宋" w:hint="eastAsia"/>
          <w:b/>
          <w:sz w:val="28"/>
          <w:szCs w:val="28"/>
        </w:rPr>
        <w:t>抽杆夹</w:t>
      </w:r>
      <w:proofErr w:type="gramEnd"/>
      <w:r>
        <w:rPr>
          <w:rFonts w:ascii="仿宋" w:eastAsia="仿宋" w:hAnsi="仿宋" w:hint="eastAsia"/>
          <w:b/>
          <w:sz w:val="28"/>
          <w:szCs w:val="28"/>
        </w:rPr>
        <w:t>、订书机等形式装订，使标书可以拆卸或者在翻动过程中易脱落的一种装订方式）的投标文件</w:t>
      </w:r>
      <w:r>
        <w:rPr>
          <w:rFonts w:ascii="仿宋" w:eastAsia="仿宋" w:hAnsi="仿宋" w:hint="eastAsia"/>
          <w:b/>
          <w:bCs/>
          <w:sz w:val="28"/>
          <w:szCs w:val="28"/>
        </w:rPr>
        <w:t>将作无效标处理</w:t>
      </w:r>
      <w:r>
        <w:rPr>
          <w:rFonts w:ascii="仿宋" w:eastAsia="仿宋" w:hAnsi="仿宋" w:hint="eastAsia"/>
          <w:b/>
          <w:sz w:val="28"/>
          <w:szCs w:val="28"/>
        </w:rPr>
        <w:t>。</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3、投标文件的正本需打印或用不褪色的墨水填写，投标文件正本除《投标人须知》中规定的可提供复印件外均须提供原件。副本为正本的复印件。招标方提倡双面打印或书写。</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4、投标文件须由投标人在规定位置盖章并由法定代表人或法定代表人的授权委托人签署，投标人应写全称。</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5、投标文件不得涂改，若有修改错漏处，须加盖供应商公章或者法定代表人或授权委托人签名或盖章。投标文件因字迹潦草或表达不清所引起的后果由投标人负责。</w:t>
      </w:r>
    </w:p>
    <w:p w:rsidR="00C275C8" w:rsidRDefault="00C275C8" w:rsidP="00F911FE">
      <w:pPr>
        <w:snapToGrid w:val="0"/>
        <w:spacing w:line="460" w:lineRule="exact"/>
        <w:ind w:firstLineChars="190" w:firstLine="534"/>
        <w:jc w:val="left"/>
        <w:rPr>
          <w:rFonts w:ascii="仿宋" w:eastAsia="仿宋" w:hAnsi="仿宋"/>
          <w:sz w:val="28"/>
          <w:szCs w:val="28"/>
        </w:rPr>
      </w:pPr>
      <w:r>
        <w:rPr>
          <w:rFonts w:ascii="仿宋" w:eastAsia="仿宋" w:hAnsi="仿宋" w:hint="eastAsia"/>
          <w:b/>
          <w:sz w:val="28"/>
          <w:szCs w:val="28"/>
        </w:rPr>
        <w:t>6、</w:t>
      </w:r>
      <w:r>
        <w:rPr>
          <w:rFonts w:ascii="仿宋" w:eastAsia="仿宋" w:hAnsi="仿宋" w:hint="eastAsia"/>
          <w:sz w:val="28"/>
          <w:szCs w:val="28"/>
        </w:rPr>
        <w:t>投标人应按资质文件、技术及商务文件、投标报价文件分类分别单独密封封装。投标文件封装后，外包装封面上应注明投标人名称、投标人地址、投标文件名称（资质文件、技术及商务文件、报价文件）、投标项目名称、项目编号、</w:t>
      </w:r>
      <w:proofErr w:type="gramStart"/>
      <w:r>
        <w:rPr>
          <w:rFonts w:ascii="仿宋" w:eastAsia="仿宋" w:hAnsi="仿宋" w:hint="eastAsia"/>
          <w:sz w:val="28"/>
          <w:szCs w:val="28"/>
        </w:rPr>
        <w:t>标项及</w:t>
      </w:r>
      <w:proofErr w:type="gramEnd"/>
      <w:r>
        <w:rPr>
          <w:rFonts w:ascii="仿宋" w:eastAsia="仿宋" w:hAnsi="仿宋" w:hint="eastAsia"/>
          <w:sz w:val="28"/>
          <w:szCs w:val="28"/>
        </w:rPr>
        <w:t>“开标时启封”字样，并加盖投标人公章。</w:t>
      </w:r>
    </w:p>
    <w:p w:rsidR="00C275C8" w:rsidRDefault="00C275C8" w:rsidP="002B672B">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（五）投标报价</w:t>
      </w:r>
    </w:p>
    <w:p w:rsidR="00C275C8" w:rsidRDefault="00C275C8" w:rsidP="00F911FE">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1、投标文件只允许有一个报价，投标报价应按招标文件中相关附表格式填报，该投标报价应与明细报价汇总相等，且</w:t>
      </w:r>
      <w:r>
        <w:rPr>
          <w:rFonts w:ascii="仿宋" w:eastAsia="仿宋" w:hAnsi="仿宋" w:hint="eastAsia"/>
          <w:b/>
          <w:sz w:val="28"/>
          <w:szCs w:val="28"/>
        </w:rPr>
        <w:t>不允许出现报价优惠等字样（明细出现“</w:t>
      </w:r>
      <w:smartTag w:uri="urn:schemas-microsoft-com:office:smarttags" w:element="chmetcnv">
        <w:smartTagPr>
          <w:attr w:name="TCSC" w:val="0"/>
          <w:attr w:name="NumberType" w:val="1"/>
          <w:attr w:name="Negative" w:val="False"/>
          <w:attr w:name="HasSpace" w:val="False"/>
          <w:attr w:name="SourceValue" w:val="0"/>
          <w:attr w:name="UnitName" w:val="”"/>
        </w:smartTagPr>
        <w:r>
          <w:rPr>
            <w:rFonts w:ascii="仿宋" w:eastAsia="仿宋" w:hAnsi="仿宋" w:hint="eastAsia"/>
            <w:b/>
            <w:sz w:val="28"/>
            <w:szCs w:val="28"/>
          </w:rPr>
          <w:t>0”</w:t>
        </w:r>
      </w:smartTag>
      <w:r>
        <w:rPr>
          <w:rFonts w:ascii="仿宋" w:eastAsia="仿宋" w:hAnsi="仿宋" w:hint="eastAsia"/>
          <w:b/>
          <w:sz w:val="28"/>
          <w:szCs w:val="28"/>
        </w:rPr>
        <w:t>元，视同赠送）</w:t>
      </w:r>
      <w:r>
        <w:rPr>
          <w:rFonts w:ascii="仿宋" w:eastAsia="仿宋" w:hAnsi="仿宋" w:hint="eastAsia"/>
          <w:sz w:val="28"/>
          <w:szCs w:val="28"/>
        </w:rPr>
        <w:t>。</w:t>
      </w:r>
    </w:p>
    <w:p w:rsidR="00C275C8" w:rsidRDefault="00C275C8" w:rsidP="00F911FE">
      <w:pPr>
        <w:pStyle w:val="afffff8"/>
        <w:snapToGrid w:val="0"/>
        <w:spacing w:before="120" w:after="120" w:line="460" w:lineRule="exact"/>
        <w:ind w:firstLineChars="200" w:firstLine="560"/>
        <w:jc w:val="left"/>
        <w:rPr>
          <w:rFonts w:ascii="仿宋" w:eastAsia="仿宋" w:hAnsi="仿宋"/>
          <w:sz w:val="28"/>
          <w:szCs w:val="28"/>
        </w:rPr>
      </w:pPr>
      <w:r>
        <w:rPr>
          <w:rFonts w:ascii="仿宋" w:eastAsia="仿宋" w:hAnsi="仿宋" w:hint="eastAsia"/>
          <w:sz w:val="28"/>
          <w:szCs w:val="28"/>
        </w:rPr>
        <w:t>2、投标报价</w:t>
      </w:r>
      <w:r>
        <w:rPr>
          <w:rFonts w:ascii="仿宋" w:eastAsia="仿宋" w:hAnsi="仿宋" w:hint="eastAsia"/>
          <w:b/>
          <w:sz w:val="28"/>
          <w:szCs w:val="28"/>
        </w:rPr>
        <w:t>应包含项目所需全部货物、服务，不得缺漏</w:t>
      </w:r>
      <w:r>
        <w:rPr>
          <w:rFonts w:ascii="仿宋" w:eastAsia="仿宋" w:hAnsi="仿宋" w:hint="eastAsia"/>
          <w:sz w:val="28"/>
          <w:szCs w:val="28"/>
        </w:rPr>
        <w:t>，是履行合同的最终价格（含货款、标准附件、备品备件、专用工具、包装、运输、装卸、保险、税金、货到就位以及安装、调试、培训、保修等一切税金和费用）。</w:t>
      </w:r>
    </w:p>
    <w:p w:rsidR="00C275C8" w:rsidRDefault="00C275C8" w:rsidP="00F911FE">
      <w:pPr>
        <w:pStyle w:val="afffff8"/>
        <w:snapToGrid w:val="0"/>
        <w:spacing w:before="120" w:after="120" w:line="460" w:lineRule="exact"/>
        <w:ind w:firstLineChars="200" w:firstLine="560"/>
        <w:jc w:val="left"/>
        <w:rPr>
          <w:rFonts w:ascii="仿宋" w:eastAsia="仿宋" w:hAnsi="仿宋"/>
          <w:sz w:val="28"/>
          <w:szCs w:val="28"/>
        </w:rPr>
      </w:pPr>
      <w:r>
        <w:rPr>
          <w:rFonts w:ascii="仿宋" w:eastAsia="仿宋" w:hAnsi="仿宋" w:hint="eastAsia"/>
          <w:sz w:val="28"/>
          <w:szCs w:val="28"/>
        </w:rPr>
        <w:t>3、投标报价总价金额到元为止，如投标报价总价出现角、分，将被抹除。</w:t>
      </w:r>
    </w:p>
    <w:p w:rsidR="00C275C8" w:rsidRDefault="00C275C8" w:rsidP="002B672B">
      <w:pPr>
        <w:snapToGrid w:val="0"/>
        <w:spacing w:beforeLines="50" w:before="120" w:line="460" w:lineRule="exact"/>
        <w:ind w:leftChars="271" w:left="569" w:firstLineChars="6" w:firstLine="17"/>
        <w:jc w:val="left"/>
        <w:rPr>
          <w:rFonts w:ascii="仿宋" w:eastAsia="仿宋" w:hAnsi="仿宋"/>
          <w:b/>
          <w:sz w:val="28"/>
          <w:szCs w:val="28"/>
        </w:rPr>
      </w:pPr>
      <w:r>
        <w:rPr>
          <w:rFonts w:ascii="仿宋" w:eastAsia="仿宋" w:hAnsi="仿宋" w:hint="eastAsia"/>
          <w:b/>
          <w:sz w:val="28"/>
          <w:szCs w:val="28"/>
        </w:rPr>
        <w:t>（六）投标保证金</w:t>
      </w:r>
    </w:p>
    <w:p w:rsidR="00C275C8" w:rsidRDefault="00C275C8" w:rsidP="00F911FE">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1、投标人须按规定提交投标保证金。</w:t>
      </w:r>
    </w:p>
    <w:p w:rsidR="00C275C8" w:rsidRDefault="00C275C8" w:rsidP="00F911FE">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lastRenderedPageBreak/>
        <w:t>2、保证金形式：网银、汇票、电汇、转帐支票。</w:t>
      </w:r>
    </w:p>
    <w:p w:rsidR="00C275C8" w:rsidRDefault="00C275C8" w:rsidP="00F911FE">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3、招标方不接受以现金支票、现金及个人转账方式交纳的保证金。</w:t>
      </w:r>
    </w:p>
    <w:p w:rsidR="00C275C8" w:rsidRDefault="00C275C8" w:rsidP="00F911FE">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投标保证金若以网银、电汇方式交纳的,请将网银电脑打印凭证、电汇底单复印件写上所投项目名称、编号、投标联系人、联系电话，请在开标前一个工作日前到招标方服务台开收据。</w:t>
      </w:r>
    </w:p>
    <w:p w:rsidR="00C275C8" w:rsidRDefault="00C275C8" w:rsidP="00F911FE">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4、招标方在中标通知书发出后五个工作日内退还投标保证金，供应商办理投标保证金退还时需提供收据的第二联“供应商退款凭据”。</w:t>
      </w:r>
      <w:r>
        <w:rPr>
          <w:rFonts w:ascii="仿宋" w:eastAsia="仿宋" w:hAnsi="仿宋" w:hint="eastAsia"/>
          <w:b/>
          <w:sz w:val="28"/>
          <w:szCs w:val="28"/>
        </w:rPr>
        <w:t>详见浙江省政府采购网</w:t>
      </w:r>
      <w:r>
        <w:rPr>
          <w:rFonts w:ascii="仿宋" w:eastAsia="仿宋" w:hAnsi="仿宋" w:hint="eastAsia"/>
          <w:kern w:val="0"/>
          <w:sz w:val="28"/>
          <w:szCs w:val="28"/>
        </w:rPr>
        <w:t>http://www.zjzfcg.gov.cn/new/ ，位置：“首页-网上办事指南-其他-省政府采购中心财务程序-财务程序（一）”</w:t>
      </w:r>
    </w:p>
    <w:p w:rsidR="00C275C8" w:rsidRDefault="00C275C8" w:rsidP="00F911FE">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保证金不计息。</w:t>
      </w:r>
    </w:p>
    <w:p w:rsidR="00C275C8" w:rsidRDefault="00C275C8" w:rsidP="00F911FE">
      <w:pPr>
        <w:snapToGrid w:val="0"/>
        <w:spacing w:line="460" w:lineRule="exact"/>
        <w:ind w:firstLineChars="196" w:firstLine="551"/>
        <w:jc w:val="left"/>
        <w:rPr>
          <w:rFonts w:ascii="仿宋" w:eastAsia="仿宋" w:hAnsi="仿宋"/>
          <w:b/>
          <w:bCs/>
          <w:sz w:val="28"/>
          <w:szCs w:val="28"/>
        </w:rPr>
      </w:pPr>
      <w:r>
        <w:rPr>
          <w:rFonts w:ascii="仿宋" w:eastAsia="仿宋" w:hAnsi="仿宋" w:hint="eastAsia"/>
          <w:b/>
          <w:bCs/>
          <w:sz w:val="28"/>
          <w:szCs w:val="28"/>
        </w:rPr>
        <w:t>5、投标人有下列情形之一的，投标保证金将不予退还：</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（1）投标人在投标截止时间后撤回投标文件的；</w:t>
      </w:r>
    </w:p>
    <w:p w:rsidR="00C275C8" w:rsidRDefault="00C275C8" w:rsidP="00F911FE">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（2）投标人在投标过程中弄虚作假，提供虚假材料的；</w:t>
      </w:r>
    </w:p>
    <w:p w:rsidR="00C275C8" w:rsidRDefault="00C275C8" w:rsidP="00F911FE">
      <w:pPr>
        <w:snapToGrid w:val="0"/>
        <w:spacing w:line="460" w:lineRule="exact"/>
        <w:ind w:firstLineChars="196" w:firstLine="549"/>
        <w:rPr>
          <w:rFonts w:ascii="仿宋" w:eastAsia="仿宋" w:hAnsi="仿宋"/>
          <w:sz w:val="28"/>
          <w:szCs w:val="28"/>
        </w:rPr>
      </w:pPr>
      <w:r>
        <w:rPr>
          <w:rFonts w:ascii="仿宋" w:eastAsia="仿宋" w:hAnsi="仿宋" w:hint="eastAsia"/>
          <w:sz w:val="28"/>
          <w:szCs w:val="28"/>
        </w:rPr>
        <w:t>（3）中标人无正当理由不与采购人签订合同的；</w:t>
      </w:r>
    </w:p>
    <w:p w:rsidR="00C275C8" w:rsidRDefault="00C275C8" w:rsidP="00F911FE">
      <w:pPr>
        <w:snapToGrid w:val="0"/>
        <w:spacing w:line="460" w:lineRule="exact"/>
        <w:ind w:firstLineChars="196" w:firstLine="549"/>
        <w:rPr>
          <w:rFonts w:ascii="仿宋" w:eastAsia="仿宋" w:hAnsi="仿宋"/>
          <w:sz w:val="28"/>
          <w:szCs w:val="28"/>
        </w:rPr>
      </w:pPr>
      <w:r>
        <w:rPr>
          <w:rFonts w:ascii="仿宋" w:eastAsia="仿宋" w:hAnsi="仿宋" w:hint="eastAsia"/>
          <w:sz w:val="28"/>
          <w:szCs w:val="28"/>
        </w:rPr>
        <w:t>（4）</w:t>
      </w:r>
      <w:r>
        <w:rPr>
          <w:rFonts w:ascii="仿宋" w:eastAsia="仿宋" w:hAnsi="仿宋" w:hint="eastAsia"/>
          <w:bCs/>
          <w:sz w:val="28"/>
          <w:szCs w:val="28"/>
        </w:rPr>
        <w:t>将中标项目转让给他人或者在投标文件中未说明且未经招标采购单位同意，将中标项目分包给他人的；</w:t>
      </w:r>
    </w:p>
    <w:p w:rsidR="00C275C8" w:rsidRDefault="00C275C8" w:rsidP="00F911FE">
      <w:pPr>
        <w:snapToGrid w:val="0"/>
        <w:spacing w:line="460" w:lineRule="exact"/>
        <w:ind w:firstLineChars="198" w:firstLine="554"/>
        <w:rPr>
          <w:rFonts w:ascii="仿宋" w:eastAsia="仿宋" w:hAnsi="仿宋"/>
          <w:sz w:val="28"/>
          <w:szCs w:val="28"/>
        </w:rPr>
      </w:pPr>
      <w:r>
        <w:rPr>
          <w:rFonts w:ascii="仿宋" w:eastAsia="仿宋" w:hAnsi="仿宋" w:hint="eastAsia"/>
          <w:sz w:val="28"/>
          <w:szCs w:val="28"/>
        </w:rPr>
        <w:t>（5）其他严重扰乱招投标程序的；</w:t>
      </w:r>
    </w:p>
    <w:p w:rsidR="00C275C8" w:rsidRDefault="00C275C8" w:rsidP="00F911FE">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（七）串通投标认定</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有下列情形之一的，视为投标人串通投标，其投标无效：</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1、不同投标人的投标文件由同一单位或者个人编制；</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2、不同投标人委托同一单位或者个人办理投标事宜；</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3、不同投标人的投标文件载明的项目管理成员或者联系人员为同一人；</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4、不同投标人的投标文件异常一致或者投标报价呈规律性差异；</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5、不同投标人的投标文件相互混装；</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6、不同投标人的投标保证金从同一单位或者个人的账户转出。</w:t>
      </w:r>
    </w:p>
    <w:p w:rsidR="00C275C8" w:rsidRDefault="00C275C8" w:rsidP="00F911FE">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（八）投标无效的情形</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在评审时，如发现下列情形之一的，投标文件将被视为无效：</w:t>
      </w:r>
    </w:p>
    <w:p w:rsidR="00C275C8" w:rsidRDefault="00C275C8" w:rsidP="00F911FE">
      <w:pPr>
        <w:snapToGrid w:val="0"/>
        <w:spacing w:line="460" w:lineRule="exact"/>
        <w:ind w:firstLineChars="200" w:firstLine="560"/>
        <w:rPr>
          <w:rFonts w:ascii="仿宋" w:eastAsia="仿宋" w:hAnsi="仿宋"/>
          <w:bCs/>
          <w:sz w:val="28"/>
          <w:szCs w:val="28"/>
        </w:rPr>
      </w:pPr>
      <w:r>
        <w:rPr>
          <w:rFonts w:ascii="仿宋" w:eastAsia="仿宋" w:hAnsi="仿宋" w:hint="eastAsia"/>
          <w:sz w:val="28"/>
          <w:szCs w:val="28"/>
        </w:rPr>
        <w:t>1</w:t>
      </w:r>
      <w:r>
        <w:rPr>
          <w:rFonts w:ascii="仿宋" w:eastAsia="仿宋" w:hAnsi="仿宋" w:hint="eastAsia"/>
          <w:bCs/>
          <w:sz w:val="28"/>
          <w:szCs w:val="28"/>
        </w:rPr>
        <w:t>、未按规定交纳投标保证金的；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2、投标方未能提供合格的资格文件、投标有效期不足的；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3、投标人被列入失信被执行人、重大税收违法案件当事人名单、政府采购严重违法失信行为记录名单的；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lastRenderedPageBreak/>
        <w:t>4、投标文件未按招标文件要求签署、盖章的；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5、与招标文件有重大偏离、未满足带“▲”号实质性指标的投标文件；</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6、招标需求中要求提供的产品属于节能清单中政府强制采购节能产品品目的，投标人未提供该清单内产品的；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napToGrid w:val="0"/>
          <w:sz w:val="28"/>
          <w:szCs w:val="28"/>
        </w:rPr>
        <w:t>7</w:t>
      </w:r>
      <w:r>
        <w:rPr>
          <w:rFonts w:ascii="仿宋" w:eastAsia="仿宋" w:hAnsi="仿宋" w:hint="eastAsia"/>
          <w:sz w:val="28"/>
          <w:szCs w:val="28"/>
        </w:rPr>
        <w:t>、资质文件、技术及商务文件中出现投标价格信息的、投标报价超出招标文件中规定的预算金额或者最高限价的；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napToGrid w:val="0"/>
          <w:sz w:val="28"/>
          <w:szCs w:val="28"/>
        </w:rPr>
        <w:t>8、</w:t>
      </w:r>
      <w:r>
        <w:rPr>
          <w:rFonts w:ascii="仿宋" w:eastAsia="仿宋" w:hAnsi="仿宋" w:hint="eastAsia"/>
          <w:sz w:val="28"/>
          <w:szCs w:val="28"/>
        </w:rPr>
        <w:t>标项以赠送方式投标的、对一个标项提供两个投标方案或两个报价的；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9、评标委员会认为投标人的报价明显低于其他通过符合性审查投标人的报价，有可能影响产品质量或者不能诚信履约，且不能证明其报价合理性的；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10、投标人不接受报价文件中修正后的报价的；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11、未按本章“二、投标文件的编制”第五点投标报价要求报价的；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12、投标文件含有采购人不能接受的附加条件的；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13、投标人被视为串通投标的；</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14、不符合法律、法规和本招标文件规定的其他实质性要求的。</w:t>
      </w:r>
    </w:p>
    <w:p w:rsidR="00C275C8" w:rsidRDefault="00C275C8" w:rsidP="00F911FE">
      <w:pPr>
        <w:pStyle w:val="afffff8"/>
        <w:snapToGrid w:val="0"/>
        <w:spacing w:before="120" w:after="120" w:line="460" w:lineRule="exact"/>
        <w:ind w:leftChars="228" w:left="760" w:hangingChars="100" w:hanging="281"/>
        <w:rPr>
          <w:rFonts w:ascii="仿宋" w:eastAsia="仿宋" w:hAnsi="仿宋"/>
          <w:sz w:val="28"/>
          <w:szCs w:val="28"/>
        </w:rPr>
      </w:pPr>
      <w:r>
        <w:rPr>
          <w:rFonts w:ascii="仿宋" w:eastAsia="仿宋" w:hAnsi="仿宋" w:hint="eastAsia"/>
          <w:b/>
          <w:sz w:val="28"/>
          <w:szCs w:val="28"/>
        </w:rPr>
        <w:t>（九）错误修正</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投标文件报价出现前后不一致的，除招标文件另有规定外，按照下列规定修正：</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（一）投标文件中报价明细表内容与投标文件中相应内容不一致的，以报价明细表为准；</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（二）大写金额和小写金额不一致的，以大写金额为准；</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（三）单价金额小数点或者百分比有明显错位的，以报价明细表的总价为准，并修改单价；</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（四）总价金额与按单价汇总金额不一致的，以单价金额计算结果为准。</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同时出现两种以上不一致的，按照前款规定的顺序修正。修正后的报价按照经投标人加盖公章，或者由法定代表人或其授权的代表签字确认后产生约束力，投标人不确认的，其投标无效。</w:t>
      </w:r>
    </w:p>
    <w:p w:rsidR="00C275C8" w:rsidRDefault="00C275C8" w:rsidP="002B672B">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三、组织开、评标程序及评标委员会的评审程序</w:t>
      </w:r>
    </w:p>
    <w:p w:rsidR="00C275C8" w:rsidRDefault="00C275C8" w:rsidP="00F911FE">
      <w:pPr>
        <w:pStyle w:val="afffff8"/>
        <w:snapToGrid w:val="0"/>
        <w:spacing w:before="120" w:after="120" w:line="460" w:lineRule="exact"/>
        <w:ind w:firstLineChars="196" w:firstLine="551"/>
        <w:rPr>
          <w:rFonts w:ascii="仿宋" w:eastAsia="仿宋" w:hAnsi="仿宋"/>
          <w:b/>
          <w:sz w:val="28"/>
          <w:szCs w:val="28"/>
        </w:rPr>
      </w:pPr>
      <w:r>
        <w:rPr>
          <w:rFonts w:ascii="仿宋" w:eastAsia="仿宋" w:hAnsi="仿宋" w:hint="eastAsia"/>
          <w:b/>
          <w:sz w:val="28"/>
          <w:szCs w:val="28"/>
        </w:rPr>
        <w:lastRenderedPageBreak/>
        <w:t>（一）组织开标程序</w:t>
      </w:r>
    </w:p>
    <w:p w:rsidR="00C275C8" w:rsidRDefault="00C275C8" w:rsidP="00F911FE">
      <w:pPr>
        <w:pStyle w:val="afffff8"/>
        <w:snapToGrid w:val="0"/>
        <w:spacing w:before="120" w:after="120" w:line="460" w:lineRule="exact"/>
        <w:ind w:firstLineChars="200" w:firstLine="560"/>
        <w:rPr>
          <w:rFonts w:ascii="仿宋" w:eastAsia="仿宋" w:hAnsi="仿宋"/>
          <w:bCs/>
          <w:sz w:val="28"/>
          <w:szCs w:val="28"/>
        </w:rPr>
      </w:pPr>
      <w:r>
        <w:rPr>
          <w:rFonts w:ascii="仿宋" w:eastAsia="仿宋" w:hAnsi="仿宋" w:hint="eastAsia"/>
          <w:bCs/>
          <w:sz w:val="28"/>
          <w:szCs w:val="28"/>
        </w:rPr>
        <w:t>招标方将按照招标文件规定的时间、地点和程序组织开标，各投标人授权代表及相关人员应参加开标会并接受核验、签到，无关人员不得进入开标现场。投标人如不派授权代表参加开标会的，事后不得对采购相关人员、开标过程和开标结果提出异议。</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1、开标会由招标方主持，主持人介绍开标现场的人员情况，宣读递交投标文件的投标人名单、开标纪律、应当回避的情形等注意事项，组织投标人签署不存在影响公平竞争的《政府采购活动现场确认声明书》。</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2、对投标人保证金缴纳情况进行查验、核实，提请投标人代表或公证人员查验投标文件密封情况并签名确认，如投标人代表对密封情况有不同意见的，按照少数服从多数的原则，以多数投标人意见为准。</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当众拆封、清点投标文件（包括正本、副本）数量，将其中密封的报价文件现场集中封存保管等候拆封，将拆封后的商务和技术文件由现场工作人员护送至指定的评审地点，同时告知投标人代表拆封报价文件的预计时间。对不符合装订要求的投标文件，由现场工作人员退还供应商代表。</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4、商务和技术评审结束后，主持人宣告商务和技术评审无效投标人名称及理由，有效投标人的商务和技术得分情况，无效投标人代表可收回未拆封的报价文件并签字确认。</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拆封投标人报价文件，宣读《报价明细表》有关内容，同时当场制作并打印开标记录表，由投标人代表、唱标人、记录人和现场监督员在开标记录表上签字确认，不予确认的应说明理由。投标人授权代表未到现场的，或开标记录不予确认且不说明理由的，视为无异议。唱标结束后，现场工作人员将报价文件及开标记录表护送至指定评审地点，由评审小组对报价的合理性、准确性等进行审查核实。</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6、评审结束后，主持人公布中标候选供应商名单，及采购人最终确定中标或成交供应商名单的时间和公告方式等。</w:t>
      </w:r>
    </w:p>
    <w:p w:rsidR="00C275C8" w:rsidRDefault="00C275C8" w:rsidP="00F911FE">
      <w:pPr>
        <w:pStyle w:val="afffff8"/>
        <w:snapToGrid w:val="0"/>
        <w:spacing w:before="120" w:after="120" w:line="460" w:lineRule="exact"/>
        <w:ind w:firstLineChars="200" w:firstLine="562"/>
        <w:rPr>
          <w:rFonts w:ascii="仿宋" w:eastAsia="仿宋" w:hAnsi="仿宋"/>
          <w:b/>
          <w:sz w:val="28"/>
          <w:szCs w:val="28"/>
        </w:rPr>
      </w:pPr>
      <w:r>
        <w:rPr>
          <w:rFonts w:ascii="仿宋" w:eastAsia="仿宋" w:hAnsi="仿宋" w:hint="eastAsia"/>
          <w:b/>
          <w:sz w:val="28"/>
          <w:szCs w:val="28"/>
        </w:rPr>
        <w:t>（二）组织评标程序</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招标方将按照招标文件规定的时间、地点和程序组织评标，各评审专</w:t>
      </w:r>
      <w:r>
        <w:rPr>
          <w:rFonts w:ascii="仿宋" w:eastAsia="仿宋" w:hAnsi="仿宋" w:hint="eastAsia"/>
          <w:bCs/>
          <w:sz w:val="28"/>
          <w:szCs w:val="28"/>
        </w:rPr>
        <w:lastRenderedPageBreak/>
        <w:t>家及相关人员应参加评审活动并接受核验、签到，无关人员不得进入评审现场。</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1、按规定统一收缴、保存评标现场相关人员通讯工具。</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2、介绍评审现场的人员情况，宣布评审工作纪律，告知评审人员应当回避情形；组织推选评标委员会组长。</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3、宣读提交投标文件的供应商名单，组织评标委员会各位成员签订《政府采购评审人员廉洁自律承诺书》。</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4、采购人可以在评标前说明项目背景和采购需求，说明内容不得含有歧视性、倾向性意见，不得超出招标文件所述范围。说明应当提交书面材料，并随采购文件一并存档。</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6、采购人代表或由采购人委托的评标委员会对投标人资格文件进行审查并</w:t>
      </w:r>
      <w:r>
        <w:rPr>
          <w:rFonts w:ascii="仿宋" w:eastAsia="仿宋" w:hAnsi="仿宋" w:hint="eastAsia"/>
          <w:sz w:val="28"/>
          <w:szCs w:val="28"/>
        </w:rPr>
        <w:t>以开标当日为准</w:t>
      </w:r>
      <w:r>
        <w:rPr>
          <w:rFonts w:ascii="仿宋" w:eastAsia="仿宋" w:hAnsi="仿宋" w:hint="eastAsia"/>
          <w:bCs/>
          <w:sz w:val="28"/>
          <w:szCs w:val="28"/>
        </w:rPr>
        <w:t>对投标人“信用中国”网站（www.creditchina.gov.cn）、中国政府采购网（www.ccgp.gov.cn）信用记录情况进行核实，资格不符合的，应组织相关投标人代表进行陈述、澄清或申辩。</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7、评标委员会组长组织评审人员独立评审。评标委员会对拟认定为投标文件无效，应组织相关投标人代表进行陈述、澄清或申辩；招标方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8、做好评审现场相关记录，协助评标委员会组长做好评审报告起草、有关内容电脑文字录入等工作，并要求评标委员会各成员签字确认。</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lastRenderedPageBreak/>
        <w:t>9、评审结束后，招标方应对评标委员会各成员的专业水平、职业道德、遵纪守法等情况进行评价；同时按规定向评审专家发放评审费，并交还评审人员及其他现场相关人员的通讯工具。</w:t>
      </w:r>
    </w:p>
    <w:p w:rsidR="00C275C8" w:rsidRDefault="00C275C8" w:rsidP="00F911FE">
      <w:pPr>
        <w:pStyle w:val="afffff8"/>
        <w:snapToGrid w:val="0"/>
        <w:spacing w:before="120" w:after="120" w:line="460" w:lineRule="exact"/>
        <w:ind w:firstLineChars="200" w:firstLine="562"/>
        <w:rPr>
          <w:rFonts w:ascii="仿宋" w:eastAsia="仿宋" w:hAnsi="仿宋"/>
          <w:b/>
          <w:sz w:val="28"/>
          <w:szCs w:val="28"/>
        </w:rPr>
      </w:pPr>
      <w:r>
        <w:rPr>
          <w:rFonts w:ascii="仿宋" w:eastAsia="仿宋" w:hAnsi="仿宋" w:hint="eastAsia"/>
          <w:b/>
          <w:sz w:val="28"/>
          <w:szCs w:val="28"/>
        </w:rPr>
        <w:t>（三）评审程序</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1、在评审专家中推选评标委员会组长。</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3、评审人员对各投标人投标文件的有效性、符合性、完整性和响应程度进行审查，确定是否对招标文件作出实质性响应。</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4、评审人员按招标文件规定的评审方法和评审标准，依法独立对投标人投标文件进行评估、比较，并给予评价或打分，不受任何单位和个人的干预。</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评审人员对各供应商投标文件非实质性内容有疑议或异议，或者审查发现明显的文字或计算错误等，及时向评标委员会组长提出。经评标委员会商议认为需要供应商作出必要澄清或说明的，应通知该投标人以书面形式作出澄清或说明。授权代表未到场或拒绝澄清说明或澄清说明的内容改变了投标文件的实质性内容的，评标委员会有权对该投标文件作出不利于投标人的评判。书面通知及澄清说明文件应作为政府采购项目档案归档留存。</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 xml:space="preserve">7、评标委员会根据评审汇总情况和招标文件规定确定中标候选供应商排序名单。 </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8、起草评审报告，所有评审人员须在评审报告上签字确认。</w:t>
      </w:r>
    </w:p>
    <w:p w:rsidR="00C275C8" w:rsidRDefault="00C275C8" w:rsidP="002B672B">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lastRenderedPageBreak/>
        <w:t>四、评审原则</w:t>
      </w:r>
    </w:p>
    <w:p w:rsidR="00C275C8" w:rsidRDefault="00C275C8" w:rsidP="00F911FE">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rsidR="00C275C8" w:rsidRDefault="00C275C8" w:rsidP="00F911FE">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rsidR="00C275C8" w:rsidRDefault="00C275C8" w:rsidP="00F911FE">
      <w:pPr>
        <w:pStyle w:val="afffff8"/>
        <w:snapToGrid w:val="0"/>
        <w:spacing w:before="120" w:after="120" w:line="460" w:lineRule="exact"/>
        <w:ind w:firstLineChars="196" w:firstLine="551"/>
        <w:rPr>
          <w:rFonts w:ascii="仿宋" w:eastAsia="仿宋" w:hAnsi="仿宋"/>
          <w:b/>
          <w:bCs/>
          <w:sz w:val="28"/>
          <w:szCs w:val="28"/>
        </w:rPr>
      </w:pPr>
      <w:r>
        <w:rPr>
          <w:rFonts w:ascii="仿宋" w:eastAsia="仿宋" w:hAnsi="仿宋" w:hint="eastAsia"/>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C275C8" w:rsidRDefault="00C275C8" w:rsidP="00F911FE">
      <w:pPr>
        <w:pStyle w:val="afffff8"/>
        <w:snapToGrid w:val="0"/>
        <w:spacing w:before="120" w:after="120" w:line="460" w:lineRule="exact"/>
        <w:ind w:firstLineChars="196" w:firstLine="551"/>
        <w:rPr>
          <w:rFonts w:ascii="仿宋" w:eastAsia="仿宋" w:hAnsi="仿宋"/>
          <w:b/>
          <w:bCs/>
          <w:sz w:val="28"/>
          <w:szCs w:val="28"/>
        </w:rPr>
      </w:pPr>
      <w:r>
        <w:rPr>
          <w:rFonts w:ascii="仿宋" w:eastAsia="仿宋" w:hAnsi="仿宋" w:hint="eastAsia"/>
          <w:b/>
          <w:bCs/>
          <w:sz w:val="28"/>
          <w:szCs w:val="28"/>
        </w:rPr>
        <w:t>非单一产品采购项目，采购人应当根据采购项目技术构成、产品价格比重等合理确定核心产品，并在招标文件中载明。多家投标人提供的核心产品品牌相同的，按前款规定处理。</w:t>
      </w:r>
    </w:p>
    <w:p w:rsidR="00C275C8" w:rsidRDefault="00C275C8" w:rsidP="002B672B">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五、确定中标供应商的原则</w:t>
      </w:r>
    </w:p>
    <w:p w:rsidR="00C275C8" w:rsidRDefault="00C275C8" w:rsidP="00F911FE">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1、项目由评标委员会根据第三章《评标办法与评分标准》规定提出</w:t>
      </w:r>
      <w:r>
        <w:rPr>
          <w:rFonts w:ascii="仿宋" w:eastAsia="仿宋" w:hAnsi="仿宋" w:hint="eastAsia"/>
          <w:sz w:val="28"/>
          <w:szCs w:val="28"/>
        </w:rPr>
        <w:lastRenderedPageBreak/>
        <w:t>中标候选人排序。</w:t>
      </w:r>
    </w:p>
    <w:p w:rsidR="00C275C8" w:rsidRDefault="00C275C8" w:rsidP="00F911FE">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rsidR="00C275C8" w:rsidRDefault="00C275C8" w:rsidP="00F911FE">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3、采购结果经采购人确认后，招标方将于2个工作日内在浙江省政府采购网上发布中标公告，并向中标方签发书面《中标通知书》，服务台根据报名时预留地址寄送</w:t>
      </w:r>
      <w:r>
        <w:rPr>
          <w:rFonts w:ascii="仿宋" w:eastAsia="仿宋" w:hAnsi="仿宋" w:cs="Arial" w:hint="eastAsia"/>
          <w:sz w:val="28"/>
          <w:szCs w:val="28"/>
        </w:rPr>
        <w:t>中标通知书。</w:t>
      </w:r>
    </w:p>
    <w:p w:rsidR="00C275C8" w:rsidRDefault="00C275C8" w:rsidP="002B672B">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六、合同授予</w:t>
      </w:r>
    </w:p>
    <w:p w:rsidR="00C275C8" w:rsidRDefault="00C275C8" w:rsidP="00F911FE">
      <w:pPr>
        <w:snapToGrid w:val="0"/>
        <w:spacing w:line="460" w:lineRule="exact"/>
        <w:ind w:firstLineChars="196" w:firstLine="551"/>
        <w:rPr>
          <w:rFonts w:ascii="仿宋" w:eastAsia="仿宋" w:hAnsi="仿宋"/>
          <w:b/>
          <w:bCs/>
          <w:sz w:val="28"/>
          <w:szCs w:val="28"/>
        </w:rPr>
      </w:pPr>
      <w:r>
        <w:rPr>
          <w:rFonts w:ascii="仿宋" w:eastAsia="仿宋" w:hAnsi="仿宋" w:hint="eastAsia"/>
          <w:b/>
          <w:bCs/>
          <w:sz w:val="28"/>
          <w:szCs w:val="28"/>
        </w:rPr>
        <w:t>（一）签订合同</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1、采购人与中标人应当在《中标通知书》发出之日起30日内签订政府采购合同，招标方作为合同签订的鉴证方。</w:t>
      </w:r>
    </w:p>
    <w:p w:rsidR="00C275C8" w:rsidRDefault="00C275C8" w:rsidP="00F911FE">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2、中标人拖延、拒签合同的,将被扣罚投标保证金并取消中标资格。</w:t>
      </w:r>
    </w:p>
    <w:p w:rsidR="00C275C8" w:rsidRDefault="00C275C8" w:rsidP="00F911FE">
      <w:pPr>
        <w:pStyle w:val="afffff8"/>
        <w:snapToGrid w:val="0"/>
        <w:spacing w:before="120" w:after="120" w:line="460" w:lineRule="exact"/>
        <w:ind w:firstLineChars="196" w:firstLine="551"/>
        <w:rPr>
          <w:rFonts w:ascii="仿宋" w:eastAsia="仿宋" w:hAnsi="仿宋"/>
          <w:b/>
          <w:sz w:val="28"/>
          <w:szCs w:val="28"/>
        </w:rPr>
      </w:pPr>
      <w:r>
        <w:rPr>
          <w:rFonts w:ascii="仿宋" w:eastAsia="仿宋" w:hAnsi="仿宋" w:hint="eastAsia"/>
          <w:b/>
          <w:sz w:val="28"/>
          <w:szCs w:val="28"/>
        </w:rPr>
        <w:t>（二）履约保证金</w:t>
      </w:r>
    </w:p>
    <w:p w:rsidR="00C275C8" w:rsidRDefault="00C275C8" w:rsidP="00F911FE">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rsidR="00C275C8" w:rsidRDefault="00C275C8" w:rsidP="00F911FE">
      <w:pPr>
        <w:pStyle w:val="afffff8"/>
        <w:snapToGrid w:val="0"/>
        <w:spacing w:before="120" w:after="120" w:line="460" w:lineRule="exact"/>
        <w:ind w:firstLineChars="198" w:firstLine="554"/>
        <w:rPr>
          <w:rFonts w:ascii="仿宋" w:eastAsia="仿宋" w:hAnsi="仿宋"/>
          <w:sz w:val="28"/>
          <w:szCs w:val="28"/>
        </w:rPr>
      </w:pPr>
      <w:r>
        <w:rPr>
          <w:rFonts w:ascii="仿宋" w:eastAsia="仿宋" w:hAnsi="仿宋" w:hint="eastAsia"/>
          <w:sz w:val="28"/>
          <w:szCs w:val="28"/>
        </w:rPr>
        <w:t>2、按合同约定办理履约保证金退还手续。</w:t>
      </w:r>
    </w:p>
    <w:p w:rsidR="00C275C8" w:rsidRDefault="00C275C8" w:rsidP="002B672B">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七、货款的结算</w:t>
      </w:r>
    </w:p>
    <w:p w:rsidR="00C275C8" w:rsidRDefault="00C275C8" w:rsidP="00F911FE">
      <w:pPr>
        <w:spacing w:line="460" w:lineRule="exact"/>
        <w:ind w:firstLineChars="192" w:firstLine="538"/>
        <w:rPr>
          <w:rFonts w:ascii="仿宋" w:eastAsia="仿宋" w:hAnsi="仿宋"/>
          <w:b/>
          <w:sz w:val="28"/>
          <w:szCs w:val="28"/>
        </w:rPr>
      </w:pPr>
      <w:r>
        <w:rPr>
          <w:rFonts w:ascii="仿宋" w:eastAsia="仿宋" w:hAnsi="仿宋" w:hint="eastAsia"/>
          <w:sz w:val="28"/>
          <w:szCs w:val="28"/>
        </w:rPr>
        <w:t>货款由采购人按招标文件规定的付款方式自行支付。若资金在采购人处的，由采购人直接支付；若资金在核算中心的，由采购人向核算中心发起支付令，由核算中心把货款打入中标商帐户。</w:t>
      </w:r>
    </w:p>
    <w:p w:rsidR="00C275C8" w:rsidRPr="00720A08" w:rsidRDefault="00C275C8" w:rsidP="00F911FE">
      <w:pPr>
        <w:pStyle w:val="afffff8"/>
        <w:snapToGrid w:val="0"/>
        <w:spacing w:before="120" w:after="120" w:line="240" w:lineRule="auto"/>
        <w:ind w:firstLineChars="200" w:firstLine="600"/>
        <w:rPr>
          <w:rFonts w:ascii="仿宋_GB2312" w:eastAsia="仿宋_GB2312" w:hAnsi="仿宋"/>
          <w:color w:val="000000"/>
          <w:sz w:val="30"/>
          <w:szCs w:val="30"/>
        </w:rPr>
      </w:pPr>
    </w:p>
    <w:p w:rsidR="004958FB" w:rsidRPr="005B77DA" w:rsidRDefault="005B77DA" w:rsidP="005B77DA">
      <w:pPr>
        <w:pStyle w:val="afffff8"/>
        <w:spacing w:before="120" w:after="120" w:line="360" w:lineRule="auto"/>
        <w:jc w:val="center"/>
        <w:outlineLvl w:val="0"/>
        <w:rPr>
          <w:rFonts w:hAnsi="宋体"/>
          <w:b/>
          <w:color w:val="000000"/>
          <w:sz w:val="36"/>
          <w:szCs w:val="36"/>
        </w:rPr>
      </w:pPr>
      <w:r>
        <w:rPr>
          <w:rFonts w:hAnsi="宋体"/>
          <w:b/>
          <w:color w:val="000000"/>
          <w:sz w:val="36"/>
          <w:szCs w:val="36"/>
        </w:rPr>
        <w:br w:type="page"/>
      </w:r>
      <w:bookmarkStart w:id="27" w:name="_Toc496796637"/>
      <w:r w:rsidR="004958FB">
        <w:rPr>
          <w:rFonts w:hAnsi="宋体" w:hint="eastAsia"/>
          <w:b/>
          <w:color w:val="000000"/>
          <w:sz w:val="36"/>
          <w:szCs w:val="36"/>
        </w:rPr>
        <w:lastRenderedPageBreak/>
        <w:t>第三章  评标办法及评分标准</w:t>
      </w:r>
      <w:bookmarkEnd w:id="27"/>
    </w:p>
    <w:p w:rsidR="004958FB" w:rsidRDefault="004958FB" w:rsidP="002B672B">
      <w:pPr>
        <w:spacing w:beforeLines="50" w:before="120" w:afterLines="50" w:after="120" w:line="460" w:lineRule="exact"/>
        <w:ind w:firstLine="420"/>
        <w:rPr>
          <w:rFonts w:ascii="仿宋" w:eastAsia="仿宋" w:hAnsi="仿宋"/>
          <w:color w:val="000000"/>
          <w:sz w:val="30"/>
          <w:szCs w:val="30"/>
        </w:rPr>
      </w:pPr>
      <w:r>
        <w:rPr>
          <w:rFonts w:ascii="仿宋" w:eastAsia="仿宋" w:hAnsi="仿宋" w:hint="eastAsia"/>
          <w:color w:val="000000"/>
          <w:sz w:val="30"/>
          <w:szCs w:val="30"/>
        </w:rPr>
        <w:t>根据《中华人民共和国政府采购法》等有关法律法规，结合本项目的实际需求，制定本办法。</w:t>
      </w:r>
    </w:p>
    <w:p w:rsidR="004958FB" w:rsidRDefault="004958FB" w:rsidP="002B672B">
      <w:pPr>
        <w:spacing w:beforeLines="50" w:before="120" w:afterLines="50" w:after="120" w:line="460" w:lineRule="exact"/>
        <w:ind w:firstLineChars="196" w:firstLine="590"/>
        <w:rPr>
          <w:rFonts w:ascii="仿宋" w:eastAsia="仿宋" w:hAnsi="仿宋"/>
          <w:b/>
          <w:color w:val="000000"/>
          <w:sz w:val="30"/>
          <w:szCs w:val="30"/>
        </w:rPr>
      </w:pPr>
      <w:r>
        <w:rPr>
          <w:rFonts w:ascii="仿宋" w:eastAsia="仿宋" w:hAnsi="仿宋" w:hint="eastAsia"/>
          <w:b/>
          <w:color w:val="000000"/>
          <w:sz w:val="30"/>
          <w:szCs w:val="30"/>
        </w:rPr>
        <w:t>一、总则</w:t>
      </w:r>
    </w:p>
    <w:p w:rsidR="004958FB" w:rsidRDefault="004958FB" w:rsidP="002B672B">
      <w:pPr>
        <w:spacing w:beforeLines="50" w:before="120" w:afterLines="50" w:after="120" w:line="460" w:lineRule="exact"/>
        <w:ind w:firstLineChars="200" w:firstLine="600"/>
        <w:rPr>
          <w:rFonts w:ascii="仿宋" w:eastAsia="仿宋" w:hAnsi="仿宋"/>
          <w:bCs/>
          <w:color w:val="000000"/>
          <w:sz w:val="30"/>
          <w:szCs w:val="30"/>
        </w:rPr>
      </w:pPr>
      <w:r>
        <w:rPr>
          <w:rFonts w:ascii="仿宋" w:eastAsia="仿宋" w:hAnsi="仿宋" w:hint="eastAsia"/>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w:t>
      </w:r>
      <w:r>
        <w:rPr>
          <w:rFonts w:ascii="仿宋" w:eastAsia="仿宋" w:hAnsi="仿宋" w:hint="eastAsia"/>
          <w:bCs/>
          <w:color w:val="000000"/>
          <w:sz w:val="30"/>
          <w:szCs w:val="30"/>
        </w:rPr>
        <w:t>评分过程中采用四舍五入法，并保留小数2位。</w:t>
      </w:r>
    </w:p>
    <w:p w:rsidR="004958FB" w:rsidRDefault="004958FB" w:rsidP="002B672B">
      <w:pPr>
        <w:spacing w:beforeLines="50" w:before="120" w:afterLines="50" w:after="120" w:line="460" w:lineRule="exact"/>
        <w:ind w:firstLineChars="196" w:firstLine="590"/>
        <w:rPr>
          <w:rFonts w:ascii="仿宋" w:eastAsia="仿宋" w:hAnsi="仿宋"/>
          <w:b/>
          <w:bCs/>
          <w:color w:val="000000"/>
          <w:sz w:val="30"/>
          <w:szCs w:val="30"/>
        </w:rPr>
      </w:pPr>
      <w:r>
        <w:rPr>
          <w:rFonts w:ascii="仿宋" w:eastAsia="仿宋" w:hAnsi="仿宋" w:hint="eastAsia"/>
          <w:b/>
          <w:bCs/>
          <w:color w:val="000000"/>
          <w:sz w:val="30"/>
          <w:szCs w:val="30"/>
        </w:rPr>
        <w:t>二、分值的计算</w:t>
      </w:r>
    </w:p>
    <w:p w:rsidR="004958FB" w:rsidRDefault="004958FB" w:rsidP="002B672B">
      <w:pPr>
        <w:spacing w:beforeLines="50" w:before="120" w:afterLines="50" w:after="120" w:line="46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技术、资信、商务及其他分按照评标委员会成员的独立评分结果汇总后的算术平均分计算，计算公式为：</w:t>
      </w:r>
    </w:p>
    <w:p w:rsidR="004958FB" w:rsidRDefault="004958FB" w:rsidP="002B672B">
      <w:pPr>
        <w:spacing w:beforeLines="50" w:before="120" w:afterLines="50" w:after="120" w:line="460" w:lineRule="exact"/>
        <w:ind w:firstLine="495"/>
        <w:rPr>
          <w:rFonts w:ascii="仿宋" w:eastAsia="仿宋" w:hAnsi="仿宋"/>
          <w:color w:val="000000"/>
          <w:sz w:val="30"/>
          <w:szCs w:val="30"/>
        </w:rPr>
      </w:pPr>
      <w:r>
        <w:rPr>
          <w:rFonts w:ascii="仿宋" w:eastAsia="仿宋" w:hAnsi="仿宋" w:hint="eastAsia"/>
          <w:color w:val="000000"/>
          <w:sz w:val="30"/>
          <w:szCs w:val="30"/>
        </w:rPr>
        <w:t>技术、资信商务及其他分=评标委员会所有成员评分合计数/评标委员会组成人员数</w:t>
      </w:r>
    </w:p>
    <w:p w:rsidR="004958FB" w:rsidRDefault="004958FB" w:rsidP="002B672B">
      <w:pPr>
        <w:spacing w:beforeLines="50" w:before="120" w:afterLines="50" w:after="120" w:line="460" w:lineRule="exact"/>
        <w:ind w:firstLineChars="200" w:firstLine="600"/>
        <w:rPr>
          <w:rFonts w:ascii="仿宋" w:eastAsia="仿宋" w:hAnsi="仿宋"/>
          <w:bCs/>
          <w:color w:val="000000"/>
          <w:sz w:val="30"/>
          <w:szCs w:val="30"/>
        </w:rPr>
      </w:pPr>
      <w:r>
        <w:rPr>
          <w:rFonts w:ascii="仿宋" w:eastAsia="仿宋" w:hAnsi="仿宋" w:hint="eastAsia"/>
          <w:color w:val="000000"/>
          <w:sz w:val="30"/>
          <w:szCs w:val="30"/>
        </w:rPr>
        <w:t>投标人评标</w:t>
      </w:r>
      <w:r>
        <w:rPr>
          <w:rFonts w:ascii="仿宋" w:eastAsia="仿宋" w:hAnsi="仿宋" w:hint="eastAsia"/>
          <w:bCs/>
          <w:color w:val="000000"/>
          <w:sz w:val="30"/>
          <w:szCs w:val="30"/>
        </w:rPr>
        <w:t>综合得分=价格分+(技术分+资信商务及其他分)</w:t>
      </w:r>
    </w:p>
    <w:p w:rsidR="004958FB" w:rsidRDefault="004958FB" w:rsidP="002B672B">
      <w:pPr>
        <w:spacing w:beforeLines="50" w:before="120" w:afterLines="50" w:after="120" w:line="460" w:lineRule="exact"/>
        <w:ind w:firstLineChars="200" w:firstLine="600"/>
        <w:rPr>
          <w:rFonts w:ascii="仿宋" w:eastAsia="仿宋_GB2312" w:hAnsi="仿宋"/>
          <w:bCs/>
          <w:color w:val="000000"/>
          <w:sz w:val="30"/>
          <w:szCs w:val="30"/>
        </w:rPr>
      </w:pPr>
    </w:p>
    <w:p w:rsidR="004958FB" w:rsidRDefault="004958FB" w:rsidP="002B672B">
      <w:pPr>
        <w:spacing w:beforeLines="50" w:before="120" w:afterLines="50" w:after="120" w:line="460" w:lineRule="exact"/>
        <w:ind w:firstLineChars="200" w:firstLine="600"/>
        <w:rPr>
          <w:rFonts w:ascii="仿宋" w:eastAsia="仿宋_GB2312" w:hAnsi="仿宋"/>
          <w:bCs/>
          <w:color w:val="000000"/>
          <w:sz w:val="30"/>
          <w:szCs w:val="30"/>
        </w:rPr>
      </w:pPr>
    </w:p>
    <w:p w:rsidR="0036132C" w:rsidRPr="0036132C" w:rsidRDefault="004958FB" w:rsidP="0036132C">
      <w:pPr>
        <w:spacing w:beforeLines="50" w:before="120" w:afterLines="50" w:after="120" w:line="320" w:lineRule="exact"/>
        <w:ind w:firstLineChars="200" w:firstLine="600"/>
        <w:rPr>
          <w:rFonts w:ascii="仿宋" w:eastAsia="仿宋_GB2312" w:hAnsi="仿宋"/>
          <w:b/>
          <w:color w:val="000000"/>
          <w:sz w:val="30"/>
          <w:szCs w:val="30"/>
        </w:rPr>
      </w:pPr>
      <w:r>
        <w:rPr>
          <w:rFonts w:ascii="仿宋" w:eastAsia="仿宋_GB2312" w:hAnsi="仿宋"/>
          <w:bCs/>
          <w:color w:val="000000"/>
          <w:sz w:val="30"/>
          <w:szCs w:val="30"/>
        </w:rPr>
        <w:br w:type="page"/>
      </w:r>
      <w:r>
        <w:rPr>
          <w:rFonts w:ascii="仿宋" w:eastAsia="仿宋_GB2312" w:hAnsi="仿宋" w:hint="eastAsia"/>
          <w:b/>
          <w:color w:val="000000"/>
          <w:sz w:val="32"/>
          <w:szCs w:val="32"/>
        </w:rPr>
        <w:lastRenderedPageBreak/>
        <w:t>三、评标内容及标</w:t>
      </w:r>
      <w:r>
        <w:rPr>
          <w:rFonts w:ascii="仿宋" w:eastAsia="仿宋_GB2312" w:hAnsi="仿宋" w:hint="eastAsia"/>
          <w:b/>
          <w:color w:val="000000"/>
          <w:sz w:val="30"/>
          <w:szCs w:val="30"/>
        </w:rPr>
        <w:t>准</w:t>
      </w:r>
      <w:bookmarkStart w:id="28" w:name="PO_TDCUS_ITEM_SM_TABLE_1"/>
    </w:p>
    <w:tbl>
      <w:tblPr>
        <w:tblStyle w:val="affffffffff2"/>
        <w:tblW w:w="4910" w:type="pct"/>
        <w:tblLook w:val="04A0" w:firstRow="1" w:lastRow="0" w:firstColumn="1" w:lastColumn="0" w:noHBand="0" w:noVBand="1"/>
      </w:tblPr>
      <w:tblGrid>
        <w:gridCol w:w="1526"/>
        <w:gridCol w:w="6239"/>
        <w:gridCol w:w="1132"/>
      </w:tblGrid>
      <w:tr w:rsidR="0036132C" w:rsidRPr="0036132C" w:rsidTr="0036132C">
        <w:tc>
          <w:tcPr>
            <w:tcW w:w="858"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评分类型</w:t>
            </w: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评分标准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分值</w:t>
            </w:r>
          </w:p>
        </w:tc>
      </w:tr>
      <w:tr w:rsidR="0036132C" w:rsidRPr="0036132C" w:rsidTr="0036132C">
        <w:tc>
          <w:tcPr>
            <w:tcW w:w="858"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报价</w:t>
            </w: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(最低报价/投标报价)*最大分值</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0~30</w:t>
            </w:r>
          </w:p>
        </w:tc>
      </w:tr>
      <w:tr w:rsidR="0036132C" w:rsidRPr="0036132C" w:rsidTr="0036132C">
        <w:tc>
          <w:tcPr>
            <w:tcW w:w="858"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技术</w:t>
            </w: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团队负责人资历、年龄情况</w:t>
            </w:r>
            <w:r w:rsidRPr="0036132C">
              <w:rPr>
                <w:rFonts w:ascii="仿宋_GB2312" w:eastAsia="仿宋_GB2312" w:hAnsi="宋体"/>
                <w:color w:val="000000"/>
                <w:sz w:val="32"/>
                <w:szCs w:val="32"/>
              </w:rPr>
              <w:t>,所配驾驶员的年龄、驾龄、从业记录，须提供所配驾驶员身份证、驾驶证复印件盖章（0-7分）</w:t>
            </w:r>
          </w:p>
        </w:tc>
        <w:tc>
          <w:tcPr>
            <w:tcW w:w="637"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0~7</w:t>
            </w:r>
          </w:p>
        </w:tc>
      </w:tr>
      <w:tr w:rsidR="0036132C" w:rsidRPr="0036132C" w:rsidTr="0036132C">
        <w:tc>
          <w:tcPr>
            <w:tcW w:w="858" w:type="pct"/>
            <w:vMerge w:val="restart"/>
          </w:tcPr>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技术</w:t>
            </w: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所有驾驶员（本项目服务驾驶员）均与投标人签定正式劳动合同的得</w:t>
            </w:r>
            <w:r w:rsidRPr="0036132C">
              <w:rPr>
                <w:rFonts w:ascii="仿宋_GB2312" w:eastAsia="仿宋_GB2312" w:hAnsi="宋体"/>
                <w:color w:val="000000"/>
                <w:sz w:val="32"/>
                <w:szCs w:val="32"/>
              </w:rPr>
              <w:t>3分，没有的不得分；投标人按期交纳所有驾驶员（本项目服务驾驶员）保险(五险)）的得3分，没有的不得分。(0-6分)</w:t>
            </w:r>
          </w:p>
        </w:tc>
        <w:tc>
          <w:tcPr>
            <w:tcW w:w="637"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0~6</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近三年安全驾驶情况：未发生重大以上责任事故的得</w:t>
            </w:r>
            <w:r w:rsidRPr="0036132C">
              <w:rPr>
                <w:rFonts w:ascii="仿宋_GB2312" w:eastAsia="仿宋_GB2312" w:hAnsi="宋体"/>
                <w:color w:val="000000"/>
                <w:sz w:val="32"/>
                <w:szCs w:val="32"/>
              </w:rPr>
              <w:t>7分， 三年内发生重大以上责任事故的该项不得分（需提供交通主管部门的证明材料）</w:t>
            </w:r>
            <w:bookmarkStart w:id="29" w:name="_GoBack"/>
            <w:r w:rsidRPr="0036132C">
              <w:rPr>
                <w:rFonts w:ascii="仿宋_GB2312" w:eastAsia="仿宋_GB2312" w:hAnsi="宋体"/>
                <w:color w:val="000000"/>
                <w:sz w:val="32"/>
                <w:szCs w:val="32"/>
              </w:rPr>
              <w:t>（0-7分）</w:t>
            </w:r>
            <w:bookmarkEnd w:id="29"/>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0~7</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突发事故（交通事故、迟到等）应急响应方案</w:t>
            </w:r>
            <w:r w:rsidRPr="0036132C">
              <w:rPr>
                <w:rFonts w:ascii="仿宋_GB2312" w:eastAsia="仿宋_GB2312" w:hAnsi="宋体"/>
                <w:color w:val="000000"/>
                <w:sz w:val="32"/>
                <w:szCs w:val="32"/>
              </w:rPr>
              <w:t xml:space="preserve"> （0-6分）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0~6</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车辆情况（</w:t>
            </w:r>
            <w:r w:rsidRPr="0036132C">
              <w:rPr>
                <w:rFonts w:ascii="仿宋_GB2312" w:eastAsia="仿宋_GB2312" w:hAnsi="宋体"/>
                <w:color w:val="000000"/>
                <w:sz w:val="32"/>
                <w:szCs w:val="32"/>
              </w:rPr>
              <w:t>0-8）A.其中提供三年及以内车辆的得6分,三年以上五年及以内车辆的得1-3分；B其他情况（0-2分）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0~8</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投标人针对本项目的驾驶员的培训及服务规范等（</w:t>
            </w:r>
            <w:r w:rsidRPr="0036132C">
              <w:rPr>
                <w:rFonts w:ascii="仿宋_GB2312" w:eastAsia="仿宋_GB2312" w:hAnsi="宋体"/>
                <w:color w:val="000000"/>
                <w:sz w:val="32"/>
                <w:szCs w:val="32"/>
              </w:rPr>
              <w:t>0-5分）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0~5</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车辆安全保障制度（提供车辆是否安装</w:t>
            </w:r>
            <w:r w:rsidRPr="0036132C">
              <w:rPr>
                <w:rFonts w:ascii="仿宋_GB2312" w:eastAsia="仿宋_GB2312" w:hAnsi="宋体"/>
                <w:color w:val="000000"/>
                <w:sz w:val="32"/>
                <w:szCs w:val="32"/>
              </w:rPr>
              <w:t>GPS系统、座位是否具备安全带等，由专家横向比较进行打分)（0-5分）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0~5</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车辆维保能力（自身是否具备车辆维修保养等技术力量）（</w:t>
            </w:r>
            <w:r w:rsidRPr="0036132C">
              <w:rPr>
                <w:rFonts w:ascii="仿宋_GB2312" w:eastAsia="仿宋_GB2312" w:hAnsi="宋体"/>
                <w:color w:val="000000"/>
                <w:sz w:val="32"/>
                <w:szCs w:val="32"/>
              </w:rPr>
              <w:t>0-4分）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0~4</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F11444">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其他优惠措施</w:t>
            </w:r>
            <w:r w:rsidRPr="0036132C">
              <w:rPr>
                <w:rFonts w:ascii="仿宋_GB2312" w:eastAsia="仿宋_GB2312" w:hAnsi="宋体"/>
                <w:color w:val="000000"/>
                <w:sz w:val="32"/>
                <w:szCs w:val="32"/>
              </w:rPr>
              <w:t>（0-4分）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0~4</w:t>
            </w:r>
          </w:p>
        </w:tc>
      </w:tr>
      <w:tr w:rsidR="0036132C" w:rsidRPr="0036132C" w:rsidTr="0036132C">
        <w:tc>
          <w:tcPr>
            <w:tcW w:w="858" w:type="pct"/>
            <w:vMerge w:val="restart"/>
          </w:tcPr>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Default="0036132C" w:rsidP="002B672B">
            <w:pPr>
              <w:spacing w:beforeLines="50" w:before="120" w:afterLines="50" w:after="120" w:line="340" w:lineRule="exact"/>
              <w:rPr>
                <w:rFonts w:ascii="仿宋_GB2312" w:eastAsia="仿宋_GB2312" w:hAnsi="宋体"/>
                <w:color w:val="000000"/>
                <w:sz w:val="32"/>
                <w:szCs w:val="32"/>
              </w:rPr>
            </w:pPr>
          </w:p>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商务资信</w:t>
            </w: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lastRenderedPageBreak/>
              <w:t>投标人在服务中获得的集体荣誉：</w:t>
            </w:r>
            <w:r w:rsidRPr="0036132C">
              <w:rPr>
                <w:rFonts w:ascii="仿宋_GB2312" w:eastAsia="仿宋_GB2312" w:hAnsi="宋体"/>
                <w:color w:val="000000"/>
                <w:sz w:val="32"/>
                <w:szCs w:val="32"/>
              </w:rPr>
              <w:t xml:space="preserve">     （0-3分）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0~3</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公司综合情况，整体经营状况、技术力量、经审计财务报表等情况；</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0~5</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公司诚信。凡在投标截止日前三年内曾受到行政处罚、行政处理或记入不良行为的得分为</w:t>
            </w:r>
            <w:r w:rsidRPr="0036132C">
              <w:rPr>
                <w:rFonts w:ascii="仿宋_GB2312" w:eastAsia="仿宋_GB2312" w:hAnsi="宋体"/>
                <w:color w:val="000000"/>
                <w:sz w:val="32"/>
                <w:szCs w:val="32"/>
              </w:rPr>
              <w:t>0分，若无则得3分；</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0~3</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2013年1月1日以后类似项目业绩情况，由专家横向对比打分。（开标时提供合同原件核查）</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0~5</w:t>
            </w:r>
          </w:p>
        </w:tc>
      </w:tr>
      <w:tr w:rsidR="0036132C" w:rsidRPr="0036132C" w:rsidTr="0036132C">
        <w:tc>
          <w:tcPr>
            <w:tcW w:w="858" w:type="pct"/>
            <w:vMerge/>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p>
        </w:tc>
        <w:tc>
          <w:tcPr>
            <w:tcW w:w="350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hint="eastAsia"/>
                <w:color w:val="000000"/>
                <w:sz w:val="32"/>
                <w:szCs w:val="32"/>
              </w:rPr>
              <w:t>投标文件制作情况</w:t>
            </w:r>
          </w:p>
        </w:tc>
        <w:tc>
          <w:tcPr>
            <w:tcW w:w="636" w:type="pct"/>
          </w:tcPr>
          <w:p w:rsidR="0036132C" w:rsidRPr="0036132C" w:rsidRDefault="0036132C" w:rsidP="002B672B">
            <w:pPr>
              <w:spacing w:beforeLines="50" w:before="120" w:afterLines="50" w:after="120" w:line="340" w:lineRule="exact"/>
              <w:rPr>
                <w:rFonts w:ascii="仿宋_GB2312" w:eastAsia="仿宋_GB2312" w:hAnsi="宋体"/>
                <w:color w:val="000000"/>
                <w:sz w:val="32"/>
                <w:szCs w:val="32"/>
              </w:rPr>
            </w:pPr>
            <w:r w:rsidRPr="0036132C">
              <w:rPr>
                <w:rFonts w:ascii="仿宋_GB2312" w:eastAsia="仿宋_GB2312" w:hAnsi="宋体"/>
                <w:color w:val="000000"/>
                <w:sz w:val="32"/>
                <w:szCs w:val="32"/>
              </w:rPr>
              <w:t>0~2</w:t>
            </w:r>
          </w:p>
        </w:tc>
      </w:tr>
    </w:tbl>
    <w:p w:rsidR="004958FB" w:rsidRDefault="0036132C" w:rsidP="002B672B">
      <w:pPr>
        <w:spacing w:beforeLines="50" w:before="120" w:afterLines="50" w:after="120" w:line="340" w:lineRule="exact"/>
        <w:rPr>
          <w:rFonts w:ascii="仿宋_GB2312" w:eastAsia="仿宋_GB2312" w:hAnsi="宋体"/>
          <w:b/>
          <w:color w:val="000000"/>
          <w:sz w:val="32"/>
          <w:szCs w:val="32"/>
        </w:rPr>
      </w:pPr>
      <w:r>
        <w:rPr>
          <w:rFonts w:ascii="仿宋_GB2312" w:eastAsia="仿宋_GB2312" w:hAnsi="宋体"/>
          <w:b/>
          <w:color w:val="000000"/>
          <w:sz w:val="32"/>
          <w:szCs w:val="32"/>
        </w:rPr>
        <w:t xml:space="preserve"> </w:t>
      </w:r>
      <w:bookmarkEnd w:id="28"/>
      <w:r w:rsidR="0058666F">
        <w:rPr>
          <w:rFonts w:ascii="仿宋_GB2312" w:eastAsia="仿宋_GB2312" w:hAnsi="宋体" w:hint="eastAsia"/>
          <w:b/>
          <w:color w:val="000000"/>
          <w:sz w:val="32"/>
          <w:szCs w:val="32"/>
        </w:rPr>
        <w:t xml:space="preserve"> </w:t>
      </w:r>
    </w:p>
    <w:p w:rsidR="004958FB" w:rsidRDefault="004958FB" w:rsidP="002B672B">
      <w:pPr>
        <w:spacing w:afterLines="100" w:after="240" w:line="340" w:lineRule="exact"/>
        <w:jc w:val="center"/>
        <w:outlineLvl w:val="0"/>
        <w:rPr>
          <w:rFonts w:hAnsi="宋体"/>
          <w:b/>
          <w:color w:val="000000"/>
          <w:sz w:val="36"/>
          <w:szCs w:val="36"/>
        </w:rPr>
      </w:pPr>
      <w:r>
        <w:rPr>
          <w:rFonts w:hAnsi="宋体"/>
          <w:b/>
          <w:color w:val="000000"/>
          <w:sz w:val="36"/>
          <w:szCs w:val="36"/>
        </w:rPr>
        <w:br w:type="page"/>
      </w:r>
      <w:bookmarkStart w:id="30" w:name="_Toc496796638"/>
      <w:r>
        <w:rPr>
          <w:rFonts w:hAnsi="宋体" w:hint="eastAsia"/>
          <w:b/>
          <w:color w:val="000000"/>
          <w:sz w:val="36"/>
          <w:szCs w:val="36"/>
        </w:rPr>
        <w:lastRenderedPageBreak/>
        <w:t>第四章</w:t>
      </w:r>
      <w:r>
        <w:rPr>
          <w:rFonts w:hAnsi="宋体" w:hint="eastAsia"/>
          <w:b/>
          <w:color w:val="000000"/>
          <w:sz w:val="36"/>
          <w:szCs w:val="36"/>
        </w:rPr>
        <w:t xml:space="preserve">  </w:t>
      </w:r>
      <w:r>
        <w:rPr>
          <w:rFonts w:hAnsi="宋体" w:hint="eastAsia"/>
          <w:b/>
          <w:color w:val="000000"/>
          <w:sz w:val="36"/>
          <w:szCs w:val="36"/>
        </w:rPr>
        <w:t>招标需求</w:t>
      </w:r>
      <w:bookmarkEnd w:id="30"/>
    </w:p>
    <w:p w:rsidR="004958FB" w:rsidRDefault="004958FB" w:rsidP="002B672B">
      <w:pPr>
        <w:snapToGrid w:val="0"/>
        <w:spacing w:beforeLines="50" w:before="120" w:afterLines="50" w:after="120"/>
        <w:jc w:val="center"/>
        <w:rPr>
          <w:rFonts w:ascii="宋体" w:eastAsia="仿宋_GB2312" w:hAnsi="宋体"/>
          <w:b/>
          <w:color w:val="000000"/>
          <w:spacing w:val="40"/>
          <w:kern w:val="0"/>
          <w:sz w:val="36"/>
          <w:szCs w:val="36"/>
        </w:rPr>
      </w:pPr>
    </w:p>
    <w:p w:rsidR="00C275C8" w:rsidRPr="00B84666" w:rsidRDefault="00C275C8" w:rsidP="002B672B">
      <w:pPr>
        <w:snapToGrid w:val="0"/>
        <w:spacing w:beforeLines="50" w:before="120" w:afterLines="50" w:after="120"/>
        <w:rPr>
          <w:rFonts w:ascii="仿宋" w:eastAsia="仿宋" w:hAnsi="仿宋"/>
          <w:b/>
          <w:spacing w:val="40"/>
          <w:kern w:val="0"/>
          <w:sz w:val="28"/>
          <w:szCs w:val="28"/>
        </w:rPr>
      </w:pPr>
      <w:r w:rsidRPr="00B84666">
        <w:rPr>
          <w:rFonts w:ascii="仿宋" w:eastAsia="仿宋" w:hAnsi="仿宋" w:hint="eastAsia"/>
          <w:b/>
          <w:spacing w:val="40"/>
          <w:kern w:val="0"/>
          <w:sz w:val="28"/>
          <w:szCs w:val="28"/>
        </w:rPr>
        <w:t>特别说明：</w:t>
      </w:r>
    </w:p>
    <w:p w:rsidR="00C275C8" w:rsidRPr="00B84666" w:rsidRDefault="00C275C8" w:rsidP="00C275C8">
      <w:pPr>
        <w:spacing w:line="360" w:lineRule="auto"/>
        <w:ind w:firstLineChars="200" w:firstLine="562"/>
        <w:rPr>
          <w:rFonts w:ascii="仿宋" w:eastAsia="仿宋" w:hAnsi="仿宋"/>
          <w:b/>
          <w:sz w:val="28"/>
          <w:szCs w:val="28"/>
        </w:rPr>
      </w:pPr>
      <w:r w:rsidRPr="00B84666">
        <w:rPr>
          <w:rFonts w:ascii="仿宋" w:eastAsia="仿宋" w:hAnsi="仿宋" w:hint="eastAsia"/>
          <w:b/>
          <w:sz w:val="28"/>
          <w:szCs w:val="28"/>
        </w:rPr>
        <w:t>1、根据浙财采监字[2007]2号文件规定：除采购文件明确的品牌外，欢迎其他能满足本项目技术需求且性能与所明确品牌相当的产品参加。</w:t>
      </w:r>
    </w:p>
    <w:p w:rsidR="00C275C8" w:rsidRPr="00B84666" w:rsidRDefault="00C275C8" w:rsidP="00C275C8">
      <w:pPr>
        <w:spacing w:line="360" w:lineRule="auto"/>
        <w:ind w:firstLineChars="200" w:firstLine="562"/>
        <w:rPr>
          <w:rFonts w:ascii="仿宋" w:eastAsia="仿宋" w:hAnsi="仿宋"/>
          <w:b/>
          <w:sz w:val="28"/>
          <w:szCs w:val="28"/>
        </w:rPr>
      </w:pPr>
      <w:r w:rsidRPr="00176648">
        <w:rPr>
          <w:rFonts w:ascii="仿宋" w:eastAsia="仿宋" w:hAnsi="仿宋" w:hint="eastAsia"/>
          <w:b/>
          <w:sz w:val="28"/>
          <w:szCs w:val="28"/>
        </w:rPr>
        <w:t>2、</w:t>
      </w:r>
      <w:r w:rsidRPr="00B84666">
        <w:rPr>
          <w:rFonts w:ascii="仿宋" w:eastAsia="仿宋" w:hAnsi="仿宋" w:hint="eastAsia"/>
          <w:b/>
          <w:sz w:val="28"/>
          <w:szCs w:val="28"/>
        </w:rPr>
        <w:t>需求中不允许偏离的实质性要求和条件，以“▲”号标明，如投标人未响应的，将被视为无效。</w:t>
      </w:r>
    </w:p>
    <w:p w:rsidR="004958FB" w:rsidRDefault="00C275C8" w:rsidP="00C275C8">
      <w:pPr>
        <w:spacing w:line="360" w:lineRule="auto"/>
        <w:ind w:firstLineChars="200" w:firstLine="562"/>
        <w:rPr>
          <w:rFonts w:ascii="仿宋" w:eastAsia="仿宋_GB2312" w:hAnsi="仿宋"/>
          <w:b/>
          <w:color w:val="000000"/>
          <w:sz w:val="30"/>
          <w:szCs w:val="30"/>
        </w:rPr>
      </w:pPr>
      <w:r w:rsidRPr="00B84666">
        <w:rPr>
          <w:rFonts w:ascii="仿宋" w:eastAsia="仿宋" w:hAnsi="仿宋" w:hint="eastAsia"/>
          <w:b/>
          <w:sz w:val="28"/>
          <w:szCs w:val="28"/>
        </w:rPr>
        <w:t>3、核心产品在各标项内容中明确，如出现同品牌情况的，评标委员会根据评审原则第4条规定执行</w:t>
      </w:r>
      <w:r w:rsidR="004958FB">
        <w:rPr>
          <w:rFonts w:ascii="仿宋" w:eastAsia="仿宋_GB2312" w:hAnsi="仿宋" w:hint="eastAsia"/>
          <w:b/>
          <w:color w:val="000000"/>
          <w:sz w:val="30"/>
          <w:szCs w:val="30"/>
        </w:rPr>
        <w:t>。</w:t>
      </w:r>
    </w:p>
    <w:p w:rsidR="001A03B4" w:rsidRPr="001A03B4" w:rsidRDefault="005E004E" w:rsidP="001A03B4">
      <w:pPr>
        <w:pStyle w:val="afffffff6"/>
        <w:shd w:val="clear" w:color="auto" w:fill="FDFAF5"/>
        <w:spacing w:before="0" w:beforeAutospacing="0" w:after="0" w:afterAutospacing="0" w:line="520" w:lineRule="atLeast"/>
        <w:ind w:firstLineChars="200" w:firstLine="562"/>
        <w:rPr>
          <w:rFonts w:ascii="仿宋" w:eastAsia="仿宋" w:hAnsi="仿宋" w:cs="Times New Roman"/>
          <w:b/>
          <w:kern w:val="2"/>
          <w:sz w:val="28"/>
          <w:szCs w:val="28"/>
        </w:rPr>
      </w:pPr>
      <w:r w:rsidRPr="001A03B4">
        <w:rPr>
          <w:rFonts w:ascii="仿宋" w:eastAsia="仿宋" w:hAnsi="仿宋" w:cs="Times New Roman"/>
          <w:b/>
          <w:kern w:val="2"/>
          <w:sz w:val="28"/>
          <w:szCs w:val="28"/>
        </w:rPr>
        <w:t>4</w:t>
      </w:r>
      <w:r w:rsidRPr="001A03B4">
        <w:rPr>
          <w:rFonts w:ascii="仿宋" w:eastAsia="仿宋" w:hAnsi="仿宋" w:cs="Times New Roman" w:hint="eastAsia"/>
          <w:b/>
          <w:kern w:val="2"/>
          <w:sz w:val="28"/>
          <w:szCs w:val="28"/>
        </w:rPr>
        <w:t>、</w:t>
      </w:r>
      <w:r w:rsidR="001A03B4" w:rsidRPr="001A03B4">
        <w:rPr>
          <w:rFonts w:ascii="仿宋" w:eastAsia="仿宋" w:hAnsi="仿宋" w:cs="Times New Roman" w:hint="eastAsia"/>
          <w:b/>
          <w:kern w:val="2"/>
          <w:sz w:val="28"/>
          <w:szCs w:val="28"/>
        </w:rPr>
        <w:t>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rsidR="005E004E" w:rsidRDefault="005E004E" w:rsidP="005E004E">
      <w:pPr>
        <w:spacing w:line="360" w:lineRule="auto"/>
        <w:ind w:firstLineChars="200" w:firstLine="562"/>
        <w:rPr>
          <w:rFonts w:ascii="仿宋" w:eastAsia="仿宋" w:hAnsi="仿宋"/>
          <w:b/>
          <w:sz w:val="28"/>
          <w:szCs w:val="28"/>
        </w:rPr>
      </w:pPr>
    </w:p>
    <w:p w:rsidR="0036132C" w:rsidRDefault="0036132C" w:rsidP="0036132C">
      <w:pPr>
        <w:spacing w:afterLines="100" w:after="240"/>
        <w:jc w:val="left"/>
        <w:rPr>
          <w:rFonts w:ascii="黑体" w:eastAsia="黑体"/>
          <w:b/>
          <w:sz w:val="44"/>
          <w:szCs w:val="44"/>
        </w:rPr>
      </w:pPr>
      <w:r>
        <w:rPr>
          <w:rFonts w:hAnsi="宋体" w:hint="eastAsia"/>
          <w:b/>
          <w:color w:val="000000"/>
          <w:sz w:val="36"/>
          <w:szCs w:val="36"/>
        </w:rPr>
        <w:t xml:space="preserve">                                                  </w:t>
      </w:r>
      <w:bookmarkStart w:id="31" w:name="PO_15528_PM048"/>
      <w:r>
        <w:rPr>
          <w:rFonts w:hAnsi="宋体"/>
          <w:b/>
          <w:color w:val="000000"/>
          <w:sz w:val="36"/>
          <w:szCs w:val="36"/>
        </w:rPr>
        <w:t xml:space="preserve"> </w:t>
      </w:r>
      <w:bookmarkStart w:id="32" w:name="PO_TDCUS_ITEM_P_REQ_TITLE_1"/>
      <w:bookmarkEnd w:id="31"/>
      <w:r>
        <w:rPr>
          <w:rFonts w:hAnsi="宋体" w:hint="eastAsia"/>
          <w:b/>
          <w:color w:val="000000"/>
          <w:sz w:val="36"/>
          <w:szCs w:val="36"/>
        </w:rPr>
        <w:t>标项</w:t>
      </w:r>
      <w:r>
        <w:rPr>
          <w:rFonts w:hAnsi="宋体"/>
          <w:b/>
          <w:color w:val="000000"/>
          <w:sz w:val="36"/>
          <w:szCs w:val="36"/>
        </w:rPr>
        <w:t>1:</w:t>
      </w:r>
      <w:bookmarkStart w:id="33" w:name="PO_TDCUS_ITEM_P_REQ_PR_1_1"/>
      <w:bookmarkEnd w:id="32"/>
      <w:r>
        <w:rPr>
          <w:rFonts w:hAnsi="宋体" w:hint="eastAsia"/>
          <w:b/>
          <w:color w:val="000000"/>
          <w:sz w:val="36"/>
          <w:szCs w:val="36"/>
        </w:rPr>
        <w:t>杭州电子科技大学的需求文档</w:t>
      </w:r>
      <w:r>
        <w:rPr>
          <w:rFonts w:hAnsi="宋体"/>
          <w:b/>
          <w:color w:val="000000"/>
          <w:sz w:val="36"/>
          <w:szCs w:val="36"/>
        </w:rPr>
        <w:t>:</w:t>
      </w:r>
      <w:bookmarkStart w:id="34" w:name="PO_TDCUS_ITEM_P_REQ_FILE_1_1"/>
      <w:bookmarkEnd w:id="33"/>
      <w:r>
        <w:rPr>
          <w:rFonts w:ascii="黑体" w:eastAsia="黑体"/>
          <w:b/>
          <w:sz w:val="44"/>
          <w:szCs w:val="44"/>
        </w:rPr>
        <w:t xml:space="preserve"> </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1615"/>
        <w:gridCol w:w="6465"/>
        <w:gridCol w:w="885"/>
      </w:tblGrid>
      <w:tr w:rsidR="0036132C" w:rsidTr="00F81612">
        <w:trPr>
          <w:trHeight w:val="825"/>
          <w:jc w:val="center"/>
        </w:trPr>
        <w:tc>
          <w:tcPr>
            <w:tcW w:w="690" w:type="dxa"/>
            <w:vAlign w:val="center"/>
          </w:tcPr>
          <w:p w:rsidR="0036132C" w:rsidRDefault="0036132C" w:rsidP="00F81612">
            <w:pPr>
              <w:spacing w:before="120" w:after="120"/>
              <w:jc w:val="center"/>
              <w:rPr>
                <w:rFonts w:ascii="宋体" w:hAnsi="宋体"/>
                <w:b/>
                <w:sz w:val="24"/>
              </w:rPr>
            </w:pPr>
            <w:r>
              <w:rPr>
                <w:rFonts w:ascii="宋体" w:hAnsi="宋体" w:hint="eastAsia"/>
                <w:b/>
                <w:sz w:val="24"/>
              </w:rPr>
              <w:t>序号</w:t>
            </w:r>
          </w:p>
        </w:tc>
        <w:tc>
          <w:tcPr>
            <w:tcW w:w="1615" w:type="dxa"/>
            <w:vAlign w:val="center"/>
          </w:tcPr>
          <w:p w:rsidR="0036132C" w:rsidRDefault="0036132C" w:rsidP="00F81612">
            <w:pPr>
              <w:spacing w:before="120" w:after="120"/>
              <w:jc w:val="center"/>
              <w:rPr>
                <w:rFonts w:ascii="宋体" w:hAnsi="宋体"/>
                <w:b/>
                <w:sz w:val="24"/>
              </w:rPr>
            </w:pPr>
            <w:r>
              <w:rPr>
                <w:rFonts w:ascii="宋体" w:hAnsi="宋体" w:hint="eastAsia"/>
                <w:b/>
                <w:sz w:val="24"/>
              </w:rPr>
              <w:t>项目</w:t>
            </w:r>
          </w:p>
        </w:tc>
        <w:tc>
          <w:tcPr>
            <w:tcW w:w="6465" w:type="dxa"/>
            <w:vAlign w:val="center"/>
          </w:tcPr>
          <w:p w:rsidR="0036132C" w:rsidRDefault="0036132C" w:rsidP="00F81612">
            <w:pPr>
              <w:spacing w:before="120" w:after="120"/>
              <w:jc w:val="center"/>
              <w:rPr>
                <w:rFonts w:ascii="宋体" w:hAnsi="宋体"/>
                <w:b/>
                <w:sz w:val="24"/>
              </w:rPr>
            </w:pPr>
            <w:r>
              <w:rPr>
                <w:rFonts w:ascii="宋体" w:hAnsi="宋体" w:hint="eastAsia"/>
                <w:b/>
                <w:sz w:val="24"/>
              </w:rPr>
              <w:t>内容说明</w:t>
            </w:r>
          </w:p>
        </w:tc>
        <w:tc>
          <w:tcPr>
            <w:tcW w:w="885" w:type="dxa"/>
            <w:vAlign w:val="center"/>
          </w:tcPr>
          <w:p w:rsidR="0036132C" w:rsidRDefault="0036132C" w:rsidP="00F81612">
            <w:pPr>
              <w:spacing w:before="120" w:after="120"/>
              <w:jc w:val="center"/>
              <w:rPr>
                <w:rFonts w:ascii="宋体" w:hAnsi="宋体"/>
                <w:b/>
                <w:sz w:val="24"/>
              </w:rPr>
            </w:pPr>
            <w:r>
              <w:rPr>
                <w:rFonts w:ascii="宋体" w:hAnsi="宋体" w:hint="eastAsia"/>
                <w:b/>
                <w:sz w:val="24"/>
              </w:rPr>
              <w:t>备注</w:t>
            </w:r>
          </w:p>
        </w:tc>
      </w:tr>
      <w:tr w:rsidR="0036132C" w:rsidTr="00F81612">
        <w:trPr>
          <w:trHeight w:val="664"/>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hint="eastAsia"/>
                <w:sz w:val="24"/>
              </w:rPr>
              <w:t>1</w:t>
            </w:r>
          </w:p>
        </w:tc>
        <w:tc>
          <w:tcPr>
            <w:tcW w:w="1615" w:type="dxa"/>
            <w:vAlign w:val="center"/>
          </w:tcPr>
          <w:p w:rsidR="0036132C" w:rsidRDefault="0036132C" w:rsidP="00F81612">
            <w:pPr>
              <w:spacing w:before="120" w:after="120"/>
              <w:jc w:val="center"/>
              <w:rPr>
                <w:rFonts w:ascii="宋体" w:hAnsi="宋体" w:cs="宋体"/>
                <w:sz w:val="24"/>
              </w:rPr>
            </w:pPr>
            <w:r>
              <w:rPr>
                <w:rFonts w:ascii="宋体" w:hAnsi="宋体" w:cs="宋体" w:hint="eastAsia"/>
                <w:sz w:val="24"/>
              </w:rPr>
              <w:t>班车车型</w:t>
            </w:r>
          </w:p>
        </w:tc>
        <w:tc>
          <w:tcPr>
            <w:tcW w:w="6465" w:type="dxa"/>
            <w:vAlign w:val="center"/>
          </w:tcPr>
          <w:p w:rsidR="0036132C" w:rsidRDefault="0036132C" w:rsidP="00F81612">
            <w:pPr>
              <w:spacing w:before="120" w:after="120"/>
              <w:rPr>
                <w:rFonts w:ascii="宋体" w:hAnsi="宋体" w:cs="宋体"/>
                <w:sz w:val="24"/>
              </w:rPr>
            </w:pPr>
            <w:r>
              <w:rPr>
                <w:rFonts w:ascii="宋体" w:hAnsi="宋体" w:cs="宋体" w:hint="eastAsia"/>
                <w:sz w:val="24"/>
              </w:rPr>
              <w:t>宇通、金龙等知名品牌档次不低于宇通的其他品牌车型。</w:t>
            </w:r>
          </w:p>
        </w:tc>
        <w:tc>
          <w:tcPr>
            <w:tcW w:w="885" w:type="dxa"/>
            <w:vAlign w:val="center"/>
          </w:tcPr>
          <w:p w:rsidR="0036132C" w:rsidRDefault="0036132C" w:rsidP="00F81612">
            <w:pPr>
              <w:spacing w:before="120" w:after="120"/>
              <w:rPr>
                <w:rFonts w:ascii="宋体" w:hAnsi="宋体" w:cs="宋体"/>
                <w:sz w:val="24"/>
              </w:rPr>
            </w:pPr>
          </w:p>
        </w:tc>
      </w:tr>
      <w:tr w:rsidR="0036132C" w:rsidTr="00F81612">
        <w:trPr>
          <w:trHeight w:val="825"/>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hint="eastAsia"/>
                <w:sz w:val="24"/>
              </w:rPr>
              <w:t>2</w:t>
            </w:r>
          </w:p>
        </w:tc>
        <w:tc>
          <w:tcPr>
            <w:tcW w:w="1615" w:type="dxa"/>
            <w:vAlign w:val="center"/>
          </w:tcPr>
          <w:p w:rsidR="0036132C" w:rsidRDefault="0036132C" w:rsidP="00F81612">
            <w:pPr>
              <w:spacing w:before="120" w:after="120"/>
              <w:jc w:val="center"/>
              <w:rPr>
                <w:rFonts w:ascii="宋体" w:hAnsi="宋体" w:cs="宋体"/>
                <w:color w:val="000000" w:themeColor="text1"/>
                <w:sz w:val="24"/>
              </w:rPr>
            </w:pPr>
            <w:r>
              <w:rPr>
                <w:rFonts w:ascii="宋体" w:hAnsi="宋体" w:cs="宋体" w:hint="eastAsia"/>
                <w:color w:val="000000" w:themeColor="text1"/>
                <w:sz w:val="24"/>
              </w:rPr>
              <w:t>班车数量</w:t>
            </w:r>
          </w:p>
        </w:tc>
        <w:tc>
          <w:tcPr>
            <w:tcW w:w="6465" w:type="dxa"/>
            <w:vAlign w:val="center"/>
          </w:tcPr>
          <w:p w:rsidR="0036132C" w:rsidRDefault="0036132C" w:rsidP="00F81612">
            <w:pPr>
              <w:spacing w:before="120" w:after="120"/>
              <w:rPr>
                <w:rFonts w:ascii="宋体" w:hAnsi="宋体" w:cs="宋体"/>
                <w:color w:val="000000" w:themeColor="text1"/>
                <w:sz w:val="24"/>
              </w:rPr>
            </w:pPr>
            <w:r>
              <w:rPr>
                <w:rFonts w:ascii="宋体" w:hAnsi="宋体" w:cs="宋体" w:hint="eastAsia"/>
                <w:color w:val="000000" w:themeColor="text1"/>
                <w:sz w:val="24"/>
              </w:rPr>
              <w:t>车辆配随车驾驶员，定车定人。临时用车一般为1—5辆，大型活动（</w:t>
            </w:r>
            <w:r>
              <w:rPr>
                <w:rFonts w:ascii="宋体" w:hAnsi="宋体" w:cs="宋体" w:hint="eastAsia"/>
                <w:sz w:val="24"/>
              </w:rPr>
              <w:t>含新生接站、军训、招聘会）1—20辆／次。</w:t>
            </w:r>
          </w:p>
        </w:tc>
        <w:tc>
          <w:tcPr>
            <w:tcW w:w="885" w:type="dxa"/>
            <w:vAlign w:val="center"/>
          </w:tcPr>
          <w:p w:rsidR="0036132C" w:rsidRDefault="0036132C" w:rsidP="00F81612">
            <w:pPr>
              <w:spacing w:before="120" w:after="120"/>
              <w:rPr>
                <w:rFonts w:ascii="宋体" w:hAnsi="宋体" w:cs="宋体"/>
                <w:sz w:val="24"/>
              </w:rPr>
            </w:pPr>
          </w:p>
        </w:tc>
      </w:tr>
      <w:tr w:rsidR="0036132C" w:rsidTr="00F81612">
        <w:trPr>
          <w:trHeight w:val="825"/>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hint="eastAsia"/>
                <w:sz w:val="24"/>
              </w:rPr>
              <w:t>3</w:t>
            </w:r>
          </w:p>
        </w:tc>
        <w:tc>
          <w:tcPr>
            <w:tcW w:w="1615" w:type="dxa"/>
            <w:vAlign w:val="center"/>
          </w:tcPr>
          <w:p w:rsidR="0036132C" w:rsidRDefault="0036132C" w:rsidP="00F81612">
            <w:pPr>
              <w:spacing w:before="120" w:after="120"/>
              <w:jc w:val="center"/>
              <w:rPr>
                <w:rFonts w:ascii="宋体" w:hAnsi="宋体" w:cs="宋体"/>
                <w:color w:val="000000" w:themeColor="text1"/>
                <w:sz w:val="24"/>
              </w:rPr>
            </w:pPr>
            <w:r>
              <w:rPr>
                <w:rFonts w:ascii="宋体" w:hAnsi="宋体" w:cs="宋体" w:hint="eastAsia"/>
                <w:color w:val="000000" w:themeColor="text1"/>
                <w:sz w:val="24"/>
              </w:rPr>
              <w:t>车辆要求</w:t>
            </w:r>
          </w:p>
        </w:tc>
        <w:tc>
          <w:tcPr>
            <w:tcW w:w="6465" w:type="dxa"/>
            <w:vAlign w:val="center"/>
          </w:tcPr>
          <w:p w:rsidR="0036132C" w:rsidRDefault="0036132C" w:rsidP="00F81612">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1．投标时要求2年（含）以内购买的新车，固定班车需每辆车配备5到10把爱心伞；</w:t>
            </w:r>
            <w:r>
              <w:rPr>
                <w:rFonts w:ascii="宋体" w:hAnsi="宋体" w:cs="宋体" w:hint="eastAsia"/>
                <w:color w:val="000000" w:themeColor="text1"/>
                <w:kern w:val="0"/>
                <w:sz w:val="24"/>
              </w:rPr>
              <w:br/>
              <w:t>2．所有的车辆必须定车定人定线路；</w:t>
            </w:r>
            <w:r>
              <w:rPr>
                <w:rFonts w:ascii="宋体" w:hAnsi="宋体" w:cs="宋体" w:hint="eastAsia"/>
                <w:color w:val="000000" w:themeColor="text1"/>
                <w:kern w:val="0"/>
                <w:sz w:val="24"/>
              </w:rPr>
              <w:br/>
            </w:r>
            <w:r>
              <w:rPr>
                <w:rFonts w:ascii="宋体" w:hAnsi="宋体" w:cs="宋体"/>
                <w:color w:val="000000" w:themeColor="text1"/>
                <w:kern w:val="0"/>
                <w:sz w:val="24"/>
              </w:rPr>
              <w:t>3</w:t>
            </w:r>
            <w:r>
              <w:rPr>
                <w:rFonts w:ascii="宋体" w:hAnsi="宋体" w:cs="宋体" w:hint="eastAsia"/>
                <w:color w:val="000000" w:themeColor="text1"/>
                <w:kern w:val="0"/>
                <w:sz w:val="24"/>
              </w:rPr>
              <w:t>．车型为上述各线路要求；</w:t>
            </w:r>
            <w:r>
              <w:rPr>
                <w:rFonts w:ascii="宋体" w:hAnsi="宋体" w:cs="宋体" w:hint="eastAsia"/>
                <w:color w:val="000000" w:themeColor="text1"/>
                <w:kern w:val="0"/>
                <w:sz w:val="24"/>
              </w:rPr>
              <w:br/>
            </w:r>
            <w:r>
              <w:rPr>
                <w:rFonts w:ascii="宋体" w:hAnsi="宋体" w:cs="宋体"/>
                <w:color w:val="000000" w:themeColor="text1"/>
                <w:kern w:val="0"/>
                <w:sz w:val="24"/>
              </w:rPr>
              <w:t>4</w:t>
            </w:r>
            <w:r>
              <w:rPr>
                <w:rFonts w:ascii="宋体" w:hAnsi="宋体" w:cs="宋体" w:hint="eastAsia"/>
                <w:color w:val="000000" w:themeColor="text1"/>
                <w:kern w:val="0"/>
                <w:sz w:val="24"/>
              </w:rPr>
              <w:t>．乙方必须按国家规定足额参保各项保险，车损、第三责任险、交强险及司乘人员,并提供驾驶证、行驶证及保单复印件。</w:t>
            </w:r>
            <w:r>
              <w:rPr>
                <w:rFonts w:ascii="宋体" w:hAnsi="宋体" w:cs="宋体" w:hint="eastAsia"/>
                <w:color w:val="000000" w:themeColor="text1"/>
                <w:kern w:val="0"/>
                <w:sz w:val="24"/>
              </w:rPr>
              <w:br/>
            </w:r>
            <w:r>
              <w:rPr>
                <w:rFonts w:ascii="宋体" w:hAnsi="宋体" w:cs="宋体"/>
                <w:color w:val="000000" w:themeColor="text1"/>
                <w:kern w:val="0"/>
                <w:sz w:val="24"/>
              </w:rPr>
              <w:t>5</w:t>
            </w:r>
            <w:r>
              <w:rPr>
                <w:rFonts w:ascii="宋体" w:hAnsi="宋体" w:cs="宋体" w:hint="eastAsia"/>
                <w:color w:val="000000" w:themeColor="text1"/>
                <w:kern w:val="0"/>
                <w:sz w:val="24"/>
              </w:rPr>
              <w:t>.车辆的具体要求必须具备：</w:t>
            </w:r>
            <w:r>
              <w:rPr>
                <w:rFonts w:ascii="宋体" w:hAnsi="宋体" w:cs="宋体" w:hint="eastAsia"/>
                <w:color w:val="000000" w:themeColor="text1"/>
                <w:kern w:val="0"/>
                <w:sz w:val="24"/>
              </w:rPr>
              <w:br/>
              <w:t>1)车身外观整洁，无明显锈斑、脱漆、凹凸、松动、开裂、</w:t>
            </w:r>
            <w:r>
              <w:rPr>
                <w:rFonts w:ascii="宋体" w:hAnsi="宋体" w:cs="宋体" w:hint="eastAsia"/>
                <w:color w:val="000000" w:themeColor="text1"/>
                <w:kern w:val="0"/>
                <w:sz w:val="24"/>
              </w:rPr>
              <w:lastRenderedPageBreak/>
              <w:t xml:space="preserve">变形； </w:t>
            </w:r>
            <w:r>
              <w:rPr>
                <w:rFonts w:ascii="宋体" w:hAnsi="宋体" w:cs="宋体" w:hint="eastAsia"/>
                <w:color w:val="000000" w:themeColor="text1"/>
                <w:kern w:val="0"/>
                <w:sz w:val="24"/>
              </w:rPr>
              <w:br/>
              <w:t>2)门饰条饰板完好，无脱落，安全带完好齐全；</w:t>
            </w:r>
            <w:r>
              <w:rPr>
                <w:rFonts w:ascii="宋体" w:hAnsi="宋体" w:cs="宋体" w:hint="eastAsia"/>
                <w:color w:val="000000" w:themeColor="text1"/>
                <w:kern w:val="0"/>
                <w:sz w:val="24"/>
              </w:rPr>
              <w:br/>
              <w:t>3）车灯功能完好，灯罩无破损；</w:t>
            </w:r>
            <w:r>
              <w:rPr>
                <w:rFonts w:ascii="宋体" w:hAnsi="宋体" w:cs="宋体" w:hint="eastAsia"/>
                <w:color w:val="000000" w:themeColor="text1"/>
                <w:kern w:val="0"/>
                <w:sz w:val="24"/>
              </w:rPr>
              <w:br/>
              <w:t>4）排气管无松动；车轮毂罩齐全、完好；</w:t>
            </w:r>
            <w:r>
              <w:rPr>
                <w:rFonts w:ascii="宋体" w:hAnsi="宋体" w:cs="宋体" w:hint="eastAsia"/>
                <w:color w:val="000000" w:themeColor="text1"/>
                <w:kern w:val="0"/>
                <w:sz w:val="24"/>
              </w:rPr>
              <w:br/>
              <w:t>5)车辆前后号牌完整、无遮盖、无油污；</w:t>
            </w:r>
            <w:r>
              <w:rPr>
                <w:rFonts w:ascii="宋体" w:hAnsi="宋体" w:cs="宋体" w:hint="eastAsia"/>
                <w:color w:val="000000" w:themeColor="text1"/>
                <w:kern w:val="0"/>
                <w:sz w:val="24"/>
              </w:rPr>
              <w:br/>
              <w:t>6)门把手完好、车门开闭自如、锁止可靠；</w:t>
            </w:r>
            <w:r>
              <w:rPr>
                <w:rFonts w:ascii="宋体" w:hAnsi="宋体" w:cs="宋体" w:hint="eastAsia"/>
                <w:color w:val="000000" w:themeColor="text1"/>
                <w:kern w:val="0"/>
                <w:sz w:val="24"/>
              </w:rPr>
              <w:br/>
              <w:t>7)车窗玻璃完整、清洁，玻璃升降装置功能完好。</w:t>
            </w:r>
            <w:r>
              <w:rPr>
                <w:rFonts w:ascii="宋体" w:hAnsi="宋体" w:cs="宋体" w:hint="eastAsia"/>
                <w:color w:val="000000" w:themeColor="text1"/>
                <w:kern w:val="0"/>
                <w:sz w:val="24"/>
              </w:rPr>
              <w:br/>
              <w:t>8)车厢内整洁、卫生、无杂物、无异味；顶棚及车门内侧洁净、无积垢；</w:t>
            </w:r>
            <w:r>
              <w:rPr>
                <w:rFonts w:ascii="宋体" w:hAnsi="宋体" w:cs="宋体" w:hint="eastAsia"/>
                <w:color w:val="000000" w:themeColor="text1"/>
                <w:kern w:val="0"/>
                <w:sz w:val="24"/>
              </w:rPr>
              <w:br/>
              <w:t>9)头座套、窗帘，保持清洁、卫生、完好，即脏即换。</w:t>
            </w:r>
            <w:r>
              <w:rPr>
                <w:rFonts w:ascii="宋体" w:hAnsi="宋体" w:cs="宋体" w:hint="eastAsia"/>
                <w:color w:val="000000" w:themeColor="text1"/>
                <w:kern w:val="0"/>
                <w:sz w:val="24"/>
              </w:rPr>
              <w:br/>
              <w:t>10)车辆配备灭火装置及车载安全锤,须有效完好。</w:t>
            </w:r>
            <w:r>
              <w:rPr>
                <w:rFonts w:ascii="宋体" w:hAnsi="宋体" w:cs="宋体" w:hint="eastAsia"/>
                <w:color w:val="000000" w:themeColor="text1"/>
                <w:kern w:val="0"/>
                <w:sz w:val="24"/>
              </w:rPr>
              <w:br/>
              <w:t>11)因车辆年检、故障修理等原因而临时调用其它车辆，乙方在确保准点、安全的同时，且所调用的车辆必须与要求车况相同或相近。</w:t>
            </w:r>
            <w:r>
              <w:rPr>
                <w:rFonts w:ascii="宋体" w:hAnsi="宋体" w:cs="宋体" w:hint="eastAsia"/>
                <w:color w:val="000000" w:themeColor="text1"/>
                <w:kern w:val="0"/>
                <w:sz w:val="24"/>
              </w:rPr>
              <w:br/>
              <w:t>12）用车管理部门将对车辆实行每月一次例行 “安检”，发现问题，牵涉到安全的，如刹车、方向、灯光等将要求及时修复，未能及时修复，甲方将责令乙方停运,以确保安全。停运期间由乙方安排相同或相近的车辆代营运。</w:t>
            </w:r>
          </w:p>
        </w:tc>
        <w:tc>
          <w:tcPr>
            <w:tcW w:w="885" w:type="dxa"/>
            <w:vAlign w:val="center"/>
          </w:tcPr>
          <w:p w:rsidR="0036132C" w:rsidRDefault="0036132C" w:rsidP="00F81612">
            <w:pPr>
              <w:spacing w:before="120" w:after="120"/>
              <w:rPr>
                <w:rFonts w:ascii="宋体" w:hAnsi="宋体" w:cs="宋体"/>
                <w:sz w:val="24"/>
              </w:rPr>
            </w:pPr>
          </w:p>
        </w:tc>
      </w:tr>
      <w:tr w:rsidR="0036132C" w:rsidTr="00F81612">
        <w:trPr>
          <w:trHeight w:val="825"/>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hint="eastAsia"/>
                <w:sz w:val="24"/>
              </w:rPr>
              <w:lastRenderedPageBreak/>
              <w:t>4</w:t>
            </w:r>
          </w:p>
        </w:tc>
        <w:tc>
          <w:tcPr>
            <w:tcW w:w="1615" w:type="dxa"/>
            <w:vAlign w:val="center"/>
          </w:tcPr>
          <w:p w:rsidR="0036132C" w:rsidRDefault="0036132C" w:rsidP="00F81612">
            <w:pPr>
              <w:spacing w:before="120" w:after="120"/>
              <w:jc w:val="center"/>
              <w:rPr>
                <w:rFonts w:ascii="宋体" w:hAnsi="宋体" w:cs="宋体"/>
                <w:sz w:val="24"/>
              </w:rPr>
            </w:pPr>
            <w:r>
              <w:rPr>
                <w:rFonts w:ascii="宋体" w:hAnsi="宋体" w:cs="宋体" w:hint="eastAsia"/>
                <w:sz w:val="24"/>
              </w:rPr>
              <w:t>车况</w:t>
            </w:r>
          </w:p>
        </w:tc>
        <w:tc>
          <w:tcPr>
            <w:tcW w:w="6465" w:type="dxa"/>
            <w:vAlign w:val="center"/>
          </w:tcPr>
          <w:p w:rsidR="0036132C" w:rsidRDefault="0036132C" w:rsidP="00F81612">
            <w:pPr>
              <w:spacing w:before="120" w:after="120"/>
              <w:rPr>
                <w:rFonts w:ascii="宋体" w:hAnsi="宋体" w:cs="宋体"/>
                <w:sz w:val="24"/>
              </w:rPr>
            </w:pPr>
            <w:r>
              <w:rPr>
                <w:rFonts w:ascii="宋体" w:hAnsi="宋体" w:cs="宋体" w:hint="eastAsia"/>
                <w:sz w:val="24"/>
              </w:rPr>
              <w:t>内设冷暖空调，制冷制热效果良好，各项技术指标达到国家规定合格标准，车况良好，未发生过重大交通事故（以车管所查询情况为准），车内整洁、卫生。</w:t>
            </w:r>
          </w:p>
        </w:tc>
        <w:tc>
          <w:tcPr>
            <w:tcW w:w="885" w:type="dxa"/>
            <w:vAlign w:val="center"/>
          </w:tcPr>
          <w:p w:rsidR="0036132C" w:rsidRDefault="0036132C" w:rsidP="00F81612">
            <w:pPr>
              <w:spacing w:before="120" w:after="120"/>
              <w:rPr>
                <w:rFonts w:ascii="宋体" w:hAnsi="宋体" w:cs="宋体"/>
                <w:sz w:val="24"/>
              </w:rPr>
            </w:pPr>
          </w:p>
        </w:tc>
      </w:tr>
      <w:tr w:rsidR="0036132C" w:rsidTr="00F81612">
        <w:trPr>
          <w:trHeight w:val="825"/>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hint="eastAsia"/>
                <w:sz w:val="24"/>
              </w:rPr>
              <w:t>5</w:t>
            </w:r>
          </w:p>
        </w:tc>
        <w:tc>
          <w:tcPr>
            <w:tcW w:w="1615" w:type="dxa"/>
            <w:vAlign w:val="center"/>
          </w:tcPr>
          <w:p w:rsidR="0036132C" w:rsidRDefault="0036132C" w:rsidP="00F81612">
            <w:pPr>
              <w:spacing w:before="120" w:after="120"/>
              <w:jc w:val="center"/>
              <w:rPr>
                <w:rFonts w:ascii="宋体" w:hAnsi="宋体" w:cs="宋体"/>
                <w:color w:val="000000" w:themeColor="text1"/>
                <w:sz w:val="24"/>
              </w:rPr>
            </w:pPr>
            <w:r>
              <w:rPr>
                <w:rFonts w:ascii="宋体" w:hAnsi="宋体" w:cs="宋体" w:hint="eastAsia"/>
                <w:color w:val="000000" w:themeColor="text1"/>
                <w:sz w:val="24"/>
              </w:rPr>
              <w:t>驾驶员</w:t>
            </w:r>
          </w:p>
        </w:tc>
        <w:tc>
          <w:tcPr>
            <w:tcW w:w="6465" w:type="dxa"/>
            <w:vAlign w:val="center"/>
          </w:tcPr>
          <w:p w:rsidR="0036132C" w:rsidRDefault="0036132C" w:rsidP="00F81612">
            <w:pPr>
              <w:spacing w:before="120" w:after="120"/>
              <w:rPr>
                <w:rFonts w:ascii="宋体" w:hAnsi="宋体" w:cs="宋体"/>
                <w:color w:val="000000" w:themeColor="text1"/>
                <w:kern w:val="0"/>
                <w:sz w:val="24"/>
              </w:rPr>
            </w:pPr>
            <w:r>
              <w:rPr>
                <w:rFonts w:ascii="宋体" w:hAnsi="宋体" w:cs="宋体" w:hint="eastAsia"/>
                <w:color w:val="000000" w:themeColor="text1"/>
                <w:kern w:val="0"/>
                <w:sz w:val="24"/>
              </w:rPr>
              <w:t>司机要求如下：</w:t>
            </w:r>
          </w:p>
          <w:p w:rsidR="0036132C" w:rsidRDefault="0036132C" w:rsidP="00F81612">
            <w:pPr>
              <w:spacing w:before="120" w:after="120"/>
              <w:rPr>
                <w:rFonts w:ascii="宋体" w:hAnsi="宋体" w:cs="宋体"/>
                <w:color w:val="FF0000"/>
                <w:sz w:val="24"/>
              </w:rPr>
            </w:pPr>
            <w:r>
              <w:rPr>
                <w:rFonts w:ascii="宋体" w:hAnsi="宋体" w:cs="宋体" w:hint="eastAsia"/>
                <w:color w:val="000000" w:themeColor="text1"/>
                <w:kern w:val="0"/>
                <w:sz w:val="24"/>
              </w:rPr>
              <w:t>1.具有五年（含）以上驾龄的驾驶员（需提供个人简历），未出现过重大责任事故；</w:t>
            </w:r>
            <w:r>
              <w:rPr>
                <w:rFonts w:ascii="宋体" w:hAnsi="宋体" w:cs="宋体" w:hint="eastAsia"/>
                <w:color w:val="000000" w:themeColor="text1"/>
                <w:kern w:val="0"/>
                <w:sz w:val="24"/>
              </w:rPr>
              <w:br/>
              <w:t>2.具有客运驾驶员从业资格证书（需提供复印件）；</w:t>
            </w:r>
            <w:r>
              <w:rPr>
                <w:rFonts w:ascii="宋体" w:hAnsi="宋体" w:cs="宋体" w:hint="eastAsia"/>
                <w:color w:val="000000" w:themeColor="text1"/>
                <w:kern w:val="0"/>
                <w:sz w:val="24"/>
              </w:rPr>
              <w:br/>
              <w:t>3.乙方委派的驾驶员必须服从甲方相关规章制度。</w:t>
            </w:r>
            <w:r>
              <w:rPr>
                <w:rFonts w:ascii="宋体" w:hAnsi="宋体" w:cs="宋体" w:hint="eastAsia"/>
                <w:color w:val="000000" w:themeColor="text1"/>
                <w:kern w:val="0"/>
                <w:sz w:val="24"/>
              </w:rPr>
              <w:br/>
              <w:t>4.驾驶员的仪容仪表：</w:t>
            </w:r>
            <w:r>
              <w:rPr>
                <w:rFonts w:ascii="宋体" w:hAnsi="宋体" w:cs="宋体" w:hint="eastAsia"/>
                <w:color w:val="000000" w:themeColor="text1"/>
                <w:kern w:val="0"/>
                <w:sz w:val="24"/>
              </w:rPr>
              <w:br/>
              <w:t>1）仪容整洁卫生、朴素大方，不纹身，不画浓妆，不理怪异发型。</w:t>
            </w:r>
            <w:r>
              <w:rPr>
                <w:rFonts w:ascii="宋体" w:hAnsi="宋体" w:cs="宋体" w:hint="eastAsia"/>
                <w:color w:val="000000" w:themeColor="text1"/>
                <w:kern w:val="0"/>
                <w:sz w:val="24"/>
              </w:rPr>
              <w:br/>
              <w:t>2）衣着整洁得体。衣扣齐全、扣好，不穿拖鞋。</w:t>
            </w:r>
            <w:r>
              <w:rPr>
                <w:rFonts w:ascii="宋体" w:hAnsi="宋体" w:cs="宋体" w:hint="eastAsia"/>
                <w:color w:val="000000" w:themeColor="text1"/>
                <w:kern w:val="0"/>
                <w:sz w:val="24"/>
              </w:rPr>
              <w:br/>
              <w:t>3）言行举止庄重大方，礼貌得体，微笑服务，热情和蔼。</w:t>
            </w:r>
            <w:r>
              <w:rPr>
                <w:rFonts w:ascii="宋体" w:hAnsi="宋体" w:cs="宋体" w:hint="eastAsia"/>
                <w:color w:val="000000" w:themeColor="text1"/>
                <w:kern w:val="0"/>
                <w:sz w:val="24"/>
              </w:rPr>
              <w:br/>
              <w:t>5 .对服务态度差，工作不到位的，甲方有权要求乙方更换驾驶员，达不到要求甲方有权解除合同；</w:t>
            </w:r>
            <w:r>
              <w:rPr>
                <w:rFonts w:ascii="宋体" w:hAnsi="宋体" w:cs="宋体" w:hint="eastAsia"/>
                <w:color w:val="000000" w:themeColor="text1"/>
                <w:sz w:val="24"/>
              </w:rPr>
              <w:t>应对车辆异常状况具有鉴别的能力。</w:t>
            </w:r>
          </w:p>
        </w:tc>
        <w:tc>
          <w:tcPr>
            <w:tcW w:w="885" w:type="dxa"/>
            <w:vAlign w:val="center"/>
          </w:tcPr>
          <w:p w:rsidR="0036132C" w:rsidRDefault="0036132C" w:rsidP="00F81612">
            <w:pPr>
              <w:spacing w:before="120" w:after="120"/>
              <w:rPr>
                <w:rFonts w:ascii="宋体" w:hAnsi="宋体" w:cs="宋体"/>
                <w:sz w:val="24"/>
              </w:rPr>
            </w:pPr>
          </w:p>
        </w:tc>
      </w:tr>
      <w:tr w:rsidR="0036132C" w:rsidTr="00F81612">
        <w:trPr>
          <w:trHeight w:val="825"/>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hint="eastAsia"/>
                <w:sz w:val="24"/>
              </w:rPr>
              <w:t>6</w:t>
            </w:r>
          </w:p>
        </w:tc>
        <w:tc>
          <w:tcPr>
            <w:tcW w:w="1615" w:type="dxa"/>
            <w:vAlign w:val="center"/>
          </w:tcPr>
          <w:p w:rsidR="0036132C" w:rsidRDefault="0036132C" w:rsidP="00F81612">
            <w:pPr>
              <w:spacing w:before="120" w:after="120"/>
              <w:jc w:val="center"/>
              <w:rPr>
                <w:rFonts w:ascii="宋体" w:hAnsi="宋体" w:cs="宋体"/>
                <w:sz w:val="24"/>
              </w:rPr>
            </w:pPr>
            <w:r>
              <w:rPr>
                <w:rFonts w:ascii="宋体" w:hAnsi="宋体" w:cs="宋体" w:hint="eastAsia"/>
                <w:sz w:val="24"/>
              </w:rPr>
              <w:t>服务内容</w:t>
            </w:r>
          </w:p>
        </w:tc>
        <w:tc>
          <w:tcPr>
            <w:tcW w:w="6465" w:type="dxa"/>
            <w:vAlign w:val="center"/>
          </w:tcPr>
          <w:p w:rsidR="0036132C" w:rsidRPr="00DE4CAD" w:rsidRDefault="0036132C" w:rsidP="00F81612">
            <w:pPr>
              <w:spacing w:before="120" w:after="120"/>
              <w:jc w:val="left"/>
              <w:rPr>
                <w:rFonts w:ascii="宋体" w:hAnsi="宋体" w:cs="宋体"/>
                <w:color w:val="000000" w:themeColor="text1"/>
                <w:sz w:val="24"/>
              </w:rPr>
            </w:pPr>
            <w:r w:rsidRPr="00DE4CAD">
              <w:rPr>
                <w:rFonts w:ascii="宋体" w:hAnsi="宋体" w:cs="宋体" w:hint="eastAsia"/>
                <w:color w:val="000000" w:themeColor="text1"/>
                <w:sz w:val="24"/>
              </w:rPr>
              <w:t>按需方要求派车接送人员，确保需方临时用车（包括学生实习接送、新生报到，军训接送，就业招聘会，大型活动，会议）等要求，按需方提供任务派车、车型根据需方要求，临时用车原则上需方提前一天以上通知服务方，费用根据临时用车报价单执行，如临时用车不在班车用车报价单上，参照班车用车报价或由供需双方协商。</w:t>
            </w:r>
          </w:p>
          <w:p w:rsidR="0036132C" w:rsidRDefault="0036132C" w:rsidP="00F81612">
            <w:pPr>
              <w:spacing w:before="120" w:after="120"/>
              <w:ind w:left="37"/>
              <w:rPr>
                <w:rFonts w:ascii="宋体" w:hAnsi="宋体" w:cs="宋体"/>
                <w:b/>
                <w:color w:val="000000" w:themeColor="text1"/>
                <w:sz w:val="24"/>
              </w:rPr>
            </w:pPr>
            <w:r>
              <w:rPr>
                <w:rFonts w:ascii="宋体" w:hAnsi="宋体" w:cs="宋体" w:hint="eastAsia"/>
                <w:b/>
                <w:color w:val="000000" w:themeColor="text1"/>
                <w:sz w:val="24"/>
              </w:rPr>
              <w:t>详见报价单。</w:t>
            </w:r>
          </w:p>
        </w:tc>
        <w:tc>
          <w:tcPr>
            <w:tcW w:w="885" w:type="dxa"/>
            <w:vAlign w:val="center"/>
          </w:tcPr>
          <w:p w:rsidR="0036132C" w:rsidRDefault="0036132C" w:rsidP="00F81612">
            <w:pPr>
              <w:spacing w:before="120" w:after="120"/>
              <w:rPr>
                <w:rFonts w:ascii="宋体" w:hAnsi="宋体" w:cs="宋体"/>
                <w:sz w:val="24"/>
              </w:rPr>
            </w:pPr>
          </w:p>
        </w:tc>
      </w:tr>
      <w:tr w:rsidR="0036132C" w:rsidTr="00F81612">
        <w:trPr>
          <w:trHeight w:val="825"/>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sz w:val="24"/>
              </w:rPr>
              <w:t>7</w:t>
            </w:r>
          </w:p>
        </w:tc>
        <w:tc>
          <w:tcPr>
            <w:tcW w:w="1615" w:type="dxa"/>
            <w:vAlign w:val="center"/>
          </w:tcPr>
          <w:p w:rsidR="0036132C" w:rsidRDefault="0036132C" w:rsidP="00F81612">
            <w:pPr>
              <w:spacing w:before="120" w:after="120"/>
              <w:jc w:val="center"/>
              <w:rPr>
                <w:rFonts w:ascii="宋体" w:hAnsi="宋体"/>
                <w:sz w:val="24"/>
              </w:rPr>
            </w:pPr>
            <w:r>
              <w:rPr>
                <w:rFonts w:ascii="宋体" w:hAnsi="宋体" w:hint="eastAsia"/>
                <w:sz w:val="24"/>
              </w:rPr>
              <w:t>车辆保险</w:t>
            </w:r>
          </w:p>
        </w:tc>
        <w:tc>
          <w:tcPr>
            <w:tcW w:w="6465" w:type="dxa"/>
            <w:vAlign w:val="center"/>
          </w:tcPr>
          <w:p w:rsidR="0036132C" w:rsidRDefault="0036132C" w:rsidP="00F81612">
            <w:pPr>
              <w:spacing w:before="120" w:after="120"/>
              <w:rPr>
                <w:rFonts w:ascii="宋体" w:hAnsi="宋体"/>
                <w:sz w:val="24"/>
              </w:rPr>
            </w:pPr>
            <w:r>
              <w:rPr>
                <w:rFonts w:ascii="宋体" w:hAnsi="宋体" w:hint="eastAsia"/>
                <w:sz w:val="24"/>
              </w:rPr>
              <w:t>服务方负责为所有出租车辆投保（包括但不限于交强险、第三者责任险、车上人员责任险）和交通事故的处理与索赔等。</w:t>
            </w:r>
          </w:p>
        </w:tc>
        <w:tc>
          <w:tcPr>
            <w:tcW w:w="885" w:type="dxa"/>
            <w:vAlign w:val="center"/>
          </w:tcPr>
          <w:p w:rsidR="0036132C" w:rsidRDefault="0036132C" w:rsidP="00F81612">
            <w:pPr>
              <w:spacing w:before="120" w:after="120"/>
              <w:rPr>
                <w:rFonts w:ascii="宋体" w:hAnsi="宋体"/>
                <w:sz w:val="24"/>
              </w:rPr>
            </w:pPr>
          </w:p>
        </w:tc>
      </w:tr>
      <w:tr w:rsidR="0036132C" w:rsidTr="00F81612">
        <w:trPr>
          <w:trHeight w:val="2819"/>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sz w:val="24"/>
              </w:rPr>
              <w:lastRenderedPageBreak/>
              <w:t>8</w:t>
            </w:r>
          </w:p>
        </w:tc>
        <w:tc>
          <w:tcPr>
            <w:tcW w:w="1615" w:type="dxa"/>
            <w:vAlign w:val="center"/>
          </w:tcPr>
          <w:p w:rsidR="0036132C" w:rsidRDefault="0036132C" w:rsidP="00F81612">
            <w:pPr>
              <w:spacing w:before="120" w:after="120"/>
              <w:jc w:val="center"/>
              <w:rPr>
                <w:rFonts w:ascii="宋体" w:hAnsi="宋体"/>
                <w:sz w:val="24"/>
              </w:rPr>
            </w:pPr>
            <w:r>
              <w:rPr>
                <w:rFonts w:ascii="宋体" w:hAnsi="宋体" w:hint="eastAsia"/>
                <w:sz w:val="24"/>
              </w:rPr>
              <w:t>报价内容</w:t>
            </w:r>
          </w:p>
        </w:tc>
        <w:tc>
          <w:tcPr>
            <w:tcW w:w="6465" w:type="dxa"/>
            <w:vAlign w:val="center"/>
          </w:tcPr>
          <w:p w:rsidR="0036132C" w:rsidRDefault="0036132C" w:rsidP="00F81612">
            <w:pPr>
              <w:spacing w:before="120" w:after="120"/>
              <w:rPr>
                <w:rFonts w:ascii="宋体" w:hAnsi="宋体" w:cs="宋体"/>
                <w:sz w:val="24"/>
              </w:rPr>
            </w:pPr>
            <w:r>
              <w:rPr>
                <w:rFonts w:ascii="宋体" w:hAnsi="宋体" w:cs="宋体" w:hint="eastAsia"/>
                <w:sz w:val="24"/>
              </w:rPr>
              <w:t>（1）租赁费。投标报价中须包括保证车辆上路正常安全行驶所需的各种费用，如燃油费、过路过桥费、停车费、车辆本身各种费用（如养路费、保险费、保养修理费、折旧费等）、司机劳务费及风险费用（如燃油价格调整等）等 。</w:t>
            </w:r>
          </w:p>
          <w:p w:rsidR="0036132C" w:rsidRDefault="0036132C" w:rsidP="00F81612">
            <w:pPr>
              <w:spacing w:before="120" w:after="120"/>
              <w:rPr>
                <w:rFonts w:ascii="宋体" w:hAnsi="宋体" w:cs="宋体"/>
                <w:color w:val="000000" w:themeColor="text1"/>
                <w:sz w:val="24"/>
              </w:rPr>
            </w:pPr>
            <w:r>
              <w:rPr>
                <w:rFonts w:ascii="宋体" w:hAnsi="宋体" w:cs="宋体" w:hint="eastAsia"/>
                <w:color w:val="000000" w:themeColor="text1"/>
                <w:sz w:val="24"/>
              </w:rPr>
              <w:t>（2）班车服务期为两年，每年工作日为220天，预算班车招标价</w:t>
            </w:r>
            <w:r>
              <w:rPr>
                <w:rFonts w:ascii="宋体" w:hAnsi="宋体" w:cs="宋体" w:hint="eastAsia"/>
                <w:color w:val="FF0000"/>
                <w:sz w:val="24"/>
              </w:rPr>
              <w:t>为：110万元</w:t>
            </w:r>
            <w:r>
              <w:rPr>
                <w:rFonts w:ascii="宋体" w:hAnsi="宋体" w:cs="宋体" w:hint="eastAsia"/>
                <w:color w:val="000000" w:themeColor="text1"/>
                <w:sz w:val="24"/>
              </w:rPr>
              <w:t>（一年）、合同执行中以单日/次的价格为准，按实结算。</w:t>
            </w:r>
          </w:p>
          <w:p w:rsidR="0036132C" w:rsidRDefault="0036132C" w:rsidP="00F81612">
            <w:pPr>
              <w:spacing w:before="120" w:after="120"/>
              <w:rPr>
                <w:rFonts w:ascii="宋体" w:hAnsi="宋体" w:cs="宋体"/>
                <w:color w:val="000000" w:themeColor="text1"/>
                <w:sz w:val="24"/>
              </w:rPr>
            </w:pPr>
            <w:r>
              <w:rPr>
                <w:rFonts w:ascii="宋体" w:hAnsi="宋体" w:cs="宋体" w:hint="eastAsia"/>
                <w:color w:val="000000" w:themeColor="text1"/>
                <w:sz w:val="24"/>
              </w:rPr>
              <w:t>（2）班车线路报价：以单车、单线、单日、根据车型报价（详见附件1）；</w:t>
            </w:r>
          </w:p>
        </w:tc>
        <w:tc>
          <w:tcPr>
            <w:tcW w:w="885" w:type="dxa"/>
            <w:vAlign w:val="center"/>
          </w:tcPr>
          <w:p w:rsidR="0036132C" w:rsidRDefault="0036132C" w:rsidP="00F81612">
            <w:pPr>
              <w:spacing w:before="120" w:after="120"/>
              <w:rPr>
                <w:rFonts w:ascii="宋体" w:hAnsi="宋体"/>
                <w:sz w:val="24"/>
              </w:rPr>
            </w:pPr>
          </w:p>
        </w:tc>
      </w:tr>
      <w:tr w:rsidR="0036132C" w:rsidTr="00F81612">
        <w:trPr>
          <w:trHeight w:val="3615"/>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sz w:val="24"/>
              </w:rPr>
              <w:t>9</w:t>
            </w:r>
          </w:p>
        </w:tc>
        <w:tc>
          <w:tcPr>
            <w:tcW w:w="1615" w:type="dxa"/>
            <w:vAlign w:val="center"/>
          </w:tcPr>
          <w:p w:rsidR="0036132C" w:rsidRDefault="0036132C" w:rsidP="00F81612">
            <w:pPr>
              <w:spacing w:before="120" w:after="120"/>
              <w:jc w:val="center"/>
              <w:rPr>
                <w:rFonts w:ascii="宋体" w:hAnsi="宋体"/>
                <w:sz w:val="24"/>
              </w:rPr>
            </w:pPr>
            <w:r w:rsidRPr="00B84666">
              <w:rPr>
                <w:rFonts w:ascii="仿宋" w:eastAsia="仿宋" w:hAnsi="仿宋" w:hint="eastAsia"/>
                <w:b/>
                <w:sz w:val="28"/>
                <w:szCs w:val="28"/>
              </w:rPr>
              <w:t>▲</w:t>
            </w:r>
            <w:r>
              <w:rPr>
                <w:rFonts w:ascii="宋体" w:hAnsi="宋体" w:hint="eastAsia"/>
                <w:sz w:val="24"/>
              </w:rPr>
              <w:t>其他要求</w:t>
            </w:r>
          </w:p>
        </w:tc>
        <w:tc>
          <w:tcPr>
            <w:tcW w:w="6465" w:type="dxa"/>
            <w:vAlign w:val="center"/>
          </w:tcPr>
          <w:p w:rsidR="0036132C" w:rsidRDefault="0036132C" w:rsidP="00F81612">
            <w:pPr>
              <w:spacing w:before="120" w:after="120"/>
              <w:rPr>
                <w:rFonts w:ascii="宋体" w:hAnsi="宋体"/>
                <w:sz w:val="24"/>
              </w:rPr>
            </w:pPr>
            <w:r>
              <w:rPr>
                <w:rFonts w:ascii="宋体" w:hAnsi="宋体" w:hint="eastAsia"/>
                <w:sz w:val="24"/>
              </w:rPr>
              <w:t>（1）服务方开展班车服务时，第一站必须准点准时，做到车等人。</w:t>
            </w:r>
          </w:p>
          <w:p w:rsidR="0036132C" w:rsidRDefault="0036132C" w:rsidP="00F81612">
            <w:pPr>
              <w:spacing w:before="120" w:after="120"/>
              <w:rPr>
                <w:rFonts w:ascii="宋体" w:hAnsi="宋体"/>
                <w:sz w:val="24"/>
              </w:rPr>
            </w:pPr>
            <w:r>
              <w:rPr>
                <w:rFonts w:ascii="宋体" w:hAnsi="宋体" w:hint="eastAsia"/>
                <w:sz w:val="24"/>
              </w:rPr>
              <w:t>（2）班车驾驶员、车辆不准频繁调换，调换前需征得学校车辆使用管理部门的同意。</w:t>
            </w:r>
          </w:p>
          <w:p w:rsidR="0036132C" w:rsidRDefault="0036132C" w:rsidP="00F81612">
            <w:pPr>
              <w:spacing w:before="120" w:after="120"/>
              <w:rPr>
                <w:rFonts w:ascii="宋体" w:hAnsi="宋体"/>
                <w:sz w:val="24"/>
              </w:rPr>
            </w:pPr>
            <w:r>
              <w:rPr>
                <w:rFonts w:ascii="宋体" w:hAnsi="宋体" w:hint="eastAsia"/>
                <w:sz w:val="24"/>
              </w:rPr>
              <w:t>（3）因交通事故、车辆故障、服务方原因，起点站发车晚点、误时由此产生的交通费用（打车费用），由服务方承担。</w:t>
            </w:r>
          </w:p>
        </w:tc>
        <w:tc>
          <w:tcPr>
            <w:tcW w:w="885" w:type="dxa"/>
            <w:vAlign w:val="center"/>
          </w:tcPr>
          <w:p w:rsidR="0036132C" w:rsidRPr="009D29D2" w:rsidRDefault="0036132C" w:rsidP="00F81612">
            <w:pPr>
              <w:spacing w:before="120" w:after="120"/>
              <w:rPr>
                <w:rFonts w:ascii="宋体" w:hAnsi="宋体"/>
                <w:b/>
                <w:sz w:val="24"/>
                <w:u w:val="single"/>
              </w:rPr>
            </w:pPr>
          </w:p>
        </w:tc>
      </w:tr>
      <w:tr w:rsidR="0036132C" w:rsidTr="00F81612">
        <w:trPr>
          <w:trHeight w:val="399"/>
          <w:jc w:val="center"/>
        </w:trPr>
        <w:tc>
          <w:tcPr>
            <w:tcW w:w="690" w:type="dxa"/>
            <w:vAlign w:val="center"/>
          </w:tcPr>
          <w:p w:rsidR="0036132C" w:rsidRDefault="0036132C" w:rsidP="00F81612">
            <w:pPr>
              <w:spacing w:before="120" w:after="120"/>
              <w:jc w:val="center"/>
              <w:rPr>
                <w:rFonts w:ascii="宋体" w:hAnsi="宋体"/>
                <w:sz w:val="24"/>
              </w:rPr>
            </w:pPr>
            <w:r>
              <w:rPr>
                <w:rFonts w:ascii="宋体" w:hAnsi="宋体" w:hint="eastAsia"/>
                <w:sz w:val="24"/>
              </w:rPr>
              <w:t>1</w:t>
            </w:r>
            <w:r>
              <w:rPr>
                <w:rFonts w:ascii="宋体" w:hAnsi="宋体"/>
                <w:sz w:val="24"/>
              </w:rPr>
              <w:t>0</w:t>
            </w:r>
          </w:p>
        </w:tc>
        <w:tc>
          <w:tcPr>
            <w:tcW w:w="1615" w:type="dxa"/>
            <w:vAlign w:val="center"/>
          </w:tcPr>
          <w:p w:rsidR="0036132C" w:rsidRDefault="0036132C" w:rsidP="00F81612">
            <w:pPr>
              <w:spacing w:before="120" w:after="120"/>
              <w:jc w:val="center"/>
              <w:rPr>
                <w:rFonts w:ascii="宋体" w:hAnsi="宋体"/>
                <w:sz w:val="24"/>
              </w:rPr>
            </w:pPr>
            <w:r>
              <w:rPr>
                <w:rFonts w:ascii="宋体" w:hAnsi="宋体" w:hint="eastAsia"/>
                <w:sz w:val="24"/>
              </w:rPr>
              <w:t>备注</w:t>
            </w:r>
          </w:p>
        </w:tc>
        <w:tc>
          <w:tcPr>
            <w:tcW w:w="6465" w:type="dxa"/>
            <w:vAlign w:val="center"/>
          </w:tcPr>
          <w:p w:rsidR="0036132C" w:rsidRDefault="0036132C" w:rsidP="00F81612">
            <w:pPr>
              <w:spacing w:before="120" w:after="120"/>
              <w:rPr>
                <w:rFonts w:ascii="宋体" w:hAnsi="宋体"/>
                <w:sz w:val="24"/>
              </w:rPr>
            </w:pPr>
            <w:r>
              <w:rPr>
                <w:rFonts w:ascii="宋体" w:hAnsi="宋体" w:hint="eastAsia"/>
                <w:sz w:val="24"/>
              </w:rPr>
              <w:t>中标单位在一年合同期满后（结合学校假期具体时间进行考核），经使用方考核优秀，可续签下一年合同。</w:t>
            </w:r>
          </w:p>
          <w:p w:rsidR="0036132C" w:rsidRDefault="0036132C" w:rsidP="00F81612">
            <w:pPr>
              <w:spacing w:before="120" w:after="120"/>
              <w:rPr>
                <w:rFonts w:ascii="宋体" w:hAnsi="宋体"/>
                <w:sz w:val="24"/>
              </w:rPr>
            </w:pPr>
            <w:r>
              <w:rPr>
                <w:rFonts w:ascii="宋体" w:hAnsi="宋体" w:hint="eastAsia"/>
                <w:sz w:val="24"/>
              </w:rPr>
              <w:t>考核主要内容分以下几方面：</w:t>
            </w:r>
          </w:p>
          <w:p w:rsidR="0036132C" w:rsidRDefault="0036132C" w:rsidP="00F81612">
            <w:pPr>
              <w:spacing w:before="120" w:after="120"/>
              <w:rPr>
                <w:rFonts w:ascii="宋体" w:hAnsi="宋体"/>
                <w:sz w:val="24"/>
              </w:rPr>
            </w:pPr>
            <w:r>
              <w:rPr>
                <w:rFonts w:ascii="宋体" w:hAnsi="宋体" w:hint="eastAsia"/>
                <w:sz w:val="24"/>
              </w:rPr>
              <w:t>1、班车发车准点率100%为10分；班车发车准点率99%为8分；班车发车准点率95%为5分；班车发车准点率90%为1分；班车发车准点率90%以下为0分。</w:t>
            </w:r>
          </w:p>
          <w:p w:rsidR="0036132C" w:rsidRDefault="0036132C" w:rsidP="00F81612">
            <w:pPr>
              <w:spacing w:before="120" w:after="120"/>
              <w:rPr>
                <w:rFonts w:ascii="宋体" w:hAnsi="宋体"/>
                <w:sz w:val="24"/>
              </w:rPr>
            </w:pPr>
            <w:r>
              <w:rPr>
                <w:rFonts w:ascii="宋体" w:hAnsi="宋体" w:hint="eastAsia"/>
                <w:sz w:val="24"/>
              </w:rPr>
              <w:t>2、工作日早间班车全年在7：50分前全部到达学校到达率100%为20分；工作日早间班车全年在8：00分前全部到达学校到达率100%为15分；工作日早间班车全年在7：50分前全部到达学校到达率95%以上为10分；工作日早间班车全年在7：50分前全部到达学校到达率90%以上为5分。其余为0分。</w:t>
            </w:r>
          </w:p>
          <w:p w:rsidR="0036132C" w:rsidRDefault="0036132C" w:rsidP="00F81612">
            <w:pPr>
              <w:spacing w:before="120" w:after="120"/>
              <w:rPr>
                <w:rFonts w:ascii="宋体" w:hAnsi="宋体"/>
                <w:sz w:val="24"/>
              </w:rPr>
            </w:pPr>
            <w:r>
              <w:rPr>
                <w:rFonts w:ascii="宋体" w:hAnsi="宋体" w:hint="eastAsia"/>
                <w:sz w:val="24"/>
              </w:rPr>
              <w:t>3、客户全年有效投诉0次为15分；客户全年有效投诉1次为8分；客户全年有效投诉2次为5分；客户全年有效投诉3次为0分。</w:t>
            </w:r>
          </w:p>
          <w:p w:rsidR="0036132C" w:rsidRDefault="0036132C" w:rsidP="00F81612">
            <w:pPr>
              <w:spacing w:before="120" w:after="120"/>
              <w:rPr>
                <w:rFonts w:ascii="宋体" w:hAnsi="宋体"/>
                <w:sz w:val="24"/>
              </w:rPr>
            </w:pPr>
            <w:r>
              <w:rPr>
                <w:rFonts w:ascii="宋体" w:hAnsi="宋体" w:hint="eastAsia"/>
                <w:sz w:val="24"/>
              </w:rPr>
              <w:t>4、车辆全年安全行车，无安全事故10分；车辆全年安全行车，车辆发生碰擦造成1万以下理赔等轻微交通事故，未造成人员受伤，记8分；车辆全年安全行车，车辆发生碰撞造成1万以上理赔的交通事故，未造成人员受伤，记5分；车辆全年安全行车，车辆发生交通事故，造成人员受伤，记0分；</w:t>
            </w:r>
          </w:p>
          <w:p w:rsidR="0036132C" w:rsidRDefault="0036132C" w:rsidP="00F81612">
            <w:pPr>
              <w:spacing w:before="120" w:after="120"/>
              <w:rPr>
                <w:rFonts w:ascii="宋体" w:hAnsi="宋体"/>
                <w:sz w:val="24"/>
              </w:rPr>
            </w:pPr>
            <w:r>
              <w:rPr>
                <w:rFonts w:ascii="宋体" w:hAnsi="宋体" w:hint="eastAsia"/>
                <w:sz w:val="24"/>
              </w:rPr>
              <w:t>5、车辆在启动、行使过程中，因司机驾驶原因造成人员受伤</w:t>
            </w:r>
            <w:r>
              <w:rPr>
                <w:rFonts w:ascii="宋体" w:hAnsi="宋体" w:hint="eastAsia"/>
                <w:sz w:val="24"/>
              </w:rPr>
              <w:lastRenderedPageBreak/>
              <w:t>的扣6分。</w:t>
            </w:r>
          </w:p>
          <w:p w:rsidR="0036132C" w:rsidRDefault="0036132C" w:rsidP="00F81612">
            <w:pPr>
              <w:spacing w:before="120" w:after="120"/>
              <w:rPr>
                <w:rFonts w:ascii="宋体" w:hAnsi="宋体"/>
                <w:sz w:val="24"/>
              </w:rPr>
            </w:pPr>
            <w:r>
              <w:rPr>
                <w:rFonts w:ascii="宋体" w:hAnsi="宋体" w:hint="eastAsia"/>
                <w:sz w:val="24"/>
              </w:rPr>
              <w:t>6、获得师生个人口头表扬加5分；获得师生个人书面表扬信1封加8分，获得师生个人书面表扬信5封以上加10分；获得师生联名书面表扬信 1封获10分。</w:t>
            </w:r>
          </w:p>
          <w:p w:rsidR="0036132C" w:rsidRDefault="0036132C" w:rsidP="00F81612">
            <w:pPr>
              <w:spacing w:before="120" w:after="120"/>
              <w:rPr>
                <w:rFonts w:ascii="宋体" w:hAnsi="宋体"/>
                <w:sz w:val="24"/>
              </w:rPr>
            </w:pPr>
            <w:r>
              <w:rPr>
                <w:rFonts w:ascii="宋体" w:hAnsi="宋体" w:hint="eastAsia"/>
                <w:sz w:val="24"/>
              </w:rPr>
              <w:t>7，考核40分以上为优秀。</w:t>
            </w:r>
          </w:p>
        </w:tc>
        <w:tc>
          <w:tcPr>
            <w:tcW w:w="885" w:type="dxa"/>
            <w:vAlign w:val="center"/>
          </w:tcPr>
          <w:p w:rsidR="0036132C" w:rsidRDefault="0036132C" w:rsidP="00F81612">
            <w:pPr>
              <w:spacing w:before="120" w:after="120"/>
              <w:rPr>
                <w:rFonts w:ascii="宋体" w:hAnsi="宋体"/>
                <w:b/>
                <w:sz w:val="24"/>
                <w:u w:val="single"/>
              </w:rPr>
            </w:pPr>
          </w:p>
        </w:tc>
      </w:tr>
    </w:tbl>
    <w:bookmarkEnd w:id="34"/>
    <w:p w:rsidR="0036132C" w:rsidRDefault="0036132C" w:rsidP="0036132C">
      <w:pPr>
        <w:pStyle w:val="afffff8"/>
        <w:spacing w:before="120" w:after="120" w:line="360" w:lineRule="auto"/>
        <w:rPr>
          <w:rFonts w:ascii="仿宋" w:eastAsia="仿宋" w:hAnsi="仿宋"/>
          <w:b/>
          <w:sz w:val="36"/>
          <w:szCs w:val="36"/>
        </w:rPr>
      </w:pPr>
      <w:r>
        <w:rPr>
          <w:rFonts w:ascii="仿宋" w:eastAsia="仿宋" w:hAnsi="仿宋" w:hint="eastAsia"/>
          <w:b/>
          <w:sz w:val="36"/>
          <w:szCs w:val="36"/>
        </w:rPr>
        <w:lastRenderedPageBreak/>
        <w:t>资</w:t>
      </w:r>
      <w:r>
        <w:rPr>
          <w:rFonts w:ascii="仿宋" w:eastAsia="仿宋" w:hAnsi="仿宋"/>
          <w:b/>
          <w:sz w:val="36"/>
          <w:szCs w:val="36"/>
        </w:rPr>
        <w:t>信及商务要求：</w:t>
      </w:r>
    </w:p>
    <w:tbl>
      <w:tblPr>
        <w:tblStyle w:val="affffffffff2"/>
        <w:tblW w:w="9322" w:type="dxa"/>
        <w:tblLook w:val="04A0" w:firstRow="1" w:lastRow="0" w:firstColumn="1" w:lastColumn="0" w:noHBand="0" w:noVBand="1"/>
      </w:tblPr>
      <w:tblGrid>
        <w:gridCol w:w="1809"/>
        <w:gridCol w:w="7513"/>
      </w:tblGrid>
      <w:tr w:rsidR="0036132C" w:rsidTr="00F81612">
        <w:trPr>
          <w:trHeight w:val="1111"/>
        </w:trPr>
        <w:tc>
          <w:tcPr>
            <w:tcW w:w="1809" w:type="dxa"/>
            <w:vAlign w:val="center"/>
          </w:tcPr>
          <w:p w:rsidR="0036132C" w:rsidRPr="008B1430" w:rsidRDefault="0036132C" w:rsidP="00F81612">
            <w:pPr>
              <w:rPr>
                <w:rFonts w:ascii="仿宋" w:eastAsia="仿宋" w:hAnsi="仿宋"/>
                <w:b/>
                <w:color w:val="000000" w:themeColor="text1"/>
                <w:sz w:val="24"/>
                <w:szCs w:val="24"/>
              </w:rPr>
            </w:pPr>
            <w:r w:rsidRPr="008B1430">
              <w:rPr>
                <w:rFonts w:ascii="仿宋" w:eastAsia="仿宋" w:hAnsi="仿宋" w:hint="eastAsia"/>
                <w:b/>
                <w:color w:val="000000" w:themeColor="text1"/>
                <w:sz w:val="24"/>
                <w:szCs w:val="24"/>
              </w:rPr>
              <w:t>▲供货时间（项目工期）及地点</w:t>
            </w:r>
          </w:p>
        </w:tc>
        <w:tc>
          <w:tcPr>
            <w:tcW w:w="7513" w:type="dxa"/>
            <w:vAlign w:val="center"/>
          </w:tcPr>
          <w:p w:rsidR="0036132C" w:rsidRPr="006363C1" w:rsidRDefault="0036132C" w:rsidP="00F81612">
            <w:pPr>
              <w:pStyle w:val="afffff8"/>
              <w:spacing w:before="120" w:after="120" w:line="360" w:lineRule="auto"/>
              <w:rPr>
                <w:rFonts w:ascii="仿宋" w:eastAsia="仿宋" w:hAnsi="仿宋"/>
                <w:b/>
                <w:sz w:val="28"/>
                <w:szCs w:val="28"/>
              </w:rPr>
            </w:pPr>
            <w:r>
              <w:rPr>
                <w:rFonts w:hAnsi="宋体" w:hint="eastAsia"/>
                <w:color w:val="000000" w:themeColor="text1"/>
              </w:rPr>
              <w:t>自2019年8月30日至2021年8月29日 (根据学校寒暑假放假安排以及自合同签订之日计算)</w:t>
            </w:r>
          </w:p>
        </w:tc>
      </w:tr>
      <w:tr w:rsidR="0036132C" w:rsidTr="00F81612">
        <w:trPr>
          <w:trHeight w:val="1269"/>
        </w:trPr>
        <w:tc>
          <w:tcPr>
            <w:tcW w:w="1809" w:type="dxa"/>
            <w:vAlign w:val="center"/>
          </w:tcPr>
          <w:p w:rsidR="0036132C" w:rsidRPr="008B1430" w:rsidRDefault="0036132C" w:rsidP="00F81612">
            <w:pPr>
              <w:rPr>
                <w:rFonts w:ascii="仿宋" w:eastAsia="仿宋" w:hAnsi="仿宋"/>
                <w:b/>
                <w:color w:val="000000" w:themeColor="text1"/>
                <w:sz w:val="24"/>
                <w:szCs w:val="24"/>
              </w:rPr>
            </w:pPr>
            <w:r w:rsidRPr="008B1430">
              <w:rPr>
                <w:rFonts w:ascii="仿宋" w:eastAsia="仿宋" w:hAnsi="仿宋" w:hint="eastAsia"/>
                <w:b/>
                <w:color w:val="000000" w:themeColor="text1"/>
                <w:sz w:val="24"/>
                <w:szCs w:val="24"/>
              </w:rPr>
              <w:t>▲付款条件（明确是否需要履约保证金）</w:t>
            </w:r>
          </w:p>
        </w:tc>
        <w:tc>
          <w:tcPr>
            <w:tcW w:w="7513" w:type="dxa"/>
            <w:vAlign w:val="center"/>
          </w:tcPr>
          <w:p w:rsidR="0036132C" w:rsidRPr="006363C1" w:rsidRDefault="0036132C" w:rsidP="00F81612">
            <w:pPr>
              <w:pStyle w:val="afffff8"/>
              <w:spacing w:before="120" w:after="120" w:line="360" w:lineRule="auto"/>
              <w:rPr>
                <w:rFonts w:ascii="仿宋" w:eastAsia="仿宋" w:hAnsi="仿宋"/>
                <w:b/>
                <w:sz w:val="28"/>
                <w:szCs w:val="28"/>
              </w:rPr>
            </w:pPr>
            <w:r>
              <w:rPr>
                <w:rFonts w:hAnsi="宋体" w:hint="eastAsia"/>
              </w:rPr>
              <w:t>租赁费用按季度核对结算，凭服务方开具的车辆租赁费发票换领。</w:t>
            </w:r>
          </w:p>
        </w:tc>
      </w:tr>
      <w:tr w:rsidR="0036132C" w:rsidTr="00F81612">
        <w:trPr>
          <w:trHeight w:val="834"/>
        </w:trPr>
        <w:tc>
          <w:tcPr>
            <w:tcW w:w="1809" w:type="dxa"/>
            <w:vAlign w:val="center"/>
          </w:tcPr>
          <w:p w:rsidR="0036132C" w:rsidRPr="006363C1" w:rsidRDefault="0036132C" w:rsidP="00F81612">
            <w:pPr>
              <w:pStyle w:val="afffff8"/>
              <w:spacing w:before="120" w:after="120" w:line="360" w:lineRule="auto"/>
              <w:rPr>
                <w:rFonts w:ascii="仿宋" w:eastAsia="仿宋" w:hAnsi="仿宋"/>
                <w:b/>
                <w:sz w:val="28"/>
                <w:szCs w:val="28"/>
              </w:rPr>
            </w:pPr>
            <w:r>
              <w:rPr>
                <w:rFonts w:ascii="仿宋" w:eastAsia="仿宋" w:hAnsi="仿宋" w:hint="eastAsia"/>
                <w:b/>
                <w:sz w:val="28"/>
                <w:szCs w:val="28"/>
              </w:rPr>
              <w:t>合</w:t>
            </w:r>
            <w:r>
              <w:rPr>
                <w:rFonts w:ascii="仿宋" w:eastAsia="仿宋" w:hAnsi="仿宋"/>
                <w:b/>
                <w:sz w:val="28"/>
                <w:szCs w:val="28"/>
              </w:rPr>
              <w:t>同签订</w:t>
            </w:r>
          </w:p>
        </w:tc>
        <w:tc>
          <w:tcPr>
            <w:tcW w:w="7513" w:type="dxa"/>
            <w:vAlign w:val="center"/>
          </w:tcPr>
          <w:p w:rsidR="0036132C" w:rsidRPr="006363C1" w:rsidRDefault="0036132C" w:rsidP="00F81612">
            <w:pPr>
              <w:pStyle w:val="afffff8"/>
              <w:spacing w:before="120" w:after="120" w:line="360" w:lineRule="auto"/>
              <w:rPr>
                <w:rFonts w:ascii="仿宋" w:eastAsia="仿宋" w:hAnsi="仿宋"/>
                <w:b/>
                <w:sz w:val="28"/>
                <w:szCs w:val="28"/>
              </w:rPr>
            </w:pPr>
          </w:p>
        </w:tc>
      </w:tr>
    </w:tbl>
    <w:p w:rsidR="0036132C" w:rsidRPr="001A03B4" w:rsidRDefault="0036132C" w:rsidP="005E004E">
      <w:pPr>
        <w:spacing w:line="360" w:lineRule="auto"/>
        <w:ind w:firstLineChars="200" w:firstLine="562"/>
        <w:rPr>
          <w:rFonts w:ascii="仿宋" w:eastAsia="仿宋" w:hAnsi="仿宋"/>
          <w:b/>
          <w:sz w:val="28"/>
          <w:szCs w:val="28"/>
        </w:rPr>
      </w:pPr>
    </w:p>
    <w:p w:rsidR="00C275C8" w:rsidRDefault="00B81D51" w:rsidP="004E114E">
      <w:pPr>
        <w:pStyle w:val="afffff8"/>
        <w:spacing w:before="120" w:after="120" w:line="360" w:lineRule="auto"/>
        <w:rPr>
          <w:rFonts w:ascii="仿宋" w:eastAsia="仿宋" w:hAnsi="仿宋"/>
          <w:b/>
          <w:sz w:val="36"/>
          <w:szCs w:val="36"/>
        </w:rPr>
      </w:pPr>
      <w:r>
        <w:rPr>
          <w:rFonts w:hAnsi="宋体"/>
          <w:b/>
          <w:color w:val="000000"/>
          <w:sz w:val="36"/>
          <w:szCs w:val="36"/>
        </w:rPr>
        <w:br w:type="page"/>
      </w:r>
      <w:bookmarkStart w:id="35" w:name="_Toc496796639"/>
      <w:r w:rsidR="00C275C8">
        <w:rPr>
          <w:rFonts w:ascii="仿宋" w:eastAsia="仿宋" w:hAnsi="仿宋" w:hint="eastAsia"/>
          <w:b/>
          <w:sz w:val="36"/>
          <w:szCs w:val="36"/>
        </w:rPr>
        <w:lastRenderedPageBreak/>
        <w:t>第五章  浙江省政府采购合同主要条款指引</w:t>
      </w:r>
      <w:bookmarkEnd w:id="35"/>
    </w:p>
    <w:p w:rsidR="00C275C8" w:rsidRPr="00B726B0" w:rsidRDefault="00C275C8" w:rsidP="00F911FE"/>
    <w:p w:rsidR="00C275C8" w:rsidRPr="00B726B0" w:rsidRDefault="00C275C8" w:rsidP="00F911FE">
      <w:pPr>
        <w:pStyle w:val="afffff8"/>
        <w:snapToGrid w:val="0"/>
        <w:spacing w:before="120" w:after="120" w:line="360" w:lineRule="auto"/>
        <w:jc w:val="center"/>
        <w:rPr>
          <w:rFonts w:ascii="仿宋" w:eastAsia="仿宋" w:hAnsi="仿宋"/>
          <w:sz w:val="30"/>
          <w:szCs w:val="30"/>
        </w:rPr>
      </w:pPr>
      <w:r w:rsidRPr="00B726B0">
        <w:rPr>
          <w:rFonts w:ascii="仿宋" w:eastAsia="仿宋" w:hAnsi="仿宋" w:hint="eastAsia"/>
          <w:sz w:val="30"/>
          <w:szCs w:val="30"/>
        </w:rPr>
        <w:t xml:space="preserve">   </w:t>
      </w:r>
      <w:r>
        <w:rPr>
          <w:rFonts w:ascii="仿宋" w:eastAsia="仿宋" w:hAnsi="仿宋" w:hint="eastAsia"/>
          <w:sz w:val="30"/>
          <w:szCs w:val="30"/>
        </w:rPr>
        <w:t xml:space="preserve">                     </w:t>
      </w:r>
      <w:r w:rsidRPr="00B726B0">
        <w:rPr>
          <w:rFonts w:ascii="仿宋" w:eastAsia="仿宋" w:hAnsi="仿宋" w:hint="eastAsia"/>
          <w:sz w:val="30"/>
          <w:szCs w:val="30"/>
        </w:rPr>
        <w:t xml:space="preserve">合同编号：        </w:t>
      </w:r>
    </w:p>
    <w:p w:rsidR="00C275C8" w:rsidRDefault="00C275C8" w:rsidP="00F911FE">
      <w:pPr>
        <w:pStyle w:val="afffff8"/>
        <w:snapToGrid w:val="0"/>
        <w:spacing w:before="120" w:after="120" w:line="360" w:lineRule="auto"/>
        <w:jc w:val="left"/>
        <w:rPr>
          <w:rFonts w:ascii="仿宋" w:eastAsia="仿宋" w:hAnsi="仿宋"/>
          <w:sz w:val="30"/>
          <w:szCs w:val="30"/>
        </w:rPr>
      </w:pPr>
      <w:r>
        <w:rPr>
          <w:rFonts w:ascii="仿宋" w:eastAsia="仿宋" w:hAnsi="仿宋" w:hint="eastAsia"/>
          <w:sz w:val="30"/>
          <w:szCs w:val="30"/>
        </w:rPr>
        <w:t xml:space="preserve">                                     确认书号：</w:t>
      </w:r>
    </w:p>
    <w:p w:rsidR="00C275C8" w:rsidRDefault="00C275C8" w:rsidP="00F911FE">
      <w:pPr>
        <w:spacing w:line="520" w:lineRule="exact"/>
        <w:ind w:firstLineChars="100" w:firstLine="301"/>
        <w:rPr>
          <w:rFonts w:ascii="仿宋" w:eastAsia="仿宋" w:hAnsi="仿宋"/>
          <w:sz w:val="30"/>
          <w:szCs w:val="30"/>
        </w:rPr>
      </w:pPr>
      <w:r>
        <w:rPr>
          <w:rFonts w:ascii="仿宋" w:eastAsia="仿宋" w:hAnsi="仿宋" w:hint="eastAsia"/>
          <w:b/>
          <w:bCs/>
          <w:sz w:val="30"/>
          <w:szCs w:val="30"/>
        </w:rPr>
        <w:t>甲方</w:t>
      </w:r>
      <w:r>
        <w:rPr>
          <w:rFonts w:ascii="仿宋" w:eastAsia="仿宋" w:hAnsi="仿宋" w:hint="eastAsia"/>
          <w:sz w:val="30"/>
          <w:szCs w:val="30"/>
        </w:rPr>
        <w:t xml:space="preserve">（采购人）： </w:t>
      </w:r>
    </w:p>
    <w:p w:rsidR="00C275C8" w:rsidRDefault="00C275C8" w:rsidP="00F911FE">
      <w:pPr>
        <w:spacing w:line="520" w:lineRule="exact"/>
        <w:ind w:firstLineChars="100" w:firstLine="301"/>
        <w:rPr>
          <w:rFonts w:ascii="仿宋" w:eastAsia="仿宋" w:hAnsi="仿宋"/>
          <w:sz w:val="30"/>
          <w:szCs w:val="30"/>
        </w:rPr>
      </w:pPr>
      <w:r>
        <w:rPr>
          <w:rFonts w:ascii="仿宋" w:eastAsia="仿宋" w:hAnsi="仿宋" w:hint="eastAsia"/>
          <w:b/>
          <w:bCs/>
          <w:sz w:val="30"/>
          <w:szCs w:val="30"/>
        </w:rPr>
        <w:t>乙方</w:t>
      </w:r>
      <w:r>
        <w:rPr>
          <w:rFonts w:ascii="仿宋" w:eastAsia="仿宋" w:hAnsi="仿宋" w:hint="eastAsia"/>
          <w:sz w:val="30"/>
          <w:szCs w:val="30"/>
        </w:rPr>
        <w:t xml:space="preserve">（供应商）： </w:t>
      </w:r>
    </w:p>
    <w:p w:rsidR="00C275C8" w:rsidRDefault="00C275C8" w:rsidP="00F911FE">
      <w:pPr>
        <w:spacing w:line="520" w:lineRule="exact"/>
        <w:ind w:firstLineChars="100" w:firstLine="301"/>
        <w:rPr>
          <w:rFonts w:ascii="仿宋" w:eastAsia="仿宋" w:hAnsi="仿宋"/>
          <w:sz w:val="30"/>
          <w:szCs w:val="30"/>
        </w:rPr>
      </w:pPr>
      <w:r>
        <w:rPr>
          <w:rFonts w:ascii="仿宋" w:eastAsia="仿宋" w:hAnsi="仿宋" w:hint="eastAsia"/>
          <w:b/>
          <w:bCs/>
          <w:sz w:val="30"/>
          <w:szCs w:val="30"/>
        </w:rPr>
        <w:t>鉴证方:</w:t>
      </w:r>
      <w:r>
        <w:rPr>
          <w:rFonts w:ascii="仿宋" w:eastAsia="仿宋" w:hAnsi="仿宋" w:hint="eastAsia"/>
          <w:sz w:val="30"/>
          <w:szCs w:val="30"/>
        </w:rPr>
        <w:t xml:space="preserve"> 浙江省政府采购中心</w:t>
      </w:r>
    </w:p>
    <w:p w:rsidR="00C275C8" w:rsidRDefault="00C275C8" w:rsidP="00F911FE">
      <w:pPr>
        <w:pStyle w:val="afffff8"/>
        <w:adjustRightInd w:val="0"/>
        <w:snapToGrid w:val="0"/>
        <w:spacing w:before="120" w:after="120" w:line="460" w:lineRule="exact"/>
        <w:ind w:firstLineChars="198" w:firstLine="594"/>
        <w:rPr>
          <w:rFonts w:ascii="仿宋" w:eastAsia="仿宋" w:hAnsi="仿宋"/>
          <w:b/>
          <w:snapToGrid w:val="0"/>
          <w:sz w:val="30"/>
          <w:szCs w:val="30"/>
        </w:rPr>
      </w:pPr>
      <w:r>
        <w:rPr>
          <w:rFonts w:ascii="仿宋" w:eastAsia="仿宋" w:hAnsi="仿宋" w:hint="eastAsia"/>
          <w:snapToGrid w:val="0"/>
          <w:sz w:val="30"/>
          <w:szCs w:val="30"/>
        </w:rPr>
        <w:t>甲、乙双方根据浙江省政府采购中心关于</w:t>
      </w:r>
      <w:r>
        <w:rPr>
          <w:rFonts w:ascii="仿宋" w:eastAsia="仿宋" w:hAnsi="仿宋" w:hint="eastAsia"/>
          <w:sz w:val="30"/>
          <w:szCs w:val="30"/>
        </w:rPr>
        <w:t>项目编号为      的</w:t>
      </w:r>
      <w:r>
        <w:rPr>
          <w:rFonts w:ascii="仿宋" w:eastAsia="仿宋" w:hAnsi="仿宋" w:hint="eastAsia"/>
          <w:snapToGrid w:val="0"/>
          <w:sz w:val="30"/>
          <w:szCs w:val="30"/>
        </w:rPr>
        <w:t>（标项及名称）项目公开招标的结果，签署本合同。</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z w:val="30"/>
          <w:szCs w:val="30"/>
        </w:rPr>
      </w:pPr>
      <w:r>
        <w:rPr>
          <w:rFonts w:ascii="仿宋" w:eastAsia="仿宋" w:hAnsi="仿宋" w:hint="eastAsia"/>
          <w:b/>
          <w:snapToGrid w:val="0"/>
          <w:sz w:val="30"/>
          <w:szCs w:val="30"/>
        </w:rPr>
        <w:t>一、项目内容</w:t>
      </w:r>
      <w:r>
        <w:rPr>
          <w:rFonts w:ascii="仿宋" w:eastAsia="仿宋" w:hAnsi="仿宋" w:hint="eastAsia"/>
          <w:b/>
          <w:sz w:val="30"/>
          <w:szCs w:val="30"/>
        </w:rPr>
        <w:t>及合同价格</w:t>
      </w:r>
    </w:p>
    <w:p w:rsidR="00C275C8" w:rsidRDefault="00C275C8" w:rsidP="00F911FE">
      <w:pPr>
        <w:pStyle w:val="afffff8"/>
        <w:adjustRightInd w:val="0"/>
        <w:snapToGrid w:val="0"/>
        <w:spacing w:before="120" w:after="120" w:line="460" w:lineRule="exact"/>
        <w:ind w:firstLineChars="213" w:firstLine="639"/>
        <w:jc w:val="right"/>
        <w:rPr>
          <w:rFonts w:ascii="仿宋" w:eastAsia="仿宋" w:hAnsi="仿宋"/>
          <w:sz w:val="30"/>
          <w:szCs w:val="30"/>
        </w:rPr>
      </w:pPr>
      <w:r>
        <w:rPr>
          <w:rFonts w:ascii="仿宋" w:eastAsia="仿宋" w:hAnsi="仿宋" w:hint="eastAsia"/>
          <w:sz w:val="30"/>
          <w:szCs w:val="30"/>
        </w:rPr>
        <w:t xml:space="preserve">金额单位：元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3240"/>
        <w:gridCol w:w="1080"/>
        <w:gridCol w:w="1260"/>
        <w:gridCol w:w="1212"/>
      </w:tblGrid>
      <w:tr w:rsidR="00C275C8" w:rsidTr="00F911FE">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rsidR="00C275C8" w:rsidRDefault="00C275C8" w:rsidP="00F911FE">
            <w:pPr>
              <w:pStyle w:val="afffff8"/>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hideMark/>
          </w:tcPr>
          <w:p w:rsidR="00C275C8" w:rsidRDefault="00C275C8" w:rsidP="00F911FE">
            <w:pPr>
              <w:pStyle w:val="afffff8"/>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hideMark/>
          </w:tcPr>
          <w:p w:rsidR="00C275C8" w:rsidRDefault="00C275C8" w:rsidP="00F911FE">
            <w:pPr>
              <w:pStyle w:val="afffff8"/>
              <w:snapToGrid w:val="0"/>
              <w:spacing w:before="120" w:after="120" w:line="460" w:lineRule="exact"/>
              <w:ind w:left="-108"/>
              <w:jc w:val="center"/>
              <w:rPr>
                <w:rFonts w:ascii="仿宋" w:eastAsia="仿宋" w:hAnsi="仿宋"/>
                <w:sz w:val="30"/>
                <w:szCs w:val="30"/>
              </w:rPr>
            </w:pPr>
            <w:r>
              <w:rPr>
                <w:rFonts w:ascii="仿宋" w:eastAsia="仿宋" w:hAnsi="仿宋" w:hint="eastAsia"/>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hideMark/>
          </w:tcPr>
          <w:p w:rsidR="00C275C8" w:rsidRDefault="00C275C8" w:rsidP="00F911FE">
            <w:pPr>
              <w:pStyle w:val="afffff8"/>
              <w:snapToGrid w:val="0"/>
              <w:spacing w:before="120" w:after="120" w:line="460" w:lineRule="exact"/>
              <w:ind w:left="-108"/>
              <w:jc w:val="center"/>
              <w:rPr>
                <w:rFonts w:ascii="仿宋" w:eastAsia="仿宋" w:hAnsi="仿宋"/>
                <w:sz w:val="30"/>
                <w:szCs w:val="30"/>
              </w:rPr>
            </w:pPr>
            <w:r>
              <w:rPr>
                <w:rFonts w:ascii="仿宋" w:eastAsia="仿宋" w:hAnsi="仿宋" w:hint="eastAsia"/>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hideMark/>
          </w:tcPr>
          <w:p w:rsidR="00C275C8" w:rsidRDefault="00C275C8" w:rsidP="00F911FE">
            <w:pPr>
              <w:pStyle w:val="afffff8"/>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总价</w:t>
            </w:r>
          </w:p>
        </w:tc>
      </w:tr>
      <w:tr w:rsidR="00C275C8" w:rsidTr="00F911FE">
        <w:trPr>
          <w:cantSplit/>
          <w:trHeight w:val="792"/>
        </w:trPr>
        <w:tc>
          <w:tcPr>
            <w:tcW w:w="2340" w:type="dxa"/>
            <w:tcBorders>
              <w:top w:val="single" w:sz="4" w:space="0" w:color="auto"/>
              <w:left w:val="single" w:sz="4" w:space="0" w:color="auto"/>
              <w:bottom w:val="single" w:sz="4" w:space="0" w:color="auto"/>
              <w:right w:val="single" w:sz="4" w:space="0" w:color="auto"/>
            </w:tcBorders>
          </w:tcPr>
          <w:p w:rsidR="00C275C8" w:rsidRDefault="00C275C8">
            <w:pPr>
              <w:spacing w:line="460" w:lineRule="exact"/>
              <w:ind w:firstLineChars="213" w:firstLine="639"/>
              <w:rPr>
                <w:rFonts w:ascii="仿宋" w:eastAsia="仿宋" w:hAnsi="仿宋"/>
                <w:sz w:val="30"/>
                <w:szCs w:val="30"/>
              </w:rPr>
            </w:pPr>
          </w:p>
        </w:tc>
        <w:tc>
          <w:tcPr>
            <w:tcW w:w="3240" w:type="dxa"/>
            <w:tcBorders>
              <w:top w:val="single" w:sz="4" w:space="0" w:color="auto"/>
              <w:left w:val="single" w:sz="4" w:space="0" w:color="auto"/>
              <w:bottom w:val="single" w:sz="4" w:space="0" w:color="auto"/>
              <w:right w:val="single" w:sz="4" w:space="0" w:color="auto"/>
            </w:tcBorders>
            <w:hideMark/>
          </w:tcPr>
          <w:p w:rsidR="00C275C8" w:rsidRDefault="00C275C8">
            <w:pPr>
              <w:spacing w:line="460" w:lineRule="exact"/>
              <w:rPr>
                <w:rFonts w:ascii="仿宋" w:eastAsia="仿宋" w:hAnsi="仿宋"/>
                <w:sz w:val="30"/>
                <w:szCs w:val="30"/>
              </w:rPr>
            </w:pPr>
            <w:r>
              <w:rPr>
                <w:rFonts w:ascii="仿宋" w:eastAsia="仿宋" w:hAnsi="仿宋" w:hint="eastAsia"/>
                <w:sz w:val="30"/>
                <w:szCs w:val="30"/>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rsidR="00C275C8" w:rsidRDefault="00C275C8">
            <w:pPr>
              <w:spacing w:line="460" w:lineRule="exact"/>
              <w:ind w:firstLineChars="213" w:firstLine="639"/>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C275C8" w:rsidRDefault="00C275C8">
            <w:pPr>
              <w:pStyle w:val="Proposalsbody"/>
              <w:spacing w:after="120" w:line="460" w:lineRule="exact"/>
              <w:ind w:firstLineChars="213" w:firstLine="639"/>
              <w:rPr>
                <w:rFonts w:ascii="仿宋" w:eastAsia="仿宋" w:hAnsi="仿宋"/>
                <w:color w:val="auto"/>
                <w:kern w:val="2"/>
                <w:sz w:val="30"/>
                <w:szCs w:val="30"/>
              </w:rPr>
            </w:pPr>
          </w:p>
        </w:tc>
        <w:tc>
          <w:tcPr>
            <w:tcW w:w="1212" w:type="dxa"/>
            <w:tcBorders>
              <w:top w:val="single" w:sz="4" w:space="0" w:color="auto"/>
              <w:left w:val="single" w:sz="4" w:space="0" w:color="auto"/>
              <w:bottom w:val="single" w:sz="4" w:space="0" w:color="auto"/>
              <w:right w:val="single" w:sz="4" w:space="0" w:color="auto"/>
            </w:tcBorders>
          </w:tcPr>
          <w:p w:rsidR="00C275C8" w:rsidRDefault="00C275C8">
            <w:pPr>
              <w:pStyle w:val="Proposalsbody"/>
              <w:spacing w:after="120" w:line="460" w:lineRule="exact"/>
              <w:ind w:left="570"/>
              <w:rPr>
                <w:rFonts w:ascii="仿宋" w:eastAsia="仿宋" w:hAnsi="仿宋"/>
                <w:color w:val="auto"/>
                <w:kern w:val="2"/>
                <w:sz w:val="30"/>
                <w:szCs w:val="30"/>
              </w:rPr>
            </w:pPr>
          </w:p>
        </w:tc>
      </w:tr>
      <w:tr w:rsidR="00C275C8" w:rsidTr="00F911FE">
        <w:trPr>
          <w:cantSplit/>
          <w:trHeight w:val="105"/>
        </w:trPr>
        <w:tc>
          <w:tcPr>
            <w:tcW w:w="5580" w:type="dxa"/>
            <w:gridSpan w:val="2"/>
            <w:tcBorders>
              <w:top w:val="single" w:sz="4" w:space="0" w:color="auto"/>
              <w:left w:val="single" w:sz="4" w:space="0" w:color="auto"/>
              <w:bottom w:val="single" w:sz="4" w:space="0" w:color="auto"/>
              <w:right w:val="single" w:sz="4" w:space="0" w:color="auto"/>
            </w:tcBorders>
            <w:hideMark/>
          </w:tcPr>
          <w:p w:rsidR="00C275C8" w:rsidRDefault="00C275C8" w:rsidP="00F911FE">
            <w:pPr>
              <w:pStyle w:val="afffff8"/>
              <w:snapToGrid w:val="0"/>
              <w:spacing w:before="120" w:after="120" w:line="460" w:lineRule="exact"/>
              <w:ind w:firstLineChars="213" w:firstLine="639"/>
              <w:jc w:val="center"/>
              <w:rPr>
                <w:rFonts w:ascii="仿宋" w:eastAsia="仿宋" w:hAnsi="仿宋"/>
                <w:sz w:val="30"/>
                <w:szCs w:val="30"/>
              </w:rPr>
            </w:pPr>
            <w:r>
              <w:rPr>
                <w:rFonts w:ascii="仿宋" w:eastAsia="仿宋" w:hAnsi="仿宋" w:hint="eastAsia"/>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rsidR="00C275C8" w:rsidRDefault="00C275C8" w:rsidP="00F911FE">
            <w:pPr>
              <w:pStyle w:val="afffff8"/>
              <w:snapToGrid w:val="0"/>
              <w:spacing w:before="120" w:after="120" w:line="460" w:lineRule="exact"/>
              <w:ind w:firstLineChars="213" w:firstLine="639"/>
              <w:jc w:val="center"/>
              <w:rPr>
                <w:rFonts w:ascii="仿宋" w:eastAsia="仿宋" w:hAnsi="仿宋"/>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rsidR="00C275C8" w:rsidRDefault="00C275C8">
            <w:pPr>
              <w:pStyle w:val="Proposalsbody"/>
              <w:spacing w:after="120" w:line="460" w:lineRule="exact"/>
              <w:ind w:firstLineChars="213" w:firstLine="639"/>
              <w:rPr>
                <w:rFonts w:ascii="仿宋" w:eastAsia="仿宋" w:hAnsi="仿宋"/>
                <w:color w:val="auto"/>
                <w:kern w:val="2"/>
                <w:sz w:val="30"/>
                <w:szCs w:val="30"/>
              </w:rPr>
            </w:pPr>
          </w:p>
        </w:tc>
      </w:tr>
      <w:tr w:rsidR="00C275C8" w:rsidTr="00F911FE">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rsidR="00C275C8" w:rsidRDefault="00C275C8" w:rsidP="00F911FE">
            <w:pPr>
              <w:pStyle w:val="afffff8"/>
              <w:snapToGrid w:val="0"/>
              <w:spacing w:before="120" w:after="120" w:line="460" w:lineRule="exact"/>
              <w:rPr>
                <w:rFonts w:ascii="仿宋" w:eastAsia="仿宋" w:hAnsi="仿宋"/>
                <w:sz w:val="30"/>
                <w:szCs w:val="30"/>
              </w:rPr>
            </w:pPr>
            <w:r>
              <w:rPr>
                <w:rFonts w:ascii="仿宋" w:eastAsia="仿宋" w:hAnsi="仿宋" w:hint="eastAsia"/>
                <w:sz w:val="30"/>
                <w:szCs w:val="30"/>
              </w:rPr>
              <w:t>合同总价大写：                              小写：￥</w:t>
            </w:r>
            <w:r>
              <w:rPr>
                <w:rFonts w:ascii="仿宋" w:eastAsia="仿宋" w:hAnsi="仿宋" w:hint="eastAsia"/>
                <w:sz w:val="30"/>
                <w:szCs w:val="30"/>
                <w:u w:val="single"/>
              </w:rPr>
              <w:t xml:space="preserve">      </w:t>
            </w:r>
          </w:p>
        </w:tc>
      </w:tr>
    </w:tbl>
    <w:p w:rsidR="00C275C8" w:rsidRDefault="00C275C8" w:rsidP="00F911FE">
      <w:pPr>
        <w:pStyle w:val="afffff8"/>
        <w:snapToGrid w:val="0"/>
        <w:spacing w:beforeLines="0" w:afterLines="0" w:line="460" w:lineRule="exact"/>
        <w:ind w:leftChars="-85" w:left="-178" w:firstLineChars="213" w:firstLine="639"/>
        <w:rPr>
          <w:rFonts w:ascii="仿宋" w:eastAsia="仿宋" w:hAnsi="仿宋"/>
          <w:kern w:val="0"/>
          <w:sz w:val="30"/>
          <w:szCs w:val="30"/>
        </w:rPr>
      </w:pPr>
      <w:r>
        <w:rPr>
          <w:rFonts w:ascii="仿宋" w:eastAsia="仿宋" w:hAnsi="仿宋" w:hint="eastAsia"/>
          <w:sz w:val="30"/>
          <w:szCs w:val="30"/>
        </w:rPr>
        <w:t>注：1、项目具体技术需求及采购人地址等详见招标文件、投标文件以及询标记录。</w:t>
      </w:r>
    </w:p>
    <w:p w:rsidR="00C275C8" w:rsidRDefault="00C275C8" w:rsidP="00F911FE">
      <w:pPr>
        <w:spacing w:line="460" w:lineRule="exact"/>
        <w:ind w:firstLineChars="213" w:firstLine="639"/>
        <w:rPr>
          <w:rFonts w:ascii="仿宋" w:eastAsia="仿宋" w:hAnsi="仿宋"/>
          <w:sz w:val="30"/>
          <w:szCs w:val="30"/>
        </w:rPr>
      </w:pPr>
      <w:r>
        <w:rPr>
          <w:rFonts w:ascii="仿宋" w:eastAsia="仿宋" w:hAnsi="仿宋" w:hint="eastAsia"/>
          <w:sz w:val="30"/>
          <w:szCs w:val="30"/>
        </w:rPr>
        <w:t xml:space="preserve">　2、以上合同总价包含项目达到预期使用效果所需的一切费用。</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二、技术资料</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1、乙方应按招标文件规定的时间向甲方提供使用项目的有关技术资料。</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C275C8" w:rsidRDefault="00C275C8" w:rsidP="00F911FE">
      <w:pPr>
        <w:pStyle w:val="afffff8"/>
        <w:adjustRightInd w:val="0"/>
        <w:snapToGrid w:val="0"/>
        <w:spacing w:before="120" w:after="120" w:line="460" w:lineRule="exact"/>
        <w:ind w:firstLineChars="198" w:firstLine="596"/>
        <w:rPr>
          <w:rFonts w:ascii="仿宋" w:eastAsia="仿宋" w:hAnsi="仿宋"/>
          <w:b/>
          <w:snapToGrid w:val="0"/>
          <w:sz w:val="30"/>
          <w:szCs w:val="30"/>
        </w:rPr>
      </w:pPr>
      <w:r>
        <w:rPr>
          <w:rFonts w:ascii="仿宋" w:eastAsia="仿宋" w:hAnsi="仿宋" w:hint="eastAsia"/>
          <w:b/>
          <w:snapToGrid w:val="0"/>
          <w:sz w:val="30"/>
          <w:szCs w:val="30"/>
        </w:rPr>
        <w:lastRenderedPageBreak/>
        <w:t>三、知识产权</w:t>
      </w:r>
    </w:p>
    <w:p w:rsidR="00C275C8" w:rsidRDefault="00C275C8" w:rsidP="00F911FE">
      <w:pPr>
        <w:pStyle w:val="afffff8"/>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snapToGrid w:val="0"/>
          <w:sz w:val="30"/>
          <w:szCs w:val="30"/>
        </w:rPr>
        <w:t>乙方应保证所提供的货物或其任何一部分均不会侵犯任何第三方的知识产权</w:t>
      </w:r>
      <w:r>
        <w:rPr>
          <w:rFonts w:ascii="仿宋" w:eastAsia="仿宋" w:hAnsi="仿宋" w:hint="eastAsia"/>
          <w:bCs/>
          <w:snapToGrid w:val="0"/>
          <w:sz w:val="30"/>
          <w:szCs w:val="30"/>
        </w:rPr>
        <w:t>。</w:t>
      </w:r>
    </w:p>
    <w:p w:rsidR="00C275C8" w:rsidRDefault="00C275C8" w:rsidP="00F911FE">
      <w:pPr>
        <w:pStyle w:val="afffff8"/>
        <w:adjustRightInd w:val="0"/>
        <w:snapToGrid w:val="0"/>
        <w:spacing w:before="120" w:after="120" w:line="460" w:lineRule="exact"/>
        <w:ind w:firstLineChars="198" w:firstLine="596"/>
        <w:rPr>
          <w:rFonts w:ascii="仿宋" w:eastAsia="仿宋" w:hAnsi="仿宋"/>
          <w:snapToGrid w:val="0"/>
          <w:sz w:val="30"/>
          <w:szCs w:val="30"/>
          <w:u w:val="single"/>
        </w:rPr>
      </w:pPr>
      <w:r>
        <w:rPr>
          <w:rFonts w:ascii="仿宋" w:eastAsia="仿宋" w:hAnsi="仿宋" w:hint="eastAsia"/>
          <w:b/>
          <w:snapToGrid w:val="0"/>
          <w:sz w:val="30"/>
          <w:szCs w:val="30"/>
        </w:rPr>
        <w:t>四、产权担保</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u w:val="single"/>
        </w:rPr>
      </w:pPr>
      <w:r>
        <w:rPr>
          <w:rFonts w:ascii="仿宋" w:eastAsia="仿宋" w:hAnsi="仿宋" w:hint="eastAsia"/>
          <w:snapToGrid w:val="0"/>
          <w:sz w:val="30"/>
          <w:szCs w:val="30"/>
        </w:rPr>
        <w:t>乙方保证所交付的货物的所有权完全属于乙方且无任何抵押、查封等产权瑕疵。</w:t>
      </w:r>
    </w:p>
    <w:p w:rsidR="00C275C8" w:rsidRDefault="00C275C8" w:rsidP="00F911FE">
      <w:pPr>
        <w:pStyle w:val="afffff8"/>
        <w:adjustRightInd w:val="0"/>
        <w:snapToGrid w:val="0"/>
        <w:spacing w:before="120" w:after="120" w:line="460" w:lineRule="exact"/>
        <w:ind w:firstLineChars="198" w:firstLine="596"/>
        <w:rPr>
          <w:rFonts w:ascii="仿宋" w:eastAsia="仿宋" w:hAnsi="仿宋"/>
          <w:b/>
          <w:snapToGrid w:val="0"/>
          <w:sz w:val="30"/>
          <w:szCs w:val="30"/>
        </w:rPr>
      </w:pPr>
      <w:r>
        <w:rPr>
          <w:rFonts w:ascii="仿宋" w:eastAsia="仿宋" w:hAnsi="仿宋" w:hint="eastAsia"/>
          <w:b/>
          <w:snapToGrid w:val="0"/>
          <w:sz w:val="30"/>
          <w:szCs w:val="30"/>
        </w:rPr>
        <w:t>五、转包或分包</w:t>
      </w:r>
    </w:p>
    <w:p w:rsidR="00C275C8" w:rsidRDefault="00C275C8" w:rsidP="002B672B">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不允许转包。</w:t>
      </w:r>
    </w:p>
    <w:p w:rsidR="00C275C8" w:rsidRDefault="00C275C8" w:rsidP="002B672B">
      <w:pPr>
        <w:adjustRightInd w:val="0"/>
        <w:snapToGrid w:val="0"/>
        <w:spacing w:beforeLines="50" w:before="120" w:afterLines="50" w:after="120" w:line="460" w:lineRule="exact"/>
        <w:ind w:firstLineChars="213" w:firstLine="639"/>
        <w:rPr>
          <w:rFonts w:ascii="仿宋" w:eastAsia="仿宋" w:hAnsi="仿宋"/>
          <w:snapToGrid w:val="0"/>
          <w:kern w:val="0"/>
          <w:sz w:val="30"/>
          <w:szCs w:val="30"/>
          <w:u w:val="single"/>
        </w:rPr>
      </w:pPr>
      <w:r>
        <w:rPr>
          <w:rFonts w:ascii="仿宋" w:eastAsia="仿宋" w:hAnsi="仿宋" w:hint="eastAsia"/>
          <w:snapToGrid w:val="0"/>
          <w:kern w:val="0"/>
          <w:sz w:val="30"/>
          <w:szCs w:val="30"/>
        </w:rPr>
        <w:t>允许分包部分</w:t>
      </w:r>
      <w:r>
        <w:rPr>
          <w:rFonts w:ascii="仿宋" w:eastAsia="仿宋" w:hAnsi="仿宋" w:hint="eastAsia"/>
          <w:snapToGrid w:val="0"/>
          <w:kern w:val="0"/>
          <w:sz w:val="30"/>
          <w:szCs w:val="30"/>
          <w:u w:val="single"/>
        </w:rPr>
        <w:t xml:space="preserve">               。</w:t>
      </w:r>
    </w:p>
    <w:p w:rsidR="00C275C8" w:rsidRDefault="00C275C8" w:rsidP="002B672B">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如乙方将项目转包或将不允许分包部分就行了分包，甲方有权解除合同，没收履约保证金并追究乙方的违约责任。</w:t>
      </w:r>
    </w:p>
    <w:p w:rsidR="00C275C8" w:rsidRDefault="00C275C8" w:rsidP="00F911FE">
      <w:pPr>
        <w:pStyle w:val="afffff8"/>
        <w:adjustRightInd w:val="0"/>
        <w:snapToGrid w:val="0"/>
        <w:spacing w:before="120" w:after="120" w:line="460" w:lineRule="exact"/>
        <w:ind w:firstLineChars="213" w:firstLine="641"/>
        <w:rPr>
          <w:rFonts w:ascii="仿宋" w:eastAsia="仿宋" w:hAnsi="仿宋"/>
          <w:snapToGrid w:val="0"/>
          <w:kern w:val="0"/>
          <w:sz w:val="30"/>
          <w:szCs w:val="30"/>
        </w:rPr>
      </w:pPr>
      <w:r>
        <w:rPr>
          <w:rFonts w:ascii="仿宋" w:eastAsia="仿宋" w:hAnsi="仿宋" w:hint="eastAsia"/>
          <w:b/>
          <w:snapToGrid w:val="0"/>
          <w:sz w:val="30"/>
          <w:szCs w:val="30"/>
        </w:rPr>
        <w:t>六、质保期和履约保证金</w:t>
      </w:r>
    </w:p>
    <w:p w:rsidR="00C275C8" w:rsidRDefault="00C275C8" w:rsidP="00F911FE">
      <w:pPr>
        <w:pStyle w:val="afffff8"/>
        <w:adjustRightInd w:val="0"/>
        <w:snapToGrid w:val="0"/>
        <w:spacing w:before="120" w:after="120" w:line="460" w:lineRule="exact"/>
        <w:ind w:firstLineChars="200" w:firstLine="600"/>
        <w:jc w:val="left"/>
        <w:rPr>
          <w:rFonts w:ascii="仿宋" w:eastAsia="仿宋" w:hAnsi="仿宋"/>
          <w:snapToGrid w:val="0"/>
          <w:sz w:val="30"/>
          <w:szCs w:val="30"/>
        </w:rPr>
      </w:pPr>
      <w:r>
        <w:rPr>
          <w:rFonts w:ascii="仿宋" w:eastAsia="仿宋" w:hAnsi="仿宋" w:hint="eastAsia"/>
          <w:snapToGrid w:val="0"/>
          <w:sz w:val="30"/>
          <w:szCs w:val="30"/>
        </w:rPr>
        <w:t>1、质保期</w:t>
      </w:r>
      <w:r>
        <w:rPr>
          <w:rFonts w:ascii="仿宋" w:eastAsia="仿宋" w:hAnsi="仿宋" w:hint="eastAsia"/>
          <w:snapToGrid w:val="0"/>
          <w:sz w:val="30"/>
          <w:szCs w:val="30"/>
          <w:u w:val="single"/>
        </w:rPr>
        <w:t xml:space="preserve">      </w:t>
      </w:r>
      <w:r>
        <w:rPr>
          <w:rFonts w:ascii="仿宋" w:eastAsia="仿宋" w:hAnsi="仿宋" w:hint="eastAsia"/>
          <w:snapToGrid w:val="0"/>
          <w:sz w:val="30"/>
          <w:szCs w:val="30"/>
        </w:rPr>
        <w:t>年。（自项目验收合格交付使用之日起计）</w:t>
      </w:r>
    </w:p>
    <w:p w:rsidR="00C275C8" w:rsidRDefault="00C275C8" w:rsidP="00F911FE">
      <w:pPr>
        <w:pStyle w:val="afffff8"/>
        <w:adjustRightInd w:val="0"/>
        <w:snapToGrid w:val="0"/>
        <w:spacing w:before="120" w:after="120" w:line="460" w:lineRule="exact"/>
        <w:ind w:firstLineChars="200" w:firstLine="600"/>
        <w:rPr>
          <w:rFonts w:ascii="仿宋" w:eastAsia="仿宋" w:hAnsi="仿宋"/>
          <w:snapToGrid w:val="0"/>
          <w:sz w:val="30"/>
          <w:szCs w:val="30"/>
        </w:rPr>
      </w:pPr>
      <w:r>
        <w:rPr>
          <w:rFonts w:ascii="仿宋" w:eastAsia="仿宋" w:hAnsi="仿宋" w:hint="eastAsia"/>
          <w:snapToGrid w:val="0"/>
          <w:sz w:val="30"/>
          <w:szCs w:val="30"/>
        </w:rPr>
        <w:t>2、履约保证金</w:t>
      </w:r>
      <w:r>
        <w:rPr>
          <w:rFonts w:ascii="仿宋" w:eastAsia="仿宋" w:hAnsi="仿宋" w:hint="eastAsia"/>
          <w:snapToGrid w:val="0"/>
          <w:sz w:val="30"/>
          <w:szCs w:val="30"/>
          <w:u w:val="single"/>
        </w:rPr>
        <w:t xml:space="preserve">     </w:t>
      </w:r>
      <w:r>
        <w:rPr>
          <w:rFonts w:ascii="仿宋" w:eastAsia="仿宋" w:hAnsi="仿宋" w:hint="eastAsia"/>
          <w:snapToGrid w:val="0"/>
          <w:sz w:val="30"/>
          <w:szCs w:val="30"/>
        </w:rPr>
        <w:t>元。[履约保证金交至采购人处，在合同约定交货验收合格满（   ）个月之日起5个工作日内无息退还]</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七、项目工期及实施地点</w:t>
      </w:r>
    </w:p>
    <w:p w:rsidR="00C275C8" w:rsidRDefault="00C275C8" w:rsidP="00F911FE">
      <w:pPr>
        <w:pStyle w:val="afffff8"/>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bCs/>
          <w:snapToGrid w:val="0"/>
          <w:sz w:val="30"/>
          <w:szCs w:val="30"/>
        </w:rPr>
        <w:t>1、 交货期：</w:t>
      </w:r>
    </w:p>
    <w:p w:rsidR="00C275C8" w:rsidRDefault="00C275C8" w:rsidP="00F911FE">
      <w:pPr>
        <w:pStyle w:val="afffff8"/>
        <w:adjustRightInd w:val="0"/>
        <w:snapToGrid w:val="0"/>
        <w:spacing w:before="120" w:after="120" w:line="460" w:lineRule="exact"/>
        <w:ind w:firstLineChars="213" w:firstLine="639"/>
        <w:rPr>
          <w:rFonts w:ascii="仿宋" w:eastAsia="仿宋" w:hAnsi="仿宋"/>
          <w:b/>
          <w:snapToGrid w:val="0"/>
          <w:sz w:val="30"/>
          <w:szCs w:val="30"/>
        </w:rPr>
      </w:pPr>
      <w:r>
        <w:rPr>
          <w:rFonts w:ascii="仿宋" w:eastAsia="仿宋" w:hAnsi="仿宋" w:hint="eastAsia"/>
          <w:bCs/>
          <w:snapToGrid w:val="0"/>
          <w:sz w:val="30"/>
          <w:szCs w:val="30"/>
        </w:rPr>
        <w:t>2、 实施地点：</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八、货款支付</w:t>
      </w:r>
    </w:p>
    <w:p w:rsidR="00C275C8" w:rsidRDefault="00C275C8" w:rsidP="00F911FE">
      <w:pPr>
        <w:pStyle w:val="afffff8"/>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bCs/>
          <w:snapToGrid w:val="0"/>
          <w:sz w:val="30"/>
          <w:szCs w:val="30"/>
        </w:rPr>
        <w:t xml:space="preserve"> 付款方式：</w:t>
      </w:r>
    </w:p>
    <w:p w:rsidR="00C275C8" w:rsidRDefault="00C275C8" w:rsidP="002B672B">
      <w:pPr>
        <w:adjustRightInd w:val="0"/>
        <w:snapToGrid w:val="0"/>
        <w:spacing w:beforeLines="50" w:before="120" w:afterLines="50" w:after="120" w:line="460" w:lineRule="exact"/>
        <w:ind w:firstLineChars="213" w:firstLine="641"/>
        <w:rPr>
          <w:rFonts w:ascii="仿宋" w:eastAsia="仿宋" w:hAnsi="仿宋"/>
          <w:b/>
          <w:snapToGrid w:val="0"/>
          <w:kern w:val="0"/>
          <w:sz w:val="30"/>
          <w:szCs w:val="30"/>
        </w:rPr>
      </w:pPr>
      <w:r>
        <w:rPr>
          <w:rFonts w:ascii="仿宋" w:eastAsia="仿宋" w:hAnsi="仿宋" w:hint="eastAsia"/>
          <w:b/>
          <w:snapToGrid w:val="0"/>
          <w:kern w:val="0"/>
          <w:sz w:val="30"/>
          <w:szCs w:val="30"/>
        </w:rPr>
        <w:t>九、税费</w:t>
      </w:r>
    </w:p>
    <w:p w:rsidR="00C275C8" w:rsidRDefault="00C275C8" w:rsidP="002B672B">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本合同执行中相关的一切税费均由乙方负担。</w:t>
      </w:r>
    </w:p>
    <w:p w:rsidR="00C275C8" w:rsidRDefault="00C275C8" w:rsidP="00F911FE">
      <w:pPr>
        <w:pStyle w:val="afffff8"/>
        <w:adjustRightInd w:val="0"/>
        <w:snapToGrid w:val="0"/>
        <w:spacing w:before="120" w:after="120" w:line="460" w:lineRule="exact"/>
        <w:ind w:firstLineChars="198" w:firstLine="596"/>
        <w:rPr>
          <w:rFonts w:ascii="仿宋" w:eastAsia="仿宋" w:hAnsi="仿宋"/>
          <w:snapToGrid w:val="0"/>
          <w:kern w:val="0"/>
          <w:sz w:val="30"/>
          <w:szCs w:val="30"/>
        </w:rPr>
      </w:pPr>
      <w:r>
        <w:rPr>
          <w:rFonts w:ascii="仿宋" w:eastAsia="仿宋" w:hAnsi="仿宋" w:hint="eastAsia"/>
          <w:b/>
          <w:snapToGrid w:val="0"/>
          <w:sz w:val="30"/>
          <w:szCs w:val="30"/>
        </w:rPr>
        <w:t>十、质量保证及售后服务</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十一、调试和验收</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lastRenderedPageBreak/>
        <w:t>十二、货物包装</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十三、违约责任</w:t>
      </w: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1、 甲方无正当理由拒收验收项目的，甲方向乙方偿付拒收合同总价的百分之五违约金。</w:t>
      </w: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2、 甲方无故逾期验收和办理合同款项支付手续的,甲方应按逾期付款总额每日万分之五向乙方支付违约金。</w:t>
      </w: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 xml:space="preserve">3、 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5、解除合同应按《浙江省合同管理办法》向财政备案。</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十四、不可抗力事件处理</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 在合同有效期内，任何一方因不可抗力事件导致不能履行合同，则合同履行期可延长，其延长期与不可抗力影响期相同。</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 不可抗力事件发生后，应立即通知对方，并寄送有关权威机构出具的证明。</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3、 不可抗力事件延续120天以上，双方应通过友好协商，确定是否继续履行合同。</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十五、诉讼</w:t>
      </w:r>
    </w:p>
    <w:p w:rsidR="00C275C8" w:rsidRDefault="00C275C8" w:rsidP="00F911FE">
      <w:pPr>
        <w:pStyle w:val="afffff8"/>
        <w:adjustRightInd w:val="0"/>
        <w:snapToGrid w:val="0"/>
        <w:spacing w:before="120" w:after="120" w:line="460" w:lineRule="exact"/>
        <w:ind w:left="2" w:firstLineChars="213" w:firstLine="639"/>
        <w:rPr>
          <w:rFonts w:ascii="仿宋" w:eastAsia="仿宋" w:hAnsi="仿宋"/>
          <w:snapToGrid w:val="0"/>
          <w:sz w:val="30"/>
          <w:szCs w:val="30"/>
        </w:rPr>
      </w:pPr>
      <w:r>
        <w:rPr>
          <w:rFonts w:ascii="仿宋" w:eastAsia="仿宋" w:hAnsi="仿宋" w:hint="eastAsia"/>
          <w:snapToGrid w:val="0"/>
          <w:sz w:val="30"/>
          <w:szCs w:val="30"/>
        </w:rPr>
        <w:t>双方在执行合同中所发生的一切争议，应通过协商解决。如协商不成，可向甲方所在地法院起诉。</w:t>
      </w:r>
    </w:p>
    <w:p w:rsidR="00C275C8" w:rsidRDefault="00C275C8" w:rsidP="00F911FE">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lastRenderedPageBreak/>
        <w:t>十六、合同生效及其它</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 合同经甲、乙、鉴证方三方签名并加盖单位公章后生效。</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2、合同执行中涉及采购资金和采购内容修改或补充的，须经采购中心、财政部门审批，并签书面补充协议，经报政府采购监督管理部门备案后，方可作为主合同不可分割的一部分。</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3、招标文件、投标文件与本合同具有同等法律效力。</w:t>
      </w:r>
    </w:p>
    <w:p w:rsidR="00C275C8" w:rsidRDefault="00C275C8" w:rsidP="00F911FE">
      <w:pPr>
        <w:pStyle w:val="afffff8"/>
        <w:adjustRightInd w:val="0"/>
        <w:snapToGrid w:val="0"/>
        <w:spacing w:before="120" w:after="120" w:line="460" w:lineRule="exact"/>
        <w:ind w:firstLineChars="200" w:firstLine="600"/>
        <w:rPr>
          <w:rFonts w:ascii="仿宋" w:eastAsia="仿宋" w:hAnsi="仿宋"/>
          <w:snapToGrid w:val="0"/>
          <w:sz w:val="30"/>
          <w:szCs w:val="30"/>
        </w:rPr>
      </w:pPr>
      <w:r>
        <w:rPr>
          <w:rFonts w:ascii="仿宋" w:eastAsia="仿宋" w:hAnsi="仿宋" w:hint="eastAsia"/>
          <w:snapToGrid w:val="0"/>
          <w:sz w:val="30"/>
          <w:szCs w:val="30"/>
        </w:rPr>
        <w:t>4、本合同未尽事宜，遵照《合同法》有关条文执行。</w:t>
      </w:r>
    </w:p>
    <w:p w:rsidR="00C275C8" w:rsidRDefault="00C275C8" w:rsidP="00F911FE">
      <w:pPr>
        <w:pStyle w:val="afffff8"/>
        <w:adjustRightInd w:val="0"/>
        <w:snapToGrid w:val="0"/>
        <w:spacing w:beforeLines="0" w:afterLines="0" w:line="460" w:lineRule="exact"/>
        <w:ind w:leftChars="1" w:left="2" w:firstLineChars="200" w:firstLine="600"/>
        <w:rPr>
          <w:rFonts w:ascii="仿宋" w:eastAsia="仿宋" w:hAnsi="仿宋"/>
          <w:snapToGrid w:val="0"/>
          <w:sz w:val="30"/>
          <w:szCs w:val="30"/>
        </w:rPr>
      </w:pPr>
      <w:r>
        <w:rPr>
          <w:rFonts w:ascii="仿宋" w:eastAsia="仿宋" w:hAnsi="仿宋" w:hint="eastAsia"/>
          <w:snapToGrid w:val="0"/>
          <w:sz w:val="30"/>
          <w:szCs w:val="30"/>
        </w:rPr>
        <w:t>5、本合同一式六份，具有同等法律效力，甲、乙、鉴证三方各执二份。</w:t>
      </w: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 xml:space="preserve">甲方（盖章）：                                   </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地址：                                   </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法定（授权）代表人：                   </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签名日期：     年   月   日           </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乙方（盖章）：</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lastRenderedPageBreak/>
        <w:t xml:space="preserve">地址： </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开户行：</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开户帐号：</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法定（授权）代表人：</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签名日期：      年   月   日</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合同鉴证方（盖章）:</w:t>
      </w:r>
    </w:p>
    <w:p w:rsidR="00C275C8" w:rsidRDefault="00C275C8" w:rsidP="00F911FE">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法定代表人或主要负责人:</w:t>
      </w: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鉴证日期:       年    月   日</w:t>
      </w:r>
    </w:p>
    <w:p w:rsidR="00C275C8" w:rsidRDefault="00C275C8" w:rsidP="00F911FE">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C275C8" w:rsidRPr="00B726B0" w:rsidRDefault="00C275C8" w:rsidP="00F911FE">
      <w:pPr>
        <w:rPr>
          <w:szCs w:val="30"/>
        </w:rPr>
      </w:pPr>
    </w:p>
    <w:p w:rsidR="004958FB" w:rsidRDefault="00DC5F6F" w:rsidP="00C275C8">
      <w:pPr>
        <w:pStyle w:val="afffff8"/>
        <w:spacing w:before="120" w:after="120" w:line="360" w:lineRule="auto"/>
        <w:jc w:val="center"/>
        <w:outlineLvl w:val="0"/>
        <w:rPr>
          <w:rFonts w:hAnsi="宋体"/>
          <w:b/>
          <w:color w:val="000000"/>
          <w:sz w:val="36"/>
          <w:szCs w:val="36"/>
        </w:rPr>
      </w:pPr>
      <w:r>
        <w:rPr>
          <w:rFonts w:ascii="仿宋_GB2312" w:eastAsia="仿宋_GB2312"/>
          <w:snapToGrid w:val="0"/>
          <w:color w:val="000000"/>
          <w:kern w:val="0"/>
          <w:sz w:val="30"/>
          <w:szCs w:val="30"/>
        </w:rPr>
        <w:br w:type="page"/>
      </w:r>
      <w:bookmarkStart w:id="36" w:name="_Toc496796640"/>
      <w:r w:rsidR="004958FB">
        <w:rPr>
          <w:rFonts w:hAnsi="宋体" w:hint="eastAsia"/>
          <w:b/>
          <w:color w:val="000000"/>
          <w:sz w:val="36"/>
          <w:szCs w:val="36"/>
        </w:rPr>
        <w:lastRenderedPageBreak/>
        <w:t>第六章  投标文件格式附件</w:t>
      </w:r>
      <w:bookmarkEnd w:id="36"/>
    </w:p>
    <w:p w:rsidR="004958FB" w:rsidRDefault="004958FB">
      <w:pPr>
        <w:pStyle w:val="afffff8"/>
        <w:spacing w:before="120" w:after="120" w:line="360" w:lineRule="auto"/>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4958FB" w:rsidRDefault="004958FB" w:rsidP="00693F2E">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953E17" w:rsidRDefault="00953E17" w:rsidP="002B672B">
      <w:pPr>
        <w:snapToGrid w:val="0"/>
        <w:spacing w:beforeLines="50" w:before="120" w:after="50"/>
        <w:rPr>
          <w:rFonts w:ascii="仿宋" w:eastAsia="仿宋" w:hAnsi="仿宋"/>
          <w:b/>
          <w:sz w:val="30"/>
          <w:szCs w:val="30"/>
        </w:rPr>
      </w:pPr>
      <w:r>
        <w:rPr>
          <w:rFonts w:ascii="仿宋" w:eastAsia="仿宋" w:hAnsi="仿宋" w:hint="eastAsia"/>
          <w:sz w:val="30"/>
          <w:szCs w:val="30"/>
        </w:rPr>
        <w:lastRenderedPageBreak/>
        <w:t>附件1</w:t>
      </w:r>
      <w:r>
        <w:rPr>
          <w:rFonts w:ascii="仿宋" w:eastAsia="仿宋" w:hAnsi="仿宋" w:hint="eastAsia"/>
          <w:b/>
          <w:sz w:val="30"/>
          <w:szCs w:val="30"/>
        </w:rPr>
        <w:t xml:space="preserve">：                                          </w:t>
      </w:r>
      <w:r>
        <w:rPr>
          <w:rFonts w:ascii="仿宋" w:eastAsia="仿宋" w:hAnsi="仿宋" w:hint="eastAsia"/>
          <w:bCs/>
          <w:sz w:val="30"/>
          <w:szCs w:val="30"/>
        </w:rPr>
        <w:t>正本或副本</w:t>
      </w:r>
    </w:p>
    <w:p w:rsidR="00953E17" w:rsidRDefault="00953E17" w:rsidP="002B672B">
      <w:pPr>
        <w:snapToGrid w:val="0"/>
        <w:spacing w:beforeLines="50" w:before="120" w:after="50"/>
        <w:jc w:val="right"/>
        <w:rPr>
          <w:rFonts w:ascii="仿宋" w:eastAsia="仿宋" w:hAnsi="仿宋"/>
          <w:bCs/>
          <w:sz w:val="30"/>
          <w:szCs w:val="30"/>
        </w:rPr>
      </w:pPr>
      <w:r>
        <w:rPr>
          <w:rFonts w:ascii="仿宋" w:eastAsia="仿宋" w:hAnsi="仿宋" w:hint="eastAsia"/>
          <w:sz w:val="30"/>
          <w:szCs w:val="30"/>
        </w:rPr>
        <w:t xml:space="preserve">                                            </w:t>
      </w:r>
    </w:p>
    <w:p w:rsidR="00953E17" w:rsidRDefault="00953E17" w:rsidP="00953E17">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953E17" w:rsidRDefault="00953E17" w:rsidP="002B672B">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w:t>
      </w:r>
      <w:bookmarkStart w:id="37" w:name="PO_15528_PM001_2"/>
      <w:r w:rsidR="0036132C">
        <w:rPr>
          <w:rFonts w:ascii="仿宋" w:eastAsia="仿宋" w:hAnsi="仿宋"/>
          <w:sz w:val="36"/>
          <w:szCs w:val="36"/>
        </w:rPr>
        <w:t>ZZCG2019L-GK-123</w:t>
      </w:r>
      <w:bookmarkEnd w:id="37"/>
      <w:r>
        <w:rPr>
          <w:rFonts w:ascii="仿宋" w:eastAsia="仿宋" w:hAnsi="仿宋" w:hint="eastAsia"/>
          <w:sz w:val="36"/>
          <w:szCs w:val="36"/>
        </w:rPr>
        <w:t>（标项  ）</w:t>
      </w:r>
    </w:p>
    <w:p w:rsidR="00953E17" w:rsidRDefault="00953E17" w:rsidP="00953E17">
      <w:pPr>
        <w:spacing w:after="100" w:afterAutospacing="1" w:line="800" w:lineRule="exact"/>
        <w:ind w:right="-108"/>
        <w:jc w:val="center"/>
        <w:rPr>
          <w:rFonts w:ascii="仿宋" w:eastAsia="仿宋" w:hAnsi="仿宋"/>
          <w:b/>
          <w:spacing w:val="40"/>
          <w:sz w:val="84"/>
          <w:szCs w:val="84"/>
        </w:rPr>
      </w:pPr>
    </w:p>
    <w:p w:rsidR="00953E17" w:rsidRDefault="00953E17" w:rsidP="00953E17">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资</w:t>
      </w:r>
    </w:p>
    <w:p w:rsidR="00953E17" w:rsidRDefault="00953E17" w:rsidP="00953E17">
      <w:pPr>
        <w:spacing w:after="100" w:afterAutospacing="1" w:line="800" w:lineRule="exact"/>
        <w:ind w:right="-108"/>
        <w:jc w:val="center"/>
        <w:rPr>
          <w:rFonts w:ascii="仿宋" w:eastAsia="仿宋" w:hAnsi="仿宋"/>
          <w:b/>
          <w:spacing w:val="40"/>
          <w:sz w:val="84"/>
          <w:szCs w:val="84"/>
        </w:rPr>
      </w:pPr>
    </w:p>
    <w:p w:rsidR="00953E17" w:rsidRDefault="00953E17" w:rsidP="00953E17">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质</w:t>
      </w:r>
    </w:p>
    <w:p w:rsidR="00953E17" w:rsidRDefault="00953E17" w:rsidP="00953E17">
      <w:pPr>
        <w:spacing w:after="100" w:afterAutospacing="1" w:line="800" w:lineRule="exact"/>
        <w:ind w:right="-108"/>
        <w:jc w:val="center"/>
        <w:rPr>
          <w:rFonts w:ascii="仿宋" w:eastAsia="仿宋" w:hAnsi="仿宋"/>
          <w:b/>
          <w:spacing w:val="40"/>
          <w:sz w:val="84"/>
          <w:szCs w:val="84"/>
        </w:rPr>
      </w:pPr>
    </w:p>
    <w:p w:rsidR="00953E17" w:rsidRDefault="00953E17" w:rsidP="00953E17">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953E17" w:rsidRDefault="00953E17" w:rsidP="00953E17">
      <w:pPr>
        <w:spacing w:after="100" w:afterAutospacing="1" w:line="800" w:lineRule="exact"/>
        <w:ind w:right="-108"/>
        <w:jc w:val="center"/>
        <w:rPr>
          <w:rFonts w:ascii="仿宋" w:eastAsia="仿宋" w:hAnsi="仿宋"/>
          <w:b/>
          <w:spacing w:val="40"/>
          <w:sz w:val="84"/>
          <w:szCs w:val="84"/>
        </w:rPr>
      </w:pPr>
    </w:p>
    <w:p w:rsidR="00953E17" w:rsidRDefault="00953E17" w:rsidP="00953E17">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953E17" w:rsidRDefault="00953E17" w:rsidP="00953E17">
      <w:pPr>
        <w:spacing w:line="500" w:lineRule="exact"/>
        <w:ind w:right="532"/>
        <w:rPr>
          <w:rFonts w:ascii="仿宋" w:eastAsia="仿宋" w:hAnsi="仿宋"/>
          <w:sz w:val="36"/>
          <w:szCs w:val="36"/>
        </w:rPr>
      </w:pPr>
    </w:p>
    <w:p w:rsidR="00953E17" w:rsidRDefault="00953E17" w:rsidP="00953E17">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953E17" w:rsidRDefault="00953E17" w:rsidP="00953E17">
      <w:pPr>
        <w:spacing w:line="600" w:lineRule="exact"/>
        <w:ind w:right="532" w:firstLineChars="200" w:firstLine="720"/>
        <w:rPr>
          <w:rFonts w:ascii="仿宋" w:eastAsia="仿宋" w:hAnsi="仿宋"/>
          <w:sz w:val="36"/>
          <w:szCs w:val="36"/>
        </w:rPr>
      </w:pPr>
      <w:r>
        <w:rPr>
          <w:rFonts w:ascii="仿宋" w:eastAsia="仿宋" w:hAnsi="仿宋" w:hint="eastAsia"/>
          <w:sz w:val="36"/>
          <w:szCs w:val="36"/>
        </w:rPr>
        <w:t>地    址：</w:t>
      </w:r>
    </w:p>
    <w:p w:rsidR="00953E17" w:rsidRDefault="00953E17" w:rsidP="00953E17">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时    间：</w:t>
      </w:r>
    </w:p>
    <w:p w:rsidR="00953E17" w:rsidRDefault="00953E17" w:rsidP="00953E17">
      <w:pPr>
        <w:spacing w:line="600" w:lineRule="exact"/>
        <w:ind w:right="532" w:firstLineChars="200" w:firstLine="720"/>
        <w:rPr>
          <w:rFonts w:ascii="仿宋" w:eastAsia="仿宋" w:hAnsi="仿宋"/>
          <w:sz w:val="36"/>
          <w:szCs w:val="36"/>
        </w:rPr>
      </w:pPr>
    </w:p>
    <w:p w:rsidR="00953E17" w:rsidRDefault="00953E17" w:rsidP="00953E17">
      <w:pPr>
        <w:snapToGrid w:val="0"/>
        <w:spacing w:before="50" w:after="50"/>
        <w:rPr>
          <w:rFonts w:ascii="仿宋" w:eastAsia="仿宋" w:hAnsi="仿宋"/>
          <w:b/>
          <w:bCs/>
          <w:sz w:val="36"/>
          <w:szCs w:val="36"/>
        </w:rPr>
      </w:pPr>
      <w:r>
        <w:rPr>
          <w:rFonts w:ascii="仿宋" w:eastAsia="仿宋" w:hAnsi="仿宋"/>
          <w:b/>
          <w:sz w:val="36"/>
          <w:szCs w:val="36"/>
        </w:rPr>
        <w:br w:type="page"/>
      </w:r>
      <w:r>
        <w:rPr>
          <w:rFonts w:ascii="仿宋" w:eastAsia="仿宋" w:hAnsi="仿宋" w:hint="eastAsia"/>
          <w:b/>
          <w:sz w:val="36"/>
          <w:szCs w:val="36"/>
        </w:rPr>
        <w:lastRenderedPageBreak/>
        <w:t>1、</w:t>
      </w:r>
      <w:r>
        <w:rPr>
          <w:rFonts w:ascii="仿宋" w:eastAsia="仿宋" w:hAnsi="仿宋" w:hint="eastAsia"/>
          <w:b/>
          <w:bCs/>
          <w:sz w:val="36"/>
          <w:szCs w:val="36"/>
        </w:rPr>
        <w:t>资质文件目录</w:t>
      </w:r>
    </w:p>
    <w:p w:rsidR="00953E17" w:rsidRDefault="00953E17" w:rsidP="00953E17">
      <w:pPr>
        <w:snapToGrid w:val="0"/>
        <w:spacing w:before="50" w:after="50"/>
        <w:rPr>
          <w:rFonts w:ascii="仿宋" w:eastAsia="仿宋" w:hAnsi="仿宋"/>
          <w:sz w:val="30"/>
          <w:szCs w:val="30"/>
        </w:rPr>
      </w:pPr>
    </w:p>
    <w:p w:rsidR="00953E17" w:rsidRDefault="00953E17" w:rsidP="00953E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（1）投标声明书 (格式见附件，含重大违法记录声明)；</w:t>
      </w:r>
    </w:p>
    <w:p w:rsidR="00953E17" w:rsidRDefault="00953E17" w:rsidP="00953E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rsidR="00953E17" w:rsidRDefault="00953E17" w:rsidP="00953E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（3）法定代表人授权委托书(格式见附件)；</w:t>
      </w:r>
    </w:p>
    <w:p w:rsidR="00953E17" w:rsidRDefault="00953E17" w:rsidP="00953E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（4）提供有效的营业执照复印件并加盖公司公章；事业单位的，则提供有效的《事业单位法人证书》副本复印件并加盖单位公章；自然人的，则提供有效的身份证复印件并签字；</w:t>
      </w:r>
    </w:p>
    <w:p w:rsidR="00953E17" w:rsidRDefault="00953E17" w:rsidP="00953E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（5）提供有效的依法缴纳税收证明（完税凭证或税务部门出具的证明）；</w:t>
      </w:r>
    </w:p>
    <w:p w:rsidR="00953E17" w:rsidRDefault="00953E17" w:rsidP="00953E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（6）提供有效的依法缴纳社会保障资金证明（缴纳凭证或人社部门出具的证明）；</w:t>
      </w:r>
    </w:p>
    <w:p w:rsidR="00953E17" w:rsidRDefault="00953E17" w:rsidP="00953E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（7）联合投标协议书（若需要）;</w:t>
      </w:r>
    </w:p>
    <w:p w:rsidR="00953E17" w:rsidRDefault="00953E17" w:rsidP="00953E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（8）联合投标授权委托书（若需要）;</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（9）提供采购公告中符合</w:t>
      </w:r>
      <w:r>
        <w:rPr>
          <w:rFonts w:ascii="仿宋" w:eastAsia="仿宋" w:hAnsi="仿宋" w:hint="eastAsia"/>
          <w:bCs/>
          <w:sz w:val="30"/>
          <w:szCs w:val="30"/>
        </w:rPr>
        <w:t>投标人特定条件要求的有效的</w:t>
      </w:r>
      <w:r>
        <w:rPr>
          <w:rFonts w:ascii="仿宋" w:eastAsia="仿宋" w:hAnsi="仿宋" w:hint="eastAsia"/>
          <w:sz w:val="30"/>
          <w:szCs w:val="30"/>
        </w:rPr>
        <w:t>其他资质复印件并加盖公司公章及需要说明的资料。</w:t>
      </w:r>
    </w:p>
    <w:p w:rsidR="00953E17" w:rsidRDefault="00953E17" w:rsidP="00953E17">
      <w:pPr>
        <w:pStyle w:val="afffffa"/>
        <w:snapToGrid w:val="0"/>
        <w:spacing w:line="460" w:lineRule="exact"/>
        <w:ind w:left="5250" w:firstLineChars="200" w:firstLine="600"/>
        <w:rPr>
          <w:rFonts w:ascii="仿宋" w:eastAsia="仿宋" w:hAnsi="仿宋"/>
          <w:sz w:val="30"/>
          <w:szCs w:val="30"/>
        </w:rPr>
      </w:pPr>
    </w:p>
    <w:p w:rsidR="00953E17" w:rsidRDefault="00953E17" w:rsidP="00953E17">
      <w:pPr>
        <w:snapToGrid w:val="0"/>
        <w:spacing w:line="460" w:lineRule="exact"/>
        <w:ind w:firstLineChars="196" w:firstLine="588"/>
        <w:jc w:val="left"/>
        <w:rPr>
          <w:rFonts w:ascii="仿宋" w:eastAsia="仿宋" w:hAnsi="仿宋"/>
          <w:sz w:val="30"/>
          <w:szCs w:val="30"/>
        </w:rPr>
      </w:pPr>
    </w:p>
    <w:p w:rsidR="00953E17" w:rsidRDefault="00953E17" w:rsidP="002B672B">
      <w:pPr>
        <w:snapToGrid w:val="0"/>
        <w:spacing w:before="50" w:afterLines="50" w:after="120" w:line="460" w:lineRule="exact"/>
        <w:jc w:val="left"/>
        <w:rPr>
          <w:rFonts w:ascii="仿宋" w:eastAsia="仿宋" w:hAnsi="仿宋"/>
          <w:sz w:val="30"/>
          <w:szCs w:val="30"/>
        </w:rPr>
      </w:pPr>
    </w:p>
    <w:p w:rsidR="00953E17" w:rsidRDefault="00953E17" w:rsidP="00953E17">
      <w:pPr>
        <w:pStyle w:val="afffff8"/>
        <w:snapToGrid w:val="0"/>
        <w:spacing w:before="120" w:after="120" w:line="240" w:lineRule="auto"/>
        <w:rPr>
          <w:rFonts w:ascii="仿宋" w:eastAsia="仿宋" w:hAnsi="仿宋"/>
          <w:sz w:val="30"/>
          <w:szCs w:val="30"/>
        </w:rPr>
      </w:pPr>
    </w:p>
    <w:p w:rsidR="00953E17" w:rsidRDefault="00953E17" w:rsidP="00953E17">
      <w:pPr>
        <w:pStyle w:val="afffff8"/>
        <w:snapToGrid w:val="0"/>
        <w:spacing w:before="120" w:after="120" w:line="240" w:lineRule="auto"/>
        <w:rPr>
          <w:rFonts w:ascii="仿宋" w:eastAsia="仿宋" w:hAnsi="仿宋"/>
          <w:sz w:val="30"/>
          <w:szCs w:val="30"/>
        </w:rPr>
      </w:pPr>
    </w:p>
    <w:p w:rsidR="00953E17" w:rsidRDefault="00953E17" w:rsidP="00953E17">
      <w:pPr>
        <w:pStyle w:val="afffff8"/>
        <w:snapToGrid w:val="0"/>
        <w:spacing w:before="120" w:after="120" w:line="240" w:lineRule="auto"/>
        <w:rPr>
          <w:rFonts w:ascii="仿宋" w:eastAsia="仿宋" w:hAnsi="仿宋"/>
          <w:sz w:val="30"/>
          <w:szCs w:val="30"/>
        </w:rPr>
      </w:pPr>
    </w:p>
    <w:p w:rsidR="00953E17" w:rsidRDefault="00953E17" w:rsidP="00953E17">
      <w:pPr>
        <w:pStyle w:val="afffff8"/>
        <w:snapToGrid w:val="0"/>
        <w:spacing w:before="120" w:after="120" w:line="240" w:lineRule="auto"/>
        <w:rPr>
          <w:rFonts w:ascii="仿宋" w:eastAsia="仿宋" w:hAnsi="仿宋"/>
          <w:sz w:val="30"/>
          <w:szCs w:val="30"/>
        </w:rPr>
      </w:pPr>
    </w:p>
    <w:p w:rsidR="00953E17" w:rsidRDefault="00953E17" w:rsidP="00953E17">
      <w:pPr>
        <w:pStyle w:val="afffff8"/>
        <w:snapToGrid w:val="0"/>
        <w:spacing w:before="120" w:after="120" w:line="240" w:lineRule="auto"/>
        <w:rPr>
          <w:rFonts w:ascii="仿宋" w:eastAsia="仿宋" w:hAnsi="仿宋"/>
          <w:sz w:val="30"/>
          <w:szCs w:val="30"/>
        </w:rPr>
      </w:pPr>
    </w:p>
    <w:p w:rsidR="00953E17" w:rsidRDefault="00953E17" w:rsidP="002B672B">
      <w:pPr>
        <w:snapToGrid w:val="0"/>
        <w:spacing w:before="50" w:afterLines="50" w:after="12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附件2：</w:t>
      </w:r>
    </w:p>
    <w:p w:rsidR="00953E17" w:rsidRDefault="00953E17" w:rsidP="00953E17">
      <w:pPr>
        <w:snapToGrid w:val="0"/>
        <w:spacing w:before="50" w:after="50"/>
        <w:jc w:val="center"/>
        <w:rPr>
          <w:rFonts w:ascii="仿宋" w:eastAsia="仿宋" w:hAnsi="仿宋"/>
          <w:b/>
          <w:sz w:val="36"/>
          <w:szCs w:val="36"/>
        </w:rPr>
      </w:pPr>
      <w:r>
        <w:rPr>
          <w:rFonts w:ascii="仿宋" w:eastAsia="仿宋" w:hAnsi="仿宋" w:hint="eastAsia"/>
          <w:b/>
          <w:sz w:val="36"/>
          <w:szCs w:val="36"/>
        </w:rPr>
        <w:t>声 明 书</w:t>
      </w:r>
    </w:p>
    <w:p w:rsidR="00953E17" w:rsidRDefault="00953E17" w:rsidP="002B672B">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致浙江省政府采购中心：</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u w:val="single"/>
        </w:rPr>
        <w:t>（投标人名称）</w:t>
      </w:r>
      <w:r>
        <w:rPr>
          <w:rFonts w:ascii="仿宋" w:eastAsia="仿宋" w:hAnsi="仿宋" w:hint="eastAsia"/>
          <w:sz w:val="30"/>
          <w:szCs w:val="30"/>
        </w:rPr>
        <w:t>系中华人民共和国合法企业，经营地址</w:t>
      </w:r>
      <w:r>
        <w:rPr>
          <w:rFonts w:ascii="仿宋" w:eastAsia="仿宋" w:hAnsi="仿宋" w:hint="eastAsia"/>
          <w:sz w:val="30"/>
          <w:szCs w:val="30"/>
          <w:u w:val="single"/>
        </w:rPr>
        <w:t xml:space="preserve">                            </w:t>
      </w:r>
      <w:r>
        <w:rPr>
          <w:rFonts w:ascii="仿宋" w:eastAsia="仿宋" w:hAnsi="仿宋" w:hint="eastAsia"/>
          <w:sz w:val="30"/>
          <w:szCs w:val="30"/>
        </w:rPr>
        <w:t>。</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（姓名）</w:t>
      </w:r>
      <w:r>
        <w:rPr>
          <w:rFonts w:ascii="仿宋" w:eastAsia="仿宋" w:hAnsi="仿宋" w:hint="eastAsia"/>
          <w:sz w:val="30"/>
          <w:szCs w:val="30"/>
        </w:rPr>
        <w:t>系</w:t>
      </w:r>
      <w:r>
        <w:rPr>
          <w:rFonts w:ascii="仿宋" w:eastAsia="仿宋" w:hAnsi="仿宋" w:hint="eastAsia"/>
          <w:sz w:val="30"/>
          <w:szCs w:val="30"/>
          <w:u w:val="single"/>
        </w:rPr>
        <w:t>（投标人名称）</w:t>
      </w:r>
      <w:r>
        <w:rPr>
          <w:rFonts w:ascii="仿宋" w:eastAsia="仿宋" w:hAnsi="仿宋" w:hint="eastAsia"/>
          <w:sz w:val="30"/>
          <w:szCs w:val="30"/>
        </w:rPr>
        <w:t>的法定代表人，我方愿意参加贵方组织的</w:t>
      </w:r>
      <w:r>
        <w:rPr>
          <w:rFonts w:ascii="仿宋" w:eastAsia="仿宋" w:hAnsi="仿宋" w:hint="eastAsia"/>
          <w:sz w:val="30"/>
          <w:szCs w:val="30"/>
          <w:u w:val="single"/>
        </w:rPr>
        <w:t>（招标项目名称）（编号为</w:t>
      </w:r>
      <w:bookmarkStart w:id="38" w:name="PO_15528_PM001_3"/>
      <w:r w:rsidR="0036132C">
        <w:rPr>
          <w:rFonts w:ascii="仿宋" w:eastAsia="仿宋" w:hAnsi="仿宋"/>
          <w:sz w:val="30"/>
          <w:szCs w:val="30"/>
          <w:u w:val="single"/>
        </w:rPr>
        <w:t>ZZCG2019L-GK-123</w:t>
      </w:r>
      <w:bookmarkEnd w:id="38"/>
      <w:r>
        <w:rPr>
          <w:rFonts w:ascii="仿宋" w:eastAsia="仿宋" w:hAnsi="仿宋" w:hint="eastAsia"/>
          <w:sz w:val="30"/>
          <w:szCs w:val="30"/>
          <w:u w:val="single"/>
        </w:rPr>
        <w:t>）</w:t>
      </w:r>
      <w:r>
        <w:rPr>
          <w:rFonts w:ascii="仿宋" w:eastAsia="仿宋" w:hAnsi="仿宋" w:hint="eastAsia"/>
          <w:sz w:val="30"/>
          <w:szCs w:val="30"/>
        </w:rPr>
        <w:t>的投标，为此，我方就本次投标有关事项郑重声明如下：</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1、我方已详细审查全部招标文件，同意招标文件的各项要求。</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2、我方向贵方提交的所有投标文件、资料都是准确的和真实的。</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3、若中标，我方将按招标文件规定履行合同责任和义务。</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5、投标文件自开标日起有效期为90天。</w:t>
      </w:r>
    </w:p>
    <w:p w:rsidR="00953E17" w:rsidRDefault="00953E17" w:rsidP="00953E17">
      <w:pPr>
        <w:snapToGrid w:val="0"/>
        <w:spacing w:line="460" w:lineRule="exact"/>
        <w:ind w:firstLineChars="196" w:firstLine="590"/>
        <w:jc w:val="left"/>
        <w:rPr>
          <w:rFonts w:ascii="仿宋" w:eastAsia="仿宋" w:hAnsi="仿宋"/>
          <w:b/>
          <w:sz w:val="30"/>
          <w:szCs w:val="30"/>
        </w:rPr>
      </w:pPr>
      <w:r>
        <w:rPr>
          <w:rFonts w:ascii="仿宋" w:eastAsia="仿宋" w:hAnsi="仿宋" w:hint="eastAsia"/>
          <w:b/>
          <w:sz w:val="30"/>
          <w:szCs w:val="30"/>
        </w:rPr>
        <w:t>6、我方参与本项目前3年内的经营活动中没有重大违法记录；</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rsidR="00953E17" w:rsidRDefault="00953E17" w:rsidP="002B672B">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8、以上事项如有虚假或隐瞒，我方愿意承担一切后果，并不再寻求任何旨在减轻或免除法律责任的辩解。</w:t>
      </w:r>
    </w:p>
    <w:p w:rsidR="00953E17" w:rsidRDefault="00953E17" w:rsidP="002B672B">
      <w:pPr>
        <w:snapToGrid w:val="0"/>
        <w:spacing w:beforeLines="50" w:before="120" w:after="50" w:line="460" w:lineRule="exact"/>
        <w:ind w:right="600" w:firstLineChars="50" w:firstLine="150"/>
        <w:rPr>
          <w:rFonts w:ascii="仿宋" w:eastAsia="仿宋" w:hAnsi="仿宋"/>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日 期：</w:t>
      </w:r>
      <w:r>
        <w:rPr>
          <w:rFonts w:ascii="仿宋" w:eastAsia="仿宋" w:hAnsi="仿宋" w:hint="eastAsia"/>
          <w:sz w:val="30"/>
          <w:szCs w:val="30"/>
          <w:u w:val="single"/>
        </w:rPr>
        <w:t xml:space="preserve">          </w:t>
      </w:r>
    </w:p>
    <w:p w:rsidR="00953E17" w:rsidRDefault="00953E17" w:rsidP="002B672B">
      <w:pPr>
        <w:snapToGrid w:val="0"/>
        <w:spacing w:beforeLines="50" w:before="120" w:line="460" w:lineRule="exact"/>
        <w:ind w:firstLine="200"/>
        <w:rPr>
          <w:rFonts w:ascii="仿宋" w:eastAsia="仿宋" w:hAnsi="仿宋"/>
          <w:sz w:val="30"/>
          <w:szCs w:val="30"/>
          <w:u w:val="single"/>
        </w:rPr>
      </w:pPr>
    </w:p>
    <w:p w:rsidR="00953E17" w:rsidRDefault="00953E17" w:rsidP="002B672B">
      <w:pPr>
        <w:snapToGrid w:val="0"/>
        <w:spacing w:beforeLines="50" w:before="120" w:after="50" w:line="460" w:lineRule="exact"/>
        <w:ind w:firstLineChars="50" w:firstLine="150"/>
        <w:rPr>
          <w:rFonts w:ascii="仿宋" w:eastAsia="仿宋" w:hAnsi="仿宋"/>
          <w:sz w:val="30"/>
          <w:szCs w:val="30"/>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953E17" w:rsidRDefault="00953E17" w:rsidP="002B672B">
      <w:pPr>
        <w:snapToGrid w:val="0"/>
        <w:spacing w:beforeLines="50" w:before="120" w:after="50" w:line="460" w:lineRule="exact"/>
        <w:ind w:right="600" w:firstLineChars="900" w:firstLine="2700"/>
        <w:rPr>
          <w:rFonts w:ascii="仿宋" w:eastAsia="仿宋" w:hAnsi="仿宋"/>
          <w:sz w:val="30"/>
          <w:szCs w:val="30"/>
        </w:rPr>
      </w:pPr>
    </w:p>
    <w:p w:rsidR="00953E17" w:rsidRDefault="00953E17" w:rsidP="002B672B">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附件3：</w:t>
      </w:r>
    </w:p>
    <w:p w:rsidR="00953E17" w:rsidRDefault="00953E17" w:rsidP="00953E17">
      <w:pPr>
        <w:snapToGrid w:val="0"/>
        <w:spacing w:before="50" w:after="50"/>
        <w:jc w:val="center"/>
        <w:rPr>
          <w:rFonts w:ascii="仿宋" w:eastAsia="仿宋" w:hAnsi="仿宋"/>
          <w:b/>
          <w:sz w:val="36"/>
          <w:szCs w:val="36"/>
        </w:rPr>
      </w:pPr>
      <w:r>
        <w:rPr>
          <w:rFonts w:ascii="仿宋" w:eastAsia="仿宋" w:hAnsi="仿宋" w:hint="eastAsia"/>
          <w:b/>
          <w:sz w:val="36"/>
          <w:szCs w:val="36"/>
        </w:rPr>
        <w:t>法定代表人授权委托书</w:t>
      </w:r>
    </w:p>
    <w:p w:rsidR="00953E17" w:rsidRDefault="00953E17" w:rsidP="002B672B">
      <w:pPr>
        <w:snapToGrid w:val="0"/>
        <w:spacing w:beforeLines="50" w:before="120" w:after="50"/>
        <w:jc w:val="center"/>
        <w:rPr>
          <w:rFonts w:ascii="仿宋" w:eastAsia="仿宋" w:hAnsi="仿宋"/>
          <w:b/>
          <w:sz w:val="30"/>
          <w:szCs w:val="30"/>
        </w:rPr>
      </w:pPr>
    </w:p>
    <w:p w:rsidR="00953E17" w:rsidRDefault="00953E17" w:rsidP="002B672B">
      <w:pPr>
        <w:snapToGrid w:val="0"/>
        <w:spacing w:beforeLines="50" w:before="120" w:after="50" w:line="460" w:lineRule="exact"/>
        <w:rPr>
          <w:rFonts w:ascii="仿宋" w:eastAsia="仿宋" w:hAnsi="仿宋"/>
          <w:b/>
          <w:bCs/>
          <w:sz w:val="30"/>
          <w:szCs w:val="30"/>
        </w:rPr>
      </w:pPr>
      <w:r>
        <w:rPr>
          <w:rFonts w:ascii="仿宋" w:eastAsia="仿宋" w:hAnsi="仿宋" w:hint="eastAsia"/>
          <w:bCs/>
          <w:sz w:val="30"/>
          <w:szCs w:val="30"/>
        </w:rPr>
        <w:t>浙江省政府采购中心：</w:t>
      </w:r>
    </w:p>
    <w:p w:rsidR="00953E17" w:rsidRDefault="00953E17" w:rsidP="002B672B">
      <w:pPr>
        <w:snapToGrid w:val="0"/>
        <w:spacing w:beforeLines="50" w:before="120" w:after="50" w:line="460" w:lineRule="exact"/>
        <w:ind w:firstLineChars="300" w:firstLine="9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 xml:space="preserve">    </w:t>
      </w:r>
      <w:r>
        <w:rPr>
          <w:rFonts w:ascii="仿宋" w:eastAsia="仿宋" w:hAnsi="仿宋" w:hint="eastAsia"/>
          <w:sz w:val="30"/>
          <w:szCs w:val="30"/>
        </w:rPr>
        <w:t>（姓名）系</w:t>
      </w:r>
      <w:r>
        <w:rPr>
          <w:rFonts w:ascii="仿宋" w:eastAsia="仿宋" w:hAnsi="仿宋" w:hint="eastAsia"/>
          <w:sz w:val="30"/>
          <w:szCs w:val="30"/>
          <w:u w:val="single"/>
        </w:rPr>
        <w:t xml:space="preserve">    </w:t>
      </w:r>
      <w:r>
        <w:rPr>
          <w:rFonts w:ascii="仿宋" w:eastAsia="仿宋" w:hAnsi="仿宋" w:hint="eastAsia"/>
          <w:sz w:val="30"/>
          <w:szCs w:val="30"/>
        </w:rPr>
        <w:t xml:space="preserve">（投标人名称）的法定代表人，现授权委托本单位在职职工 </w:t>
      </w:r>
      <w:r>
        <w:rPr>
          <w:rFonts w:ascii="仿宋" w:eastAsia="仿宋" w:hAnsi="仿宋" w:hint="eastAsia"/>
          <w:sz w:val="30"/>
          <w:szCs w:val="30"/>
          <w:u w:val="single"/>
        </w:rPr>
        <w:t xml:space="preserve">         </w:t>
      </w:r>
      <w:r>
        <w:rPr>
          <w:rFonts w:ascii="仿宋" w:eastAsia="仿宋" w:hAnsi="仿宋" w:hint="eastAsia"/>
          <w:sz w:val="30"/>
          <w:szCs w:val="30"/>
        </w:rPr>
        <w:t>（姓名）为授权代表，以我方的名义参加项目编号：</w:t>
      </w:r>
      <w:r>
        <w:rPr>
          <w:rFonts w:ascii="仿宋" w:eastAsia="仿宋" w:hAnsi="仿宋" w:hint="eastAsia"/>
          <w:sz w:val="30"/>
          <w:szCs w:val="30"/>
          <w:u w:val="single"/>
        </w:rPr>
        <w:t xml:space="preserve">           </w:t>
      </w:r>
      <w:r>
        <w:rPr>
          <w:rFonts w:ascii="仿宋" w:eastAsia="仿宋" w:hAnsi="仿宋" w:hint="eastAsia"/>
          <w:sz w:val="30"/>
          <w:szCs w:val="30"/>
        </w:rPr>
        <w:t>项目名称</w:t>
      </w:r>
      <w:r>
        <w:rPr>
          <w:rFonts w:ascii="仿宋" w:eastAsia="仿宋" w:hAnsi="仿宋" w:hint="eastAsia"/>
          <w:sz w:val="30"/>
          <w:szCs w:val="30"/>
          <w:u w:val="single"/>
        </w:rPr>
        <w:t xml:space="preserve">：      </w:t>
      </w:r>
      <w:r>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rsidR="00953E17" w:rsidRDefault="00953E17" w:rsidP="002B672B">
      <w:pPr>
        <w:snapToGrid w:val="0"/>
        <w:spacing w:beforeLines="50" w:before="120" w:after="50" w:line="460" w:lineRule="exact"/>
        <w:ind w:firstLine="480"/>
        <w:rPr>
          <w:rFonts w:ascii="仿宋" w:eastAsia="仿宋" w:hAnsi="仿宋"/>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rsidR="00953E17" w:rsidRDefault="00953E17" w:rsidP="002B672B">
      <w:pPr>
        <w:snapToGrid w:val="0"/>
        <w:spacing w:beforeLines="50" w:before="120" w:after="50" w:line="460" w:lineRule="exact"/>
        <w:ind w:firstLine="480"/>
        <w:rPr>
          <w:rFonts w:ascii="仿宋" w:eastAsia="仿宋" w:hAnsi="仿宋"/>
          <w:sz w:val="30"/>
          <w:szCs w:val="30"/>
        </w:rPr>
      </w:pPr>
      <w:r>
        <w:rPr>
          <w:rFonts w:ascii="仿宋" w:eastAsia="仿宋" w:hAnsi="仿宋" w:hint="eastAsia"/>
          <w:sz w:val="30"/>
          <w:szCs w:val="30"/>
        </w:rPr>
        <w:t>授权代表无转委托权，特此委托。</w:t>
      </w:r>
    </w:p>
    <w:p w:rsidR="00953E17" w:rsidRDefault="00953E17" w:rsidP="002B672B">
      <w:pPr>
        <w:snapToGrid w:val="0"/>
        <w:spacing w:beforeLines="50" w:before="120" w:after="50" w:line="460" w:lineRule="exact"/>
        <w:ind w:firstLine="480"/>
        <w:rPr>
          <w:rFonts w:ascii="仿宋" w:eastAsia="仿宋" w:hAnsi="仿宋"/>
          <w:sz w:val="30"/>
          <w:szCs w:val="30"/>
        </w:rPr>
      </w:pPr>
    </w:p>
    <w:p w:rsidR="00953E17" w:rsidRDefault="00953E17" w:rsidP="002B672B">
      <w:pPr>
        <w:snapToGrid w:val="0"/>
        <w:spacing w:beforeLines="50" w:before="120" w:after="50" w:line="460" w:lineRule="exact"/>
        <w:ind w:firstLine="480"/>
        <w:rPr>
          <w:rFonts w:ascii="仿宋" w:eastAsia="仿宋" w:hAnsi="仿宋"/>
          <w:sz w:val="30"/>
          <w:szCs w:val="30"/>
        </w:rPr>
      </w:pPr>
    </w:p>
    <w:p w:rsidR="00953E17" w:rsidRDefault="00953E17" w:rsidP="002B672B">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953E17" w:rsidRDefault="00953E17" w:rsidP="002B672B">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953E17" w:rsidRDefault="00953E17" w:rsidP="002B672B">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p>
    <w:p w:rsidR="00953E17" w:rsidRDefault="00953E17" w:rsidP="002B672B">
      <w:pPr>
        <w:snapToGrid w:val="0"/>
        <w:spacing w:beforeLines="50" w:before="120" w:after="50" w:line="460" w:lineRule="exact"/>
        <w:rPr>
          <w:rFonts w:ascii="仿宋" w:eastAsia="仿宋" w:hAnsi="仿宋"/>
          <w:sz w:val="30"/>
          <w:szCs w:val="30"/>
        </w:rPr>
      </w:pPr>
    </w:p>
    <w:p w:rsidR="00953E17" w:rsidRDefault="00953E17" w:rsidP="002B672B">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 xml:space="preserve">                                     </w:t>
      </w:r>
    </w:p>
    <w:p w:rsidR="00953E17" w:rsidRDefault="00953E17" w:rsidP="002B672B">
      <w:pPr>
        <w:snapToGrid w:val="0"/>
        <w:spacing w:beforeLines="50" w:before="120" w:after="50" w:line="460" w:lineRule="exact"/>
        <w:ind w:firstLineChars="2050" w:firstLine="6150"/>
        <w:rPr>
          <w:rFonts w:ascii="仿宋" w:eastAsia="仿宋" w:hAnsi="仿宋"/>
          <w:sz w:val="30"/>
          <w:szCs w:val="30"/>
        </w:rPr>
      </w:pPr>
    </w:p>
    <w:p w:rsidR="00953E17" w:rsidRDefault="00953E17" w:rsidP="002B672B">
      <w:pPr>
        <w:snapToGrid w:val="0"/>
        <w:spacing w:beforeLines="50" w:before="120" w:after="50" w:line="460" w:lineRule="exact"/>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日  期：</w:t>
      </w:r>
      <w:r>
        <w:rPr>
          <w:rFonts w:ascii="仿宋" w:eastAsia="仿宋" w:hAnsi="仿宋" w:hint="eastAsia"/>
          <w:sz w:val="30"/>
          <w:szCs w:val="30"/>
          <w:u w:val="single"/>
        </w:rPr>
        <w:t xml:space="preserve">     </w:t>
      </w:r>
    </w:p>
    <w:p w:rsidR="00953E17" w:rsidRDefault="00953E17" w:rsidP="00953E17">
      <w:pPr>
        <w:widowControl/>
        <w:jc w:val="left"/>
        <w:rPr>
          <w:rFonts w:ascii="仿宋" w:eastAsia="仿宋" w:hAnsi="仿宋"/>
          <w:sz w:val="30"/>
          <w:szCs w:val="30"/>
          <w:u w:val="single"/>
        </w:rPr>
        <w:sectPr w:rsidR="00953E17">
          <w:pgSz w:w="11906" w:h="16838"/>
          <w:pgMar w:top="1558" w:right="1531" w:bottom="468" w:left="1531" w:header="851" w:footer="851" w:gutter="0"/>
          <w:pgNumType w:chapStyle="1" w:chapSep="colon"/>
          <w:cols w:space="720"/>
        </w:sectPr>
      </w:pPr>
    </w:p>
    <w:p w:rsidR="00953E17" w:rsidRDefault="00953E17" w:rsidP="00953E17">
      <w:pPr>
        <w:tabs>
          <w:tab w:val="left" w:pos="606"/>
        </w:tabs>
        <w:rPr>
          <w:rFonts w:ascii="仿宋" w:eastAsia="仿宋" w:hAnsi="仿宋"/>
          <w:spacing w:val="20"/>
          <w:sz w:val="30"/>
          <w:szCs w:val="30"/>
        </w:rPr>
      </w:pPr>
      <w:r>
        <w:rPr>
          <w:rFonts w:ascii="仿宋" w:eastAsia="仿宋" w:hAnsi="仿宋" w:hint="eastAsia"/>
          <w:sz w:val="30"/>
          <w:szCs w:val="30"/>
        </w:rPr>
        <w:lastRenderedPageBreak/>
        <w:t>附件4：</w:t>
      </w:r>
    </w:p>
    <w:p w:rsidR="00953E17" w:rsidRDefault="00953E17" w:rsidP="00953E17">
      <w:pPr>
        <w:pStyle w:val="afffff4"/>
        <w:overflowPunct w:val="0"/>
        <w:spacing w:line="360" w:lineRule="auto"/>
        <w:ind w:firstLine="0"/>
        <w:jc w:val="center"/>
        <w:rPr>
          <w:rFonts w:ascii="仿宋" w:eastAsia="仿宋" w:hAnsi="仿宋"/>
          <w:b/>
          <w:spacing w:val="40"/>
          <w:kern w:val="0"/>
          <w:sz w:val="30"/>
          <w:szCs w:val="30"/>
        </w:rPr>
      </w:pPr>
      <w:r>
        <w:rPr>
          <w:rFonts w:ascii="仿宋" w:eastAsia="仿宋" w:hAnsi="仿宋" w:hint="eastAsia"/>
          <w:b/>
          <w:spacing w:val="40"/>
          <w:kern w:val="0"/>
          <w:sz w:val="30"/>
          <w:szCs w:val="30"/>
        </w:rPr>
        <w:t>联合投标协议书</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甲方：</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（如果有的话，可按甲、乙、丙、丁…序列增加）</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 xml:space="preserve">各方经协商，就响应 </w:t>
      </w:r>
      <w:r>
        <w:rPr>
          <w:rFonts w:ascii="仿宋" w:eastAsia="仿宋" w:hAnsi="仿宋" w:hint="eastAsia"/>
          <w:sz w:val="30"/>
          <w:szCs w:val="30"/>
          <w:u w:val="single"/>
        </w:rPr>
        <w:t xml:space="preserve">            </w:t>
      </w:r>
      <w:r>
        <w:rPr>
          <w:rFonts w:ascii="仿宋" w:eastAsia="仿宋" w:hAnsi="仿宋" w:hint="eastAsia"/>
          <w:sz w:val="30"/>
          <w:szCs w:val="30"/>
        </w:rPr>
        <w:t>组织实施的编号为</w:t>
      </w:r>
      <w:r>
        <w:rPr>
          <w:rFonts w:ascii="仿宋" w:eastAsia="仿宋" w:hAnsi="仿宋" w:hint="eastAsia"/>
          <w:sz w:val="30"/>
          <w:szCs w:val="30"/>
          <w:u w:val="single"/>
        </w:rPr>
        <w:t xml:space="preserve">           </w:t>
      </w:r>
      <w:r>
        <w:rPr>
          <w:rFonts w:ascii="仿宋" w:eastAsia="仿宋" w:hAnsi="仿宋" w:hint="eastAsia"/>
          <w:sz w:val="30"/>
          <w:szCs w:val="30"/>
        </w:rPr>
        <w:t>号的招标活动联合进行投标之事宜，达成如下协议：</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 xml:space="preserve">一、各方一致决定，以 </w:t>
      </w:r>
      <w:r>
        <w:rPr>
          <w:rFonts w:ascii="仿宋" w:eastAsia="仿宋" w:hAnsi="仿宋" w:hint="eastAsia"/>
          <w:sz w:val="30"/>
          <w:szCs w:val="30"/>
          <w:u w:val="single"/>
        </w:rPr>
        <w:t xml:space="preserve">         </w:t>
      </w:r>
      <w:r>
        <w:rPr>
          <w:rFonts w:ascii="仿宋" w:eastAsia="仿宋" w:hAnsi="仿宋" w:hint="eastAsia"/>
          <w:sz w:val="30"/>
          <w:szCs w:val="30"/>
        </w:rPr>
        <w:t xml:space="preserve"> 为主办人进行投标，并按照招标文件的规定分别提交资格文件。</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三、联合投标其余各方保证对主办人为响应本次招标而提供的产品和服务提供全部质量保证及售后服务支持。</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四、本次联合投标中，甲方承担的工作和义务为:</w:t>
      </w:r>
    </w:p>
    <w:p w:rsidR="00953E17" w:rsidRDefault="00953E17" w:rsidP="00953E17">
      <w:pPr>
        <w:pStyle w:val="afffff4"/>
        <w:overflowPunct w:val="0"/>
        <w:spacing w:line="460" w:lineRule="exact"/>
        <w:ind w:firstLineChars="214" w:firstLine="642"/>
        <w:rPr>
          <w:rFonts w:ascii="仿宋" w:eastAsia="仿宋" w:hAnsi="仿宋"/>
          <w:sz w:val="30"/>
          <w:szCs w:val="30"/>
          <w:u w:val="single"/>
        </w:rPr>
      </w:pP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乙方承担的工作和义务为：</w:t>
      </w:r>
    </w:p>
    <w:p w:rsidR="00953E17" w:rsidRDefault="00953E17" w:rsidP="00953E17">
      <w:pPr>
        <w:pStyle w:val="afffff4"/>
        <w:overflowPunct w:val="0"/>
        <w:spacing w:line="460" w:lineRule="exact"/>
        <w:ind w:firstLineChars="214" w:firstLine="642"/>
        <w:rPr>
          <w:rFonts w:ascii="仿宋" w:eastAsia="仿宋" w:hAnsi="仿宋"/>
          <w:sz w:val="30"/>
          <w:szCs w:val="30"/>
        </w:rPr>
      </w:pP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五、有关本次联合投标的其他事宜：</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六、本协议提交招标方后，联合投标各方不得以任何形式对上述实质内容进行修改或撤销。</w:t>
      </w:r>
    </w:p>
    <w:p w:rsidR="00953E17" w:rsidRDefault="00953E17" w:rsidP="00953E17">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七、本协议签约各方各持一份，并作为投标文件的一部分。</w:t>
      </w:r>
    </w:p>
    <w:tbl>
      <w:tblPr>
        <w:tblW w:w="0" w:type="auto"/>
        <w:jc w:val="center"/>
        <w:tblLayout w:type="fixed"/>
        <w:tblLook w:val="0000" w:firstRow="0" w:lastRow="0" w:firstColumn="0" w:lastColumn="0" w:noHBand="0" w:noVBand="0"/>
      </w:tblPr>
      <w:tblGrid>
        <w:gridCol w:w="4264"/>
        <w:gridCol w:w="4264"/>
      </w:tblGrid>
      <w:tr w:rsidR="00953E17" w:rsidTr="000562B5">
        <w:trPr>
          <w:jc w:val="center"/>
        </w:trPr>
        <w:tc>
          <w:tcPr>
            <w:tcW w:w="4264" w:type="dxa"/>
          </w:tcPr>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甲方单位：       （公章）</w:t>
            </w: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c>
          <w:tcPr>
            <w:tcW w:w="4264" w:type="dxa"/>
          </w:tcPr>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乙方单位：       （公章）</w:t>
            </w: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r>
    </w:tbl>
    <w:p w:rsidR="00953E17" w:rsidRDefault="00953E17" w:rsidP="00953E17">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附件5：</w:t>
      </w:r>
    </w:p>
    <w:p w:rsidR="00953E17" w:rsidRDefault="00953E17" w:rsidP="00953E17">
      <w:pPr>
        <w:pStyle w:val="afffff4"/>
        <w:overflowPunct w:val="0"/>
        <w:spacing w:line="460" w:lineRule="exact"/>
        <w:jc w:val="center"/>
        <w:rPr>
          <w:rFonts w:ascii="仿宋" w:eastAsia="仿宋" w:hAnsi="仿宋"/>
          <w:b/>
          <w:sz w:val="30"/>
          <w:szCs w:val="30"/>
        </w:rPr>
      </w:pPr>
      <w:r>
        <w:rPr>
          <w:rFonts w:ascii="仿宋" w:eastAsia="仿宋" w:hAnsi="仿宋" w:hint="eastAsia"/>
          <w:b/>
          <w:sz w:val="30"/>
          <w:szCs w:val="30"/>
        </w:rPr>
        <w:t>联合投标授权委托书</w:t>
      </w:r>
    </w:p>
    <w:p w:rsidR="00953E17" w:rsidRDefault="00953E17" w:rsidP="00953E17">
      <w:pPr>
        <w:pStyle w:val="afffff4"/>
        <w:overflowPunct w:val="0"/>
        <w:spacing w:line="460" w:lineRule="exact"/>
        <w:rPr>
          <w:rFonts w:ascii="仿宋" w:eastAsia="仿宋" w:hAnsi="仿宋"/>
          <w:sz w:val="30"/>
          <w:szCs w:val="30"/>
        </w:rPr>
      </w:pPr>
    </w:p>
    <w:p w:rsidR="00953E17" w:rsidRDefault="00953E17" w:rsidP="00953E17">
      <w:pPr>
        <w:pStyle w:val="afffff4"/>
        <w:overflowPunct w:val="0"/>
        <w:spacing w:line="460" w:lineRule="exact"/>
        <w:rPr>
          <w:rFonts w:ascii="仿宋" w:eastAsia="仿宋" w:hAnsi="仿宋"/>
          <w:sz w:val="30"/>
          <w:szCs w:val="30"/>
        </w:rPr>
      </w:pPr>
      <w:r>
        <w:rPr>
          <w:rFonts w:ascii="仿宋" w:eastAsia="仿宋" w:hAnsi="仿宋" w:hint="eastAsia"/>
          <w:sz w:val="30"/>
          <w:szCs w:val="30"/>
        </w:rPr>
        <w:t xml:space="preserve"> 本授权委托书声明：根据 </w:t>
      </w:r>
      <w:r>
        <w:rPr>
          <w:rFonts w:ascii="仿宋" w:eastAsia="仿宋" w:hAnsi="仿宋" w:hint="eastAsia"/>
          <w:sz w:val="30"/>
          <w:szCs w:val="30"/>
          <w:u w:val="single"/>
        </w:rPr>
        <w:t xml:space="preserve">              </w:t>
      </w:r>
      <w:r>
        <w:rPr>
          <w:rFonts w:ascii="仿宋" w:eastAsia="仿宋" w:hAnsi="仿宋" w:hint="eastAsia"/>
          <w:sz w:val="30"/>
          <w:szCs w:val="30"/>
        </w:rPr>
        <w:t>与</w:t>
      </w:r>
      <w:r>
        <w:rPr>
          <w:rFonts w:ascii="仿宋" w:eastAsia="仿宋" w:hAnsi="仿宋" w:hint="eastAsia"/>
          <w:sz w:val="30"/>
          <w:szCs w:val="30"/>
          <w:u w:val="single"/>
        </w:rPr>
        <w:t xml:space="preserve">         </w:t>
      </w:r>
      <w:r>
        <w:rPr>
          <w:rFonts w:ascii="仿宋" w:eastAsia="仿宋" w:hAnsi="仿宋" w:hint="eastAsia"/>
          <w:sz w:val="30"/>
          <w:szCs w:val="30"/>
        </w:rPr>
        <w:t>签订的《联合投标协议书》的内容，主办人</w:t>
      </w:r>
      <w:r>
        <w:rPr>
          <w:rFonts w:ascii="仿宋" w:eastAsia="仿宋" w:hAnsi="仿宋" w:hint="eastAsia"/>
          <w:sz w:val="30"/>
          <w:szCs w:val="30"/>
          <w:u w:val="single"/>
        </w:rPr>
        <w:t xml:space="preserve">                 </w:t>
      </w:r>
      <w:r>
        <w:rPr>
          <w:rFonts w:ascii="仿宋" w:eastAsia="仿宋" w:hAnsi="仿宋" w:hint="eastAsia"/>
          <w:sz w:val="30"/>
          <w:szCs w:val="30"/>
        </w:rPr>
        <w:t>的法定代表人</w:t>
      </w:r>
      <w:r>
        <w:rPr>
          <w:rFonts w:ascii="仿宋" w:eastAsia="仿宋" w:hAnsi="仿宋" w:hint="eastAsia"/>
          <w:sz w:val="30"/>
          <w:szCs w:val="30"/>
          <w:u w:val="single"/>
        </w:rPr>
        <w:t xml:space="preserve">        </w:t>
      </w:r>
      <w:r>
        <w:rPr>
          <w:rFonts w:ascii="仿宋" w:eastAsia="仿宋" w:hAnsi="仿宋" w:hint="eastAsia"/>
          <w:sz w:val="30"/>
          <w:szCs w:val="30"/>
        </w:rPr>
        <w:t xml:space="preserve">现授权 </w:t>
      </w:r>
      <w:r>
        <w:rPr>
          <w:rFonts w:ascii="仿宋" w:eastAsia="仿宋" w:hAnsi="仿宋" w:hint="eastAsia"/>
          <w:sz w:val="30"/>
          <w:szCs w:val="30"/>
          <w:u w:val="single"/>
        </w:rPr>
        <w:t xml:space="preserve">      </w:t>
      </w:r>
      <w:r>
        <w:rPr>
          <w:rFonts w:ascii="仿宋" w:eastAsia="仿宋" w:hAnsi="仿宋" w:hint="eastAsia"/>
          <w:sz w:val="30"/>
          <w:szCs w:val="30"/>
        </w:rPr>
        <w:t>为联合投标代理人，代理人在投标、开标、评标、合同谈判过程中所签署的一切文件和处理与这有关的一切事务， 联合投标各方均予以认可并遵守。</w:t>
      </w:r>
    </w:p>
    <w:p w:rsidR="00953E17" w:rsidRDefault="00953E17" w:rsidP="00953E17">
      <w:pPr>
        <w:pStyle w:val="afffff4"/>
        <w:overflowPunct w:val="0"/>
        <w:spacing w:line="460" w:lineRule="exact"/>
        <w:rPr>
          <w:rFonts w:ascii="仿宋" w:eastAsia="仿宋" w:hAnsi="仿宋"/>
          <w:sz w:val="30"/>
          <w:szCs w:val="30"/>
        </w:rPr>
      </w:pPr>
      <w:r>
        <w:rPr>
          <w:rFonts w:ascii="仿宋" w:eastAsia="仿宋" w:hAnsi="仿宋" w:hint="eastAsia"/>
          <w:sz w:val="30"/>
          <w:szCs w:val="30"/>
        </w:rPr>
        <w:t xml:space="preserve"> 特此委托。</w:t>
      </w:r>
    </w:p>
    <w:p w:rsidR="00953E17" w:rsidRDefault="00953E17" w:rsidP="00953E17">
      <w:pPr>
        <w:pStyle w:val="afffff4"/>
        <w:overflowPunct w:val="0"/>
        <w:spacing w:line="460" w:lineRule="exact"/>
        <w:rPr>
          <w:rFonts w:ascii="仿宋" w:eastAsia="仿宋" w:hAnsi="仿宋"/>
          <w:sz w:val="30"/>
          <w:szCs w:val="30"/>
        </w:rPr>
      </w:pPr>
      <w:r>
        <w:rPr>
          <w:rFonts w:ascii="仿宋" w:eastAsia="仿宋" w:hAnsi="仿宋" w:hint="eastAsia"/>
          <w:sz w:val="30"/>
          <w:szCs w:val="30"/>
        </w:rPr>
        <w:t xml:space="preserve">     </w:t>
      </w:r>
    </w:p>
    <w:p w:rsidR="00953E17" w:rsidRDefault="00953E17" w:rsidP="00953E17">
      <w:pPr>
        <w:pStyle w:val="afffff4"/>
        <w:overflowPunct w:val="0"/>
        <w:spacing w:line="460" w:lineRule="exact"/>
        <w:ind w:firstLineChars="200" w:firstLine="600"/>
        <w:rPr>
          <w:rFonts w:ascii="仿宋" w:eastAsia="仿宋" w:hAnsi="仿宋"/>
          <w:sz w:val="30"/>
          <w:szCs w:val="30"/>
        </w:rPr>
      </w:pPr>
      <w:r>
        <w:rPr>
          <w:rFonts w:ascii="仿宋" w:eastAsia="仿宋" w:hAnsi="仿宋" w:hint="eastAsia"/>
          <w:sz w:val="30"/>
          <w:szCs w:val="30"/>
        </w:rPr>
        <w:t>授权人（签名）：</w:t>
      </w:r>
    </w:p>
    <w:p w:rsidR="00953E17" w:rsidRDefault="00953E17" w:rsidP="00953E17">
      <w:pPr>
        <w:pStyle w:val="afffff4"/>
        <w:overflowPunct w:val="0"/>
        <w:spacing w:line="460" w:lineRule="exact"/>
        <w:ind w:firstLineChars="200" w:firstLine="600"/>
        <w:rPr>
          <w:rFonts w:ascii="仿宋" w:eastAsia="仿宋" w:hAnsi="仿宋"/>
          <w:sz w:val="30"/>
          <w:szCs w:val="30"/>
        </w:rPr>
      </w:pPr>
    </w:p>
    <w:p w:rsidR="00953E17" w:rsidRDefault="00953E17" w:rsidP="00953E17">
      <w:pPr>
        <w:pStyle w:val="afffff4"/>
        <w:overflowPunct w:val="0"/>
        <w:spacing w:line="460" w:lineRule="exact"/>
        <w:ind w:leftChars="200" w:left="420" w:firstLineChars="50" w:firstLine="150"/>
        <w:rPr>
          <w:rFonts w:ascii="仿宋" w:eastAsia="仿宋" w:hAnsi="仿宋"/>
          <w:sz w:val="30"/>
          <w:szCs w:val="30"/>
        </w:rPr>
      </w:pPr>
      <w:r>
        <w:rPr>
          <w:rFonts w:ascii="仿宋" w:eastAsia="仿宋" w:hAnsi="仿宋" w:hint="eastAsia"/>
          <w:sz w:val="30"/>
          <w:szCs w:val="30"/>
        </w:rPr>
        <w:t>日期：    年  月  日</w:t>
      </w:r>
    </w:p>
    <w:p w:rsidR="00953E17" w:rsidRDefault="00953E17" w:rsidP="00953E17">
      <w:pPr>
        <w:pStyle w:val="afffff4"/>
        <w:overflowPunct w:val="0"/>
        <w:spacing w:line="460" w:lineRule="exact"/>
        <w:rPr>
          <w:rFonts w:ascii="仿宋" w:eastAsia="仿宋" w:hAnsi="仿宋"/>
          <w:sz w:val="30"/>
          <w:szCs w:val="30"/>
        </w:rPr>
      </w:pPr>
    </w:p>
    <w:p w:rsidR="00953E17" w:rsidRDefault="00953E17" w:rsidP="00953E17">
      <w:pPr>
        <w:pStyle w:val="afffff4"/>
        <w:overflowPunct w:val="0"/>
        <w:spacing w:line="460" w:lineRule="exact"/>
        <w:ind w:firstLineChars="190" w:firstLine="570"/>
        <w:rPr>
          <w:rFonts w:ascii="仿宋" w:eastAsia="仿宋" w:hAnsi="仿宋"/>
          <w:sz w:val="30"/>
          <w:szCs w:val="30"/>
        </w:rPr>
      </w:pPr>
      <w:r>
        <w:rPr>
          <w:rFonts w:ascii="仿宋" w:eastAsia="仿宋" w:hAnsi="仿宋" w:hint="eastAsia"/>
          <w:sz w:val="30"/>
          <w:szCs w:val="30"/>
        </w:rPr>
        <w:t>授权代表（签名）；</w:t>
      </w:r>
    </w:p>
    <w:p w:rsidR="00953E17" w:rsidRDefault="00953E17" w:rsidP="00953E17">
      <w:pPr>
        <w:pStyle w:val="afffff4"/>
        <w:overflowPunct w:val="0"/>
        <w:spacing w:line="460" w:lineRule="exact"/>
        <w:ind w:firstLineChars="190" w:firstLine="570"/>
        <w:rPr>
          <w:rFonts w:ascii="仿宋" w:eastAsia="仿宋" w:hAnsi="仿宋"/>
          <w:sz w:val="30"/>
          <w:szCs w:val="30"/>
        </w:rPr>
      </w:pPr>
    </w:p>
    <w:p w:rsidR="00953E17" w:rsidRDefault="00953E17" w:rsidP="00953E17">
      <w:pPr>
        <w:pStyle w:val="afffff4"/>
        <w:overflowPunct w:val="0"/>
        <w:spacing w:line="460" w:lineRule="exact"/>
        <w:ind w:firstLineChars="190" w:firstLine="570"/>
        <w:rPr>
          <w:rFonts w:ascii="仿宋" w:eastAsia="仿宋" w:hAnsi="仿宋"/>
          <w:sz w:val="30"/>
          <w:szCs w:val="30"/>
        </w:rPr>
      </w:pPr>
      <w:r>
        <w:rPr>
          <w:rFonts w:ascii="仿宋" w:eastAsia="仿宋" w:hAnsi="仿宋" w:hint="eastAsia"/>
          <w:sz w:val="30"/>
          <w:szCs w:val="30"/>
        </w:rPr>
        <w:t>日期：    年  月  日</w:t>
      </w:r>
    </w:p>
    <w:p w:rsidR="00953E17" w:rsidRDefault="00953E17" w:rsidP="00953E17">
      <w:pPr>
        <w:tabs>
          <w:tab w:val="left" w:pos="606"/>
        </w:tabs>
        <w:spacing w:line="460" w:lineRule="exact"/>
        <w:rPr>
          <w:rFonts w:ascii="仿宋" w:eastAsia="仿宋" w:hAnsi="仿宋"/>
          <w:spacing w:val="20"/>
          <w:sz w:val="30"/>
          <w:szCs w:val="30"/>
        </w:rPr>
      </w:pPr>
    </w:p>
    <w:p w:rsidR="00953E17" w:rsidRDefault="00953E17" w:rsidP="00953E17">
      <w:pPr>
        <w:tabs>
          <w:tab w:val="left" w:pos="606"/>
        </w:tabs>
        <w:spacing w:line="460" w:lineRule="exact"/>
        <w:rPr>
          <w:rFonts w:ascii="仿宋" w:eastAsia="仿宋" w:hAnsi="仿宋"/>
          <w:spacing w:val="20"/>
          <w:sz w:val="30"/>
          <w:szCs w:val="30"/>
        </w:rPr>
      </w:pPr>
    </w:p>
    <w:tbl>
      <w:tblPr>
        <w:tblW w:w="0" w:type="auto"/>
        <w:jc w:val="center"/>
        <w:tblLayout w:type="fixed"/>
        <w:tblLook w:val="0000" w:firstRow="0" w:lastRow="0" w:firstColumn="0" w:lastColumn="0" w:noHBand="0" w:noVBand="0"/>
      </w:tblPr>
      <w:tblGrid>
        <w:gridCol w:w="4264"/>
        <w:gridCol w:w="4264"/>
      </w:tblGrid>
      <w:tr w:rsidR="00953E17" w:rsidTr="000562B5">
        <w:trPr>
          <w:jc w:val="center"/>
        </w:trPr>
        <w:tc>
          <w:tcPr>
            <w:tcW w:w="4264" w:type="dxa"/>
          </w:tcPr>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联合体甲方单位：   （公章）</w:t>
            </w: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c>
          <w:tcPr>
            <w:tcW w:w="4264" w:type="dxa"/>
          </w:tcPr>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联合体乙方单位：   （公章）</w:t>
            </w: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p>
          <w:p w:rsidR="00953E17" w:rsidRDefault="00953E17" w:rsidP="000562B5">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r>
    </w:tbl>
    <w:p w:rsidR="00953E17" w:rsidRDefault="00953E17" w:rsidP="002B672B">
      <w:pPr>
        <w:snapToGrid w:val="0"/>
        <w:spacing w:beforeLines="50" w:before="120" w:after="50"/>
        <w:rPr>
          <w:rFonts w:ascii="仿宋" w:eastAsia="仿宋" w:hAnsi="仿宋"/>
          <w:b/>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附件6</w:t>
      </w:r>
      <w:r>
        <w:rPr>
          <w:rFonts w:ascii="仿宋" w:eastAsia="仿宋" w:hAnsi="仿宋" w:hint="eastAsia"/>
          <w:b/>
          <w:sz w:val="30"/>
          <w:szCs w:val="30"/>
        </w:rPr>
        <w:t xml:space="preserve">：                                     </w:t>
      </w:r>
      <w:r>
        <w:rPr>
          <w:rFonts w:ascii="仿宋" w:eastAsia="仿宋" w:hAnsi="仿宋" w:hint="eastAsia"/>
          <w:sz w:val="30"/>
          <w:szCs w:val="30"/>
        </w:rPr>
        <w:t xml:space="preserve"> 正本或副本</w:t>
      </w:r>
    </w:p>
    <w:p w:rsidR="00953E17" w:rsidRDefault="00953E17" w:rsidP="00953E17">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953E17" w:rsidRDefault="00953E17" w:rsidP="002B672B">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w:t>
      </w:r>
      <w:bookmarkStart w:id="39" w:name="PO_15528_PM001_4"/>
      <w:r w:rsidR="0036132C">
        <w:rPr>
          <w:rFonts w:ascii="仿宋" w:eastAsia="仿宋" w:hAnsi="仿宋"/>
          <w:sz w:val="36"/>
          <w:szCs w:val="36"/>
        </w:rPr>
        <w:t>ZZCG2019L-GK-123</w:t>
      </w:r>
      <w:bookmarkEnd w:id="39"/>
      <w:r>
        <w:rPr>
          <w:rFonts w:ascii="仿宋" w:eastAsia="仿宋" w:hAnsi="仿宋" w:hint="eastAsia"/>
          <w:sz w:val="36"/>
          <w:szCs w:val="36"/>
        </w:rPr>
        <w:t>（标项  ）</w:t>
      </w:r>
    </w:p>
    <w:p w:rsidR="00953E17" w:rsidRDefault="00953E17" w:rsidP="00953E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技</w:t>
      </w:r>
    </w:p>
    <w:p w:rsidR="00953E17" w:rsidRDefault="00953E17" w:rsidP="00953E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术</w:t>
      </w:r>
    </w:p>
    <w:p w:rsidR="00953E17" w:rsidRDefault="00953E17" w:rsidP="00953E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及</w:t>
      </w:r>
    </w:p>
    <w:p w:rsidR="00953E17" w:rsidRDefault="00953E17" w:rsidP="00953E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商</w:t>
      </w:r>
    </w:p>
    <w:p w:rsidR="00953E17" w:rsidRDefault="00953E17" w:rsidP="00953E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务</w:t>
      </w:r>
    </w:p>
    <w:p w:rsidR="00953E17" w:rsidRDefault="00953E17" w:rsidP="00953E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953E17" w:rsidRDefault="00953E17" w:rsidP="00953E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953E17" w:rsidRDefault="00953E17" w:rsidP="00953E17">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953E17" w:rsidRDefault="00953E17" w:rsidP="00953E17">
      <w:pPr>
        <w:spacing w:line="600" w:lineRule="exact"/>
        <w:ind w:right="-108" w:firstLineChars="200" w:firstLine="720"/>
        <w:rPr>
          <w:rFonts w:ascii="仿宋" w:eastAsia="仿宋" w:hAnsi="仿宋"/>
          <w:sz w:val="36"/>
          <w:szCs w:val="36"/>
        </w:rPr>
      </w:pPr>
      <w:r>
        <w:rPr>
          <w:rFonts w:ascii="仿宋" w:eastAsia="仿宋" w:hAnsi="仿宋" w:hint="eastAsia"/>
          <w:sz w:val="36"/>
          <w:szCs w:val="36"/>
        </w:rPr>
        <w:t>地    址：</w:t>
      </w:r>
    </w:p>
    <w:p w:rsidR="00953E17" w:rsidRDefault="00953E17" w:rsidP="00953E17">
      <w:pPr>
        <w:spacing w:line="600" w:lineRule="exact"/>
        <w:ind w:right="-108" w:firstLineChars="200" w:firstLine="720"/>
        <w:rPr>
          <w:rFonts w:ascii="仿宋" w:eastAsia="仿宋" w:hAnsi="仿宋"/>
          <w:sz w:val="36"/>
          <w:szCs w:val="36"/>
        </w:rPr>
      </w:pPr>
      <w:r>
        <w:rPr>
          <w:rFonts w:ascii="仿宋" w:eastAsia="仿宋" w:hAnsi="仿宋" w:hint="eastAsia"/>
          <w:sz w:val="36"/>
          <w:szCs w:val="36"/>
        </w:rPr>
        <w:t>时    间：</w:t>
      </w:r>
    </w:p>
    <w:p w:rsidR="00953E17" w:rsidRDefault="00953E17" w:rsidP="00953E17">
      <w:pPr>
        <w:snapToGrid w:val="0"/>
        <w:spacing w:before="50" w:after="50"/>
        <w:rPr>
          <w:rFonts w:ascii="仿宋" w:eastAsia="仿宋" w:hAnsi="仿宋"/>
          <w:sz w:val="30"/>
          <w:szCs w:val="30"/>
        </w:rPr>
      </w:pPr>
    </w:p>
    <w:p w:rsidR="00953E17" w:rsidRDefault="00953E17" w:rsidP="00953E17">
      <w:pPr>
        <w:snapToGrid w:val="0"/>
        <w:spacing w:before="50" w:after="50"/>
        <w:rPr>
          <w:rFonts w:ascii="仿宋" w:eastAsia="仿宋" w:hAnsi="仿宋"/>
          <w:sz w:val="30"/>
          <w:szCs w:val="30"/>
        </w:rPr>
      </w:pPr>
    </w:p>
    <w:p w:rsidR="00953E17" w:rsidRDefault="00953E17" w:rsidP="00953E17">
      <w:pPr>
        <w:snapToGrid w:val="0"/>
        <w:spacing w:before="50" w:after="50"/>
        <w:rPr>
          <w:rFonts w:ascii="仿宋" w:eastAsia="仿宋" w:hAnsi="仿宋"/>
          <w:b/>
          <w:bCs/>
          <w:sz w:val="36"/>
          <w:szCs w:val="36"/>
        </w:rPr>
      </w:pPr>
      <w:r>
        <w:rPr>
          <w:rFonts w:ascii="仿宋" w:eastAsia="仿宋" w:hAnsi="仿宋" w:hint="eastAsia"/>
          <w:sz w:val="36"/>
          <w:szCs w:val="36"/>
        </w:rPr>
        <w:br w:type="page"/>
      </w:r>
      <w:r>
        <w:rPr>
          <w:rFonts w:ascii="仿宋" w:eastAsia="仿宋" w:hAnsi="仿宋" w:hint="eastAsia"/>
          <w:sz w:val="36"/>
          <w:szCs w:val="36"/>
        </w:rPr>
        <w:lastRenderedPageBreak/>
        <w:t>2、</w:t>
      </w:r>
      <w:r>
        <w:rPr>
          <w:rFonts w:ascii="仿宋" w:eastAsia="仿宋" w:hAnsi="仿宋" w:hint="eastAsia"/>
          <w:b/>
          <w:bCs/>
          <w:sz w:val="36"/>
          <w:szCs w:val="36"/>
        </w:rPr>
        <w:t>技术及商务文件目录</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（1）评分对应表（格式见附件，主要用于评委对应评分内容）</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（2）投标项目明细清单（含货物、服务等）；</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（3）技术响应表（格式见附件）；</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（4）项目总体解决方案（可包含且不限于对项目总体要求的理解、项目总体架构及技术解决方案等）；</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（5）项目实施计划（可包含且不限于保证工期的施工组织方案及人力资源安排、项目组人员清单等）；</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（6）列入政府采购节能环保清单的证明资料（若有）；</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（7）商务响应表（格式见附件）；</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（8）售后服务计划（可包含且不限于对用户故障的响应、处理、定期巡检、备品备件、常用耗材提供、驻点人员情况等）；</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（9）技术培训计划（若有）；</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（10）投标人履约能力（可包含且不限于技术力量情况、投标人各项能力证书）；</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（11）案例的业绩证明（投标人业绩情况一览表、合同复印件等）；</w:t>
      </w:r>
    </w:p>
    <w:p w:rsidR="00953E17" w:rsidRDefault="00953E17" w:rsidP="00953E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（12）投标方认为需要的其他文件资料。</w:t>
      </w:r>
    </w:p>
    <w:p w:rsidR="00953E17" w:rsidRDefault="00953E17" w:rsidP="002B672B">
      <w:pPr>
        <w:snapToGrid w:val="0"/>
        <w:spacing w:before="50" w:afterLines="50" w:after="120"/>
        <w:jc w:val="left"/>
        <w:rPr>
          <w:rFonts w:ascii="仿宋" w:eastAsia="仿宋" w:hAnsi="仿宋"/>
          <w:sz w:val="30"/>
          <w:szCs w:val="30"/>
        </w:rPr>
      </w:pPr>
    </w:p>
    <w:p w:rsidR="00953E17" w:rsidRDefault="00953E17" w:rsidP="00953E17">
      <w:pPr>
        <w:snapToGrid w:val="0"/>
        <w:spacing w:before="5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附件7：</w:t>
      </w:r>
    </w:p>
    <w:p w:rsidR="00953E17" w:rsidRDefault="00953E17" w:rsidP="00953E17">
      <w:pPr>
        <w:snapToGrid w:val="0"/>
        <w:spacing w:before="50" w:after="50"/>
        <w:jc w:val="center"/>
        <w:rPr>
          <w:rFonts w:ascii="仿宋" w:eastAsia="仿宋" w:hAnsi="仿宋"/>
          <w:b/>
          <w:sz w:val="36"/>
          <w:szCs w:val="36"/>
        </w:rPr>
      </w:pPr>
      <w:r>
        <w:rPr>
          <w:rFonts w:ascii="仿宋" w:eastAsia="仿宋" w:hAnsi="仿宋" w:hint="eastAsia"/>
          <w:b/>
          <w:sz w:val="36"/>
          <w:szCs w:val="36"/>
        </w:rPr>
        <w:t>评分对应表</w:t>
      </w:r>
    </w:p>
    <w:p w:rsidR="00953E17" w:rsidRDefault="00953E17" w:rsidP="00953E17">
      <w:pPr>
        <w:snapToGrid w:val="0"/>
        <w:spacing w:before="50"/>
        <w:jc w:val="center"/>
        <w:rPr>
          <w:rFonts w:ascii="仿宋" w:eastAsia="仿宋" w:hAnsi="仿宋"/>
          <w:b/>
          <w:sz w:val="32"/>
          <w:szCs w:val="32"/>
        </w:rPr>
      </w:pPr>
    </w:p>
    <w:p w:rsidR="00953E17" w:rsidRDefault="00953E17" w:rsidP="00953E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88"/>
        <w:gridCol w:w="3060"/>
        <w:gridCol w:w="1440"/>
      </w:tblGrid>
      <w:tr w:rsidR="00953E17" w:rsidTr="000562B5">
        <w:trPr>
          <w:trHeight w:val="642"/>
        </w:trPr>
        <w:tc>
          <w:tcPr>
            <w:tcW w:w="3888"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jc w:val="center"/>
              <w:rPr>
                <w:rFonts w:ascii="仿宋" w:eastAsia="仿宋" w:hAnsi="仿宋"/>
                <w:sz w:val="30"/>
                <w:szCs w:val="30"/>
              </w:rPr>
            </w:pPr>
            <w:r>
              <w:rPr>
                <w:rFonts w:ascii="仿宋" w:eastAsia="仿宋" w:hAnsi="仿宋" w:hint="eastAsia"/>
                <w:sz w:val="30"/>
                <w:szCs w:val="30"/>
              </w:rPr>
              <w:t>评分项目</w:t>
            </w:r>
          </w:p>
        </w:tc>
        <w:tc>
          <w:tcPr>
            <w:tcW w:w="3060"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jc w:val="center"/>
              <w:rPr>
                <w:rFonts w:ascii="仿宋" w:eastAsia="仿宋" w:hAnsi="仿宋"/>
                <w:sz w:val="30"/>
                <w:szCs w:val="30"/>
              </w:rPr>
            </w:pPr>
            <w:r>
              <w:rPr>
                <w:rFonts w:ascii="仿宋" w:eastAsia="仿宋" w:hAnsi="仿宋" w:hint="eastAsia"/>
                <w:sz w:val="30"/>
                <w:szCs w:val="30"/>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jc w:val="center"/>
              <w:rPr>
                <w:rFonts w:ascii="仿宋" w:eastAsia="仿宋" w:hAnsi="仿宋"/>
                <w:sz w:val="30"/>
                <w:szCs w:val="30"/>
              </w:rPr>
            </w:pPr>
            <w:r>
              <w:rPr>
                <w:rFonts w:ascii="仿宋" w:eastAsia="仿宋" w:hAnsi="仿宋" w:hint="eastAsia"/>
                <w:sz w:val="30"/>
                <w:szCs w:val="30"/>
              </w:rPr>
              <w:t>投标文件页码</w:t>
            </w: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r>
              <w:rPr>
                <w:rFonts w:ascii="仿宋" w:eastAsia="仿宋" w:hAnsi="仿宋" w:hint="eastAsia"/>
                <w:sz w:val="30"/>
                <w:szCs w:val="30"/>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r>
              <w:rPr>
                <w:rFonts w:ascii="仿宋" w:eastAsia="仿宋" w:hAnsi="仿宋" w:hint="eastAsia"/>
                <w:sz w:val="30"/>
                <w:szCs w:val="30"/>
              </w:rPr>
              <w:t>……</w:t>
            </w: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bl>
    <w:p w:rsidR="00953E17" w:rsidRDefault="00953E17" w:rsidP="002B672B">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953E17" w:rsidRDefault="00953E17" w:rsidP="002B672B">
      <w:pPr>
        <w:snapToGrid w:val="0"/>
        <w:spacing w:before="50" w:afterLines="50" w:after="120"/>
        <w:jc w:val="left"/>
        <w:rPr>
          <w:rFonts w:ascii="仿宋" w:eastAsia="仿宋" w:hAnsi="仿宋"/>
          <w:sz w:val="30"/>
          <w:szCs w:val="30"/>
        </w:rPr>
      </w:pPr>
    </w:p>
    <w:p w:rsidR="00953E17" w:rsidRDefault="00953E17" w:rsidP="002B672B">
      <w:pPr>
        <w:snapToGrid w:val="0"/>
        <w:spacing w:before="50" w:afterLines="50" w:after="120"/>
        <w:jc w:val="left"/>
        <w:rPr>
          <w:rFonts w:ascii="仿宋" w:eastAsia="仿宋" w:hAnsi="仿宋"/>
          <w:sz w:val="30"/>
          <w:szCs w:val="30"/>
        </w:rPr>
      </w:pPr>
    </w:p>
    <w:p w:rsidR="00953E17" w:rsidRDefault="00953E17" w:rsidP="002B672B">
      <w:pPr>
        <w:snapToGrid w:val="0"/>
        <w:spacing w:before="50" w:afterLines="50" w:after="12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附件8：</w:t>
      </w:r>
    </w:p>
    <w:p w:rsidR="00953E17" w:rsidRDefault="00953E17" w:rsidP="002B672B">
      <w:pPr>
        <w:snapToGrid w:val="0"/>
        <w:spacing w:before="50" w:afterLines="50" w:after="120"/>
        <w:jc w:val="center"/>
        <w:rPr>
          <w:rFonts w:ascii="仿宋" w:eastAsia="仿宋" w:hAnsi="仿宋"/>
          <w:b/>
          <w:spacing w:val="40"/>
          <w:kern w:val="0"/>
          <w:sz w:val="36"/>
          <w:szCs w:val="36"/>
        </w:rPr>
      </w:pPr>
      <w:r>
        <w:rPr>
          <w:rFonts w:ascii="仿宋" w:eastAsia="仿宋" w:hAnsi="仿宋" w:hint="eastAsia"/>
          <w:b/>
          <w:spacing w:val="40"/>
          <w:kern w:val="0"/>
          <w:sz w:val="36"/>
          <w:szCs w:val="36"/>
        </w:rPr>
        <w:t>投标项目明细清单</w:t>
      </w:r>
    </w:p>
    <w:p w:rsidR="00953E17" w:rsidRDefault="00953E17" w:rsidP="002B672B">
      <w:pPr>
        <w:snapToGrid w:val="0"/>
        <w:spacing w:before="50" w:afterLines="50" w:after="120"/>
        <w:jc w:val="center"/>
        <w:rPr>
          <w:rFonts w:ascii="仿宋" w:eastAsia="仿宋" w:hAnsi="仿宋"/>
          <w:b/>
          <w:spacing w:val="40"/>
          <w:kern w:val="0"/>
          <w:sz w:val="36"/>
          <w:szCs w:val="36"/>
        </w:rPr>
      </w:pPr>
    </w:p>
    <w:p w:rsidR="00953E17" w:rsidRDefault="00953E17" w:rsidP="00953E17">
      <w:pPr>
        <w:pStyle w:val="af6"/>
        <w:snapToGrid w:val="0"/>
        <w:rPr>
          <w:rFonts w:ascii="仿宋" w:eastAsia="仿宋" w:hAnsi="仿宋"/>
          <w:kern w:val="0"/>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p w:rsidR="00953E17" w:rsidRDefault="00953E17" w:rsidP="00953E17">
      <w:pPr>
        <w:pStyle w:val="af6"/>
        <w:snapToGrid w:val="0"/>
        <w:rPr>
          <w:rFonts w:ascii="仿宋" w:eastAsia="仿宋" w:hAnsi="仿宋"/>
          <w:sz w:val="30"/>
          <w:szCs w:val="30"/>
        </w:rPr>
      </w:pPr>
      <w:r>
        <w:rPr>
          <w:rFonts w:ascii="仿宋" w:eastAsia="仿宋" w:hAnsi="仿宋" w:hint="eastAsia"/>
          <w:sz w:val="30"/>
          <w:szCs w:val="30"/>
        </w:rPr>
        <w:t>货物类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1681"/>
        <w:gridCol w:w="839"/>
        <w:gridCol w:w="1281"/>
        <w:gridCol w:w="1419"/>
        <w:gridCol w:w="2227"/>
        <w:gridCol w:w="1080"/>
      </w:tblGrid>
      <w:tr w:rsidR="00953E17"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序号</w:t>
            </w:r>
          </w:p>
        </w:tc>
        <w:tc>
          <w:tcPr>
            <w:tcW w:w="1681"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货物名称</w:t>
            </w:r>
          </w:p>
        </w:tc>
        <w:tc>
          <w:tcPr>
            <w:tcW w:w="83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品牌</w:t>
            </w:r>
          </w:p>
        </w:tc>
        <w:tc>
          <w:tcPr>
            <w:tcW w:w="1281"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规格</w:t>
            </w:r>
          </w:p>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型号</w:t>
            </w:r>
          </w:p>
        </w:tc>
        <w:tc>
          <w:tcPr>
            <w:tcW w:w="141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单位及</w:t>
            </w:r>
          </w:p>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数量</w:t>
            </w:r>
          </w:p>
        </w:tc>
        <w:tc>
          <w:tcPr>
            <w:tcW w:w="2227"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性能及指标</w:t>
            </w:r>
          </w:p>
        </w:tc>
        <w:tc>
          <w:tcPr>
            <w:tcW w:w="108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产地</w:t>
            </w:r>
          </w:p>
        </w:tc>
      </w:tr>
      <w:tr w:rsidR="00953E17"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r>
      <w:tr w:rsidR="00953E17"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r>
    </w:tbl>
    <w:p w:rsidR="00953E17" w:rsidRDefault="00953E17" w:rsidP="002B672B">
      <w:pPr>
        <w:snapToGrid w:val="0"/>
        <w:spacing w:beforeLines="50" w:before="120"/>
        <w:rPr>
          <w:rFonts w:ascii="仿宋" w:eastAsia="仿宋" w:hAnsi="仿宋"/>
          <w:sz w:val="30"/>
          <w:szCs w:val="30"/>
        </w:rPr>
      </w:pPr>
      <w:r>
        <w:rPr>
          <w:rFonts w:ascii="仿宋" w:eastAsia="仿宋" w:hAnsi="仿宋" w:hint="eastAsia"/>
          <w:sz w:val="30"/>
          <w:szCs w:val="30"/>
        </w:rPr>
        <w:t>服务类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2829"/>
        <w:gridCol w:w="2829"/>
        <w:gridCol w:w="2830"/>
      </w:tblGrid>
      <w:tr w:rsidR="00953E17"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序号</w:t>
            </w:r>
          </w:p>
        </w:tc>
        <w:tc>
          <w:tcPr>
            <w:tcW w:w="282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服务内容</w:t>
            </w:r>
          </w:p>
        </w:tc>
        <w:tc>
          <w:tcPr>
            <w:tcW w:w="282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服务人员数量</w:t>
            </w:r>
          </w:p>
        </w:tc>
        <w:tc>
          <w:tcPr>
            <w:tcW w:w="283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r>
              <w:rPr>
                <w:rFonts w:ascii="仿宋" w:eastAsia="仿宋" w:hAnsi="仿宋" w:hint="eastAsia"/>
                <w:sz w:val="30"/>
                <w:szCs w:val="30"/>
              </w:rPr>
              <w:t>工作量</w:t>
            </w:r>
          </w:p>
        </w:tc>
      </w:tr>
      <w:tr w:rsidR="00953E17"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r>
      <w:tr w:rsidR="00953E17"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before="50" w:after="50"/>
              <w:jc w:val="center"/>
              <w:rPr>
                <w:rFonts w:ascii="仿宋" w:eastAsia="仿宋" w:hAnsi="仿宋"/>
                <w:sz w:val="30"/>
                <w:szCs w:val="30"/>
              </w:rPr>
            </w:pPr>
          </w:p>
        </w:tc>
      </w:tr>
    </w:tbl>
    <w:p w:rsidR="00953E17" w:rsidRDefault="00953E17" w:rsidP="002B672B">
      <w:pPr>
        <w:snapToGrid w:val="0"/>
        <w:spacing w:beforeLines="50" w:before="120"/>
        <w:rPr>
          <w:rFonts w:ascii="仿宋" w:eastAsia="仿宋" w:hAnsi="仿宋"/>
          <w:sz w:val="30"/>
          <w:szCs w:val="30"/>
        </w:rPr>
      </w:pPr>
      <w:r>
        <w:rPr>
          <w:rFonts w:ascii="仿宋" w:eastAsia="仿宋" w:hAnsi="仿宋" w:hint="eastAsia"/>
          <w:sz w:val="30"/>
          <w:szCs w:val="30"/>
        </w:rPr>
        <w:t>注：在填写时，如上表不适合本项目的实际情况，可在确保投标明细内容完整的情况下，根据上表格式自行划表填写。</w:t>
      </w:r>
    </w:p>
    <w:p w:rsidR="00953E17" w:rsidRDefault="00953E17" w:rsidP="002B672B">
      <w:pPr>
        <w:snapToGrid w:val="0"/>
        <w:spacing w:beforeLines="50" w:before="120"/>
        <w:rPr>
          <w:rFonts w:ascii="仿宋" w:eastAsia="仿宋" w:hAnsi="仿宋"/>
          <w:sz w:val="30"/>
          <w:szCs w:val="30"/>
        </w:rPr>
      </w:pPr>
    </w:p>
    <w:p w:rsidR="00953E17" w:rsidRDefault="00953E17" w:rsidP="002B672B">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953E17" w:rsidRDefault="00953E17" w:rsidP="00953E17">
      <w:pPr>
        <w:snapToGrid w:val="0"/>
        <w:spacing w:before="50" w:after="50"/>
        <w:rPr>
          <w:rFonts w:ascii="仿宋" w:eastAsia="仿宋" w:hAnsi="仿宋"/>
          <w:spacing w:val="20"/>
          <w:sz w:val="30"/>
          <w:szCs w:val="30"/>
        </w:rPr>
      </w:pPr>
    </w:p>
    <w:p w:rsidR="00953E17" w:rsidRDefault="00953E17" w:rsidP="00953E17">
      <w:pPr>
        <w:snapToGrid w:val="0"/>
        <w:spacing w:before="50" w:after="50"/>
        <w:rPr>
          <w:rFonts w:ascii="仿宋" w:eastAsia="仿宋" w:hAnsi="仿宋"/>
          <w:spacing w:val="20"/>
          <w:sz w:val="30"/>
          <w:szCs w:val="30"/>
        </w:rPr>
      </w:pPr>
    </w:p>
    <w:p w:rsidR="00953E17" w:rsidRDefault="00953E17" w:rsidP="00953E17">
      <w:pPr>
        <w:snapToGrid w:val="0"/>
        <w:spacing w:before="50" w:after="50"/>
        <w:rPr>
          <w:rFonts w:ascii="仿宋" w:eastAsia="仿宋" w:hAnsi="仿宋"/>
          <w:sz w:val="30"/>
          <w:szCs w:val="30"/>
        </w:rPr>
      </w:pPr>
      <w:r>
        <w:rPr>
          <w:rFonts w:ascii="仿宋" w:eastAsia="仿宋" w:hAnsi="仿宋" w:hint="eastAsia"/>
          <w:spacing w:val="20"/>
          <w:sz w:val="30"/>
          <w:szCs w:val="30"/>
        </w:rPr>
        <w:br w:type="page"/>
      </w:r>
      <w:r>
        <w:rPr>
          <w:rFonts w:ascii="仿宋" w:eastAsia="仿宋" w:hAnsi="仿宋" w:hint="eastAsia"/>
          <w:sz w:val="30"/>
          <w:szCs w:val="30"/>
        </w:rPr>
        <w:lastRenderedPageBreak/>
        <w:t>附件9：</w:t>
      </w:r>
    </w:p>
    <w:p w:rsidR="00953E17" w:rsidRDefault="00953E17" w:rsidP="002B672B">
      <w:pPr>
        <w:snapToGrid w:val="0"/>
        <w:spacing w:before="50" w:afterLines="50" w:after="120"/>
        <w:jc w:val="center"/>
        <w:rPr>
          <w:rFonts w:ascii="仿宋" w:eastAsia="仿宋" w:hAnsi="仿宋"/>
          <w:b/>
          <w:spacing w:val="40"/>
          <w:kern w:val="0"/>
          <w:sz w:val="36"/>
          <w:szCs w:val="36"/>
        </w:rPr>
      </w:pPr>
      <w:r>
        <w:rPr>
          <w:rFonts w:ascii="仿宋" w:eastAsia="仿宋" w:hAnsi="仿宋" w:hint="eastAsia"/>
          <w:b/>
          <w:spacing w:val="40"/>
          <w:kern w:val="0"/>
          <w:sz w:val="36"/>
          <w:szCs w:val="36"/>
        </w:rPr>
        <w:t>技 术 响 应 表</w:t>
      </w:r>
    </w:p>
    <w:p w:rsidR="00953E17" w:rsidRDefault="00953E17" w:rsidP="002B672B">
      <w:pPr>
        <w:snapToGrid w:val="0"/>
        <w:spacing w:before="50" w:afterLines="50" w:after="120"/>
        <w:jc w:val="center"/>
        <w:rPr>
          <w:rFonts w:ascii="仿宋" w:eastAsia="仿宋" w:hAnsi="仿宋"/>
          <w:b/>
          <w:sz w:val="32"/>
          <w:szCs w:val="32"/>
        </w:rPr>
      </w:pPr>
    </w:p>
    <w:p w:rsidR="00953E17" w:rsidRDefault="00953E17" w:rsidP="00953E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09"/>
        <w:gridCol w:w="2196"/>
        <w:gridCol w:w="2423"/>
      </w:tblGrid>
      <w:tr w:rsidR="00953E17" w:rsidTr="000562B5">
        <w:trPr>
          <w:cantSplit/>
          <w:trHeight w:val="804"/>
        </w:trPr>
        <w:tc>
          <w:tcPr>
            <w:tcW w:w="3909"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jc w:val="center"/>
              <w:rPr>
                <w:rFonts w:ascii="仿宋" w:eastAsia="仿宋" w:hAnsi="仿宋"/>
                <w:sz w:val="30"/>
                <w:szCs w:val="30"/>
              </w:rPr>
            </w:pPr>
            <w:r>
              <w:rPr>
                <w:rFonts w:ascii="仿宋" w:eastAsia="仿宋" w:hAnsi="仿宋" w:hint="eastAsia"/>
                <w:sz w:val="30"/>
                <w:szCs w:val="30"/>
              </w:rPr>
              <w:t>招标文件要求</w:t>
            </w:r>
          </w:p>
        </w:tc>
        <w:tc>
          <w:tcPr>
            <w:tcW w:w="2196"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jc w:val="center"/>
              <w:rPr>
                <w:rFonts w:ascii="仿宋" w:eastAsia="仿宋" w:hAnsi="仿宋"/>
                <w:sz w:val="30"/>
                <w:szCs w:val="30"/>
              </w:rPr>
            </w:pPr>
            <w:r>
              <w:rPr>
                <w:rFonts w:ascii="仿宋" w:eastAsia="仿宋" w:hAnsi="仿宋" w:hint="eastAsia"/>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jc w:val="center"/>
              <w:rPr>
                <w:rFonts w:ascii="仿宋" w:eastAsia="仿宋" w:hAnsi="仿宋"/>
                <w:sz w:val="30"/>
                <w:szCs w:val="30"/>
              </w:rPr>
            </w:pPr>
            <w:r>
              <w:rPr>
                <w:rFonts w:ascii="仿宋" w:eastAsia="仿宋" w:hAnsi="仿宋" w:hint="eastAsia"/>
                <w:sz w:val="30"/>
                <w:szCs w:val="30"/>
              </w:rPr>
              <w:t xml:space="preserve">偏离情况      </w:t>
            </w:r>
          </w:p>
        </w:tc>
      </w:tr>
      <w:tr w:rsidR="00953E17" w:rsidTr="000562B5">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r>
      <w:tr w:rsidR="00953E17" w:rsidTr="000562B5">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rPr>
                <w:rFonts w:ascii="仿宋" w:eastAsia="仿宋" w:hAnsi="仿宋"/>
                <w:sz w:val="30"/>
                <w:szCs w:val="30"/>
              </w:rPr>
            </w:pPr>
          </w:p>
        </w:tc>
      </w:tr>
      <w:tr w:rsidR="00953E17" w:rsidTr="000562B5">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r>
      <w:tr w:rsidR="00953E17" w:rsidTr="000562B5">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nil"/>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r>
      <w:tr w:rsidR="00953E17" w:rsidTr="000562B5">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r>
      <w:tr w:rsidR="00953E17" w:rsidTr="000562B5">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Default="00953E17" w:rsidP="000562B5">
            <w:pPr>
              <w:pStyle w:val="afffff8"/>
              <w:snapToGrid w:val="0"/>
              <w:spacing w:before="120" w:after="120" w:line="240" w:lineRule="auto"/>
              <w:outlineLvl w:val="0"/>
              <w:rPr>
                <w:rFonts w:ascii="仿宋" w:eastAsia="仿宋" w:hAnsi="仿宋"/>
                <w:sz w:val="30"/>
                <w:szCs w:val="30"/>
              </w:rPr>
            </w:pPr>
          </w:p>
        </w:tc>
      </w:tr>
    </w:tbl>
    <w:p w:rsidR="00953E17" w:rsidRDefault="00953E17" w:rsidP="00953E17">
      <w:pPr>
        <w:pStyle w:val="33"/>
        <w:rPr>
          <w:rFonts w:ascii="仿宋" w:eastAsia="仿宋" w:hAnsi="仿宋"/>
          <w:spacing w:val="20"/>
          <w:kern w:val="0"/>
          <w:sz w:val="30"/>
          <w:szCs w:val="30"/>
        </w:rPr>
      </w:pPr>
      <w:r>
        <w:rPr>
          <w:rFonts w:ascii="仿宋" w:eastAsia="仿宋" w:hAnsi="仿宋" w:hint="eastAsia"/>
          <w:sz w:val="30"/>
          <w:szCs w:val="30"/>
        </w:rPr>
        <w:t>注：投标人应根据投标设备的性能指标、对照招标文件要求在“偏离情况”栏注明“正偏离”、“负偏离”或“无偏离”。</w:t>
      </w:r>
    </w:p>
    <w:p w:rsidR="00953E17" w:rsidRDefault="00953E17" w:rsidP="00953E17">
      <w:pPr>
        <w:snapToGrid w:val="0"/>
        <w:spacing w:before="50" w:after="50"/>
        <w:rPr>
          <w:rFonts w:ascii="仿宋" w:eastAsia="仿宋" w:hAnsi="仿宋"/>
          <w:spacing w:val="20"/>
          <w:sz w:val="30"/>
          <w:szCs w:val="30"/>
        </w:rPr>
      </w:pPr>
    </w:p>
    <w:p w:rsidR="00953E17" w:rsidRDefault="00953E17" w:rsidP="00953E17">
      <w:pPr>
        <w:snapToGrid w:val="0"/>
        <w:spacing w:before="50" w:after="50"/>
        <w:rPr>
          <w:rFonts w:ascii="仿宋" w:eastAsia="仿宋" w:hAnsi="仿宋"/>
          <w:sz w:val="30"/>
          <w:szCs w:val="30"/>
        </w:rPr>
      </w:pPr>
      <w:r>
        <w:rPr>
          <w:rFonts w:ascii="仿宋" w:eastAsia="仿宋" w:hAnsi="仿宋" w:hint="eastAsia"/>
          <w:spacing w:val="20"/>
          <w:sz w:val="30"/>
          <w:szCs w:val="30"/>
        </w:rPr>
        <w:t>授权代表签名：</w:t>
      </w:r>
      <w:r>
        <w:rPr>
          <w:rFonts w:ascii="仿宋" w:eastAsia="仿宋" w:hAnsi="仿宋" w:hint="eastAsia"/>
          <w:spacing w:val="20"/>
          <w:sz w:val="30"/>
          <w:szCs w:val="30"/>
          <w:u w:val="single"/>
        </w:rPr>
        <w:t xml:space="preserve">        </w:t>
      </w:r>
      <w:r>
        <w:rPr>
          <w:rFonts w:ascii="仿宋" w:eastAsia="仿宋" w:hAnsi="仿宋" w:hint="eastAsia"/>
          <w:spacing w:val="20"/>
          <w:sz w:val="30"/>
          <w:szCs w:val="30"/>
        </w:rPr>
        <w:t xml:space="preserve">          日 期：</w:t>
      </w:r>
      <w:r>
        <w:rPr>
          <w:rFonts w:ascii="仿宋" w:eastAsia="仿宋" w:hAnsi="仿宋" w:hint="eastAsia"/>
          <w:spacing w:val="20"/>
          <w:sz w:val="30"/>
          <w:szCs w:val="30"/>
          <w:u w:val="single"/>
        </w:rPr>
        <w:t xml:space="preserve">       </w:t>
      </w:r>
    </w:p>
    <w:p w:rsidR="00953E17" w:rsidRDefault="00953E17" w:rsidP="002B672B">
      <w:pPr>
        <w:snapToGrid w:val="0"/>
        <w:spacing w:before="50" w:afterLines="50" w:after="120"/>
        <w:jc w:val="left"/>
        <w:rPr>
          <w:rFonts w:ascii="仿宋" w:eastAsia="仿宋" w:hAnsi="仿宋"/>
          <w:sz w:val="30"/>
          <w:szCs w:val="30"/>
        </w:rPr>
      </w:pPr>
    </w:p>
    <w:p w:rsidR="00953E17" w:rsidRDefault="00953E17" w:rsidP="00953E17">
      <w:pPr>
        <w:snapToGrid w:val="0"/>
        <w:spacing w:before="50" w:after="50"/>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附件10：</w:t>
      </w:r>
    </w:p>
    <w:p w:rsidR="00953E17" w:rsidRDefault="00953E17" w:rsidP="002B672B">
      <w:pPr>
        <w:snapToGrid w:val="0"/>
        <w:spacing w:before="50" w:afterLines="50" w:after="120"/>
        <w:jc w:val="center"/>
        <w:rPr>
          <w:rFonts w:ascii="仿宋" w:eastAsia="仿宋" w:hAnsi="仿宋"/>
          <w:b/>
          <w:kern w:val="0"/>
          <w:sz w:val="36"/>
          <w:szCs w:val="36"/>
        </w:rPr>
      </w:pPr>
      <w:r>
        <w:rPr>
          <w:rFonts w:ascii="仿宋" w:eastAsia="仿宋" w:hAnsi="仿宋" w:hint="eastAsia"/>
          <w:b/>
          <w:kern w:val="0"/>
          <w:sz w:val="36"/>
          <w:szCs w:val="36"/>
        </w:rPr>
        <w:t>项目组人员清单</w:t>
      </w:r>
    </w:p>
    <w:p w:rsidR="00953E17" w:rsidRDefault="00953E17" w:rsidP="002B672B">
      <w:pPr>
        <w:snapToGrid w:val="0"/>
        <w:spacing w:beforeLines="50" w:before="120" w:after="50"/>
        <w:jc w:val="center"/>
        <w:rPr>
          <w:rFonts w:ascii="仿宋" w:eastAsia="仿宋" w:hAnsi="仿宋"/>
          <w:b/>
          <w:sz w:val="30"/>
          <w:szCs w:val="30"/>
        </w:rPr>
      </w:pPr>
    </w:p>
    <w:p w:rsidR="00953E17" w:rsidRDefault="00953E17" w:rsidP="00953E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Ind w:w="-1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4"/>
        <w:gridCol w:w="1004"/>
        <w:gridCol w:w="1663"/>
        <w:gridCol w:w="1260"/>
        <w:gridCol w:w="1800"/>
        <w:gridCol w:w="1800"/>
      </w:tblGrid>
      <w:tr w:rsidR="00953E17" w:rsidTr="000562B5">
        <w:tc>
          <w:tcPr>
            <w:tcW w:w="1004"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专业技</w:t>
            </w:r>
          </w:p>
          <w:p w:rsidR="00953E17" w:rsidRDefault="00953E17" w:rsidP="002B672B">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证书</w:t>
            </w:r>
          </w:p>
          <w:p w:rsidR="00953E17" w:rsidRDefault="00953E17" w:rsidP="002B672B">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劳动合</w:t>
            </w:r>
          </w:p>
          <w:p w:rsidR="00953E17" w:rsidRDefault="00953E17" w:rsidP="002B672B">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同编号</w:t>
            </w: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pStyle w:val="afffffa"/>
              <w:snapToGrid w:val="0"/>
              <w:spacing w:beforeLines="50" w:before="120" w:after="50" w:line="460" w:lineRule="exact"/>
              <w:ind w:left="52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r w:rsidR="00953E17" w:rsidTr="000562B5">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after="50" w:line="460" w:lineRule="exact"/>
              <w:rPr>
                <w:rFonts w:ascii="仿宋" w:eastAsia="仿宋" w:hAnsi="仿宋"/>
                <w:sz w:val="30"/>
                <w:szCs w:val="30"/>
              </w:rPr>
            </w:pPr>
          </w:p>
        </w:tc>
      </w:tr>
    </w:tbl>
    <w:p w:rsidR="00953E17" w:rsidRDefault="00953E17" w:rsidP="002B672B">
      <w:pPr>
        <w:snapToGrid w:val="0"/>
        <w:spacing w:before="50" w:afterLines="50" w:after="120" w:line="460" w:lineRule="exact"/>
        <w:jc w:val="left"/>
        <w:rPr>
          <w:rFonts w:ascii="仿宋" w:eastAsia="仿宋" w:hAnsi="仿宋"/>
          <w:sz w:val="30"/>
          <w:szCs w:val="30"/>
        </w:rPr>
      </w:pPr>
      <w:r>
        <w:rPr>
          <w:rFonts w:ascii="仿宋" w:eastAsia="仿宋" w:hAnsi="仿宋" w:hint="eastAsia"/>
          <w:sz w:val="30"/>
          <w:szCs w:val="30"/>
        </w:rPr>
        <w:t xml:space="preserve">注：在填写时，如本表格不适合投标单位的实际情况，可根据本表格式自行划表填写。 </w:t>
      </w:r>
    </w:p>
    <w:p w:rsidR="00953E17" w:rsidRDefault="00953E17" w:rsidP="002B672B">
      <w:pPr>
        <w:snapToGrid w:val="0"/>
        <w:spacing w:before="50" w:afterLines="50" w:after="120" w:line="460" w:lineRule="exact"/>
        <w:jc w:val="left"/>
        <w:rPr>
          <w:rFonts w:ascii="仿宋" w:eastAsia="仿宋" w:hAnsi="仿宋"/>
          <w:sz w:val="30"/>
          <w:szCs w:val="30"/>
        </w:rPr>
      </w:pPr>
    </w:p>
    <w:p w:rsidR="00953E17" w:rsidRDefault="00953E17" w:rsidP="00953E17">
      <w:pPr>
        <w:snapToGrid w:val="0"/>
        <w:spacing w:before="50" w:after="50" w:line="460" w:lineRule="exact"/>
        <w:rPr>
          <w:rFonts w:ascii="仿宋" w:eastAsia="仿宋" w:hAnsi="仿宋"/>
          <w:spacing w:val="20"/>
          <w:sz w:val="30"/>
          <w:szCs w:val="30"/>
          <w:u w:val="single"/>
        </w:rPr>
      </w:pPr>
      <w:r>
        <w:rPr>
          <w:rFonts w:ascii="仿宋" w:eastAsia="仿宋" w:hAnsi="仿宋" w:hint="eastAsia"/>
          <w:spacing w:val="20"/>
          <w:sz w:val="30"/>
          <w:szCs w:val="30"/>
        </w:rPr>
        <w:t>授权代表签名：</w:t>
      </w:r>
      <w:r>
        <w:rPr>
          <w:rFonts w:ascii="仿宋" w:eastAsia="仿宋" w:hAnsi="仿宋" w:hint="eastAsia"/>
          <w:spacing w:val="20"/>
          <w:sz w:val="30"/>
          <w:szCs w:val="30"/>
          <w:u w:val="single"/>
        </w:rPr>
        <w:t xml:space="preserve">              </w:t>
      </w:r>
      <w:r>
        <w:rPr>
          <w:rFonts w:ascii="仿宋" w:eastAsia="仿宋" w:hAnsi="仿宋" w:hint="eastAsia"/>
          <w:spacing w:val="20"/>
          <w:sz w:val="30"/>
          <w:szCs w:val="30"/>
        </w:rPr>
        <w:t xml:space="preserve"> 日  期：</w:t>
      </w:r>
      <w:r>
        <w:rPr>
          <w:rFonts w:ascii="仿宋" w:eastAsia="仿宋" w:hAnsi="仿宋" w:hint="eastAsia"/>
          <w:spacing w:val="20"/>
          <w:sz w:val="30"/>
          <w:szCs w:val="30"/>
          <w:u w:val="single"/>
        </w:rPr>
        <w:t xml:space="preserve">        </w:t>
      </w:r>
    </w:p>
    <w:p w:rsidR="00953E17" w:rsidRDefault="00953E17" w:rsidP="002B672B">
      <w:pPr>
        <w:snapToGrid w:val="0"/>
        <w:spacing w:before="50" w:afterLines="50" w:after="120" w:line="460" w:lineRule="exact"/>
        <w:jc w:val="left"/>
        <w:rPr>
          <w:rFonts w:ascii="仿宋" w:eastAsia="仿宋" w:hAnsi="仿宋"/>
          <w:sz w:val="30"/>
          <w:szCs w:val="30"/>
        </w:rPr>
      </w:pPr>
    </w:p>
    <w:p w:rsidR="00953E17" w:rsidRDefault="00953E17" w:rsidP="00953E17">
      <w:pPr>
        <w:pStyle w:val="afffff8"/>
        <w:snapToGrid w:val="0"/>
        <w:spacing w:before="120" w:after="120" w:line="460" w:lineRule="exact"/>
        <w:rPr>
          <w:rFonts w:ascii="仿宋" w:eastAsia="仿宋" w:hAnsi="仿宋"/>
          <w:sz w:val="30"/>
          <w:szCs w:val="30"/>
        </w:rPr>
      </w:pPr>
    </w:p>
    <w:p w:rsidR="00953E17" w:rsidRDefault="00953E17" w:rsidP="00953E17">
      <w:pPr>
        <w:snapToGrid w:val="0"/>
        <w:spacing w:before="5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附件11：</w:t>
      </w:r>
    </w:p>
    <w:p w:rsidR="00953E17" w:rsidRDefault="00953E17" w:rsidP="00953E17">
      <w:pPr>
        <w:snapToGrid w:val="0"/>
        <w:spacing w:before="50" w:after="50"/>
        <w:jc w:val="center"/>
        <w:rPr>
          <w:rFonts w:ascii="仿宋" w:eastAsia="仿宋" w:hAnsi="仿宋"/>
          <w:b/>
          <w:sz w:val="36"/>
          <w:szCs w:val="36"/>
        </w:rPr>
      </w:pPr>
      <w:r>
        <w:rPr>
          <w:rFonts w:ascii="仿宋" w:eastAsia="仿宋" w:hAnsi="仿宋" w:hint="eastAsia"/>
          <w:b/>
          <w:sz w:val="36"/>
          <w:szCs w:val="36"/>
        </w:rPr>
        <w:t>商务响应表</w:t>
      </w:r>
    </w:p>
    <w:p w:rsidR="00953E17" w:rsidRDefault="00953E17" w:rsidP="00953E17">
      <w:pPr>
        <w:snapToGrid w:val="0"/>
        <w:spacing w:before="50"/>
        <w:jc w:val="center"/>
        <w:rPr>
          <w:rFonts w:ascii="仿宋" w:eastAsia="仿宋" w:hAnsi="仿宋"/>
          <w:b/>
          <w:sz w:val="32"/>
          <w:szCs w:val="32"/>
        </w:rPr>
      </w:pPr>
    </w:p>
    <w:p w:rsidR="00953E17" w:rsidRDefault="00953E17" w:rsidP="00953E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84"/>
        <w:gridCol w:w="2700"/>
        <w:gridCol w:w="1260"/>
        <w:gridCol w:w="3020"/>
      </w:tblGrid>
      <w:tr w:rsidR="00953E17" w:rsidTr="000562B5">
        <w:trPr>
          <w:trHeight w:val="642"/>
        </w:trPr>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jc w:val="center"/>
              <w:rPr>
                <w:rFonts w:ascii="仿宋" w:eastAsia="仿宋" w:hAnsi="仿宋"/>
                <w:sz w:val="30"/>
                <w:szCs w:val="30"/>
              </w:rPr>
            </w:pPr>
            <w:r>
              <w:rPr>
                <w:rFonts w:ascii="仿宋" w:eastAsia="仿宋" w:hAnsi="仿宋" w:hint="eastAsia"/>
                <w:sz w:val="30"/>
                <w:szCs w:val="30"/>
              </w:rPr>
              <w:t>项目</w:t>
            </w:r>
          </w:p>
        </w:tc>
        <w:tc>
          <w:tcPr>
            <w:tcW w:w="2700"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jc w:val="center"/>
              <w:rPr>
                <w:rFonts w:ascii="仿宋" w:eastAsia="仿宋" w:hAnsi="仿宋"/>
                <w:sz w:val="30"/>
                <w:szCs w:val="30"/>
              </w:rPr>
            </w:pPr>
            <w:r>
              <w:rPr>
                <w:rFonts w:ascii="仿宋" w:eastAsia="仿宋" w:hAnsi="仿宋" w:hint="eastAsia"/>
                <w:sz w:val="30"/>
                <w:szCs w:val="30"/>
              </w:rPr>
              <w:t>招标文件要求</w:t>
            </w:r>
          </w:p>
        </w:tc>
        <w:tc>
          <w:tcPr>
            <w:tcW w:w="1260"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jc w:val="center"/>
              <w:rPr>
                <w:rFonts w:ascii="仿宋" w:eastAsia="仿宋" w:hAnsi="仿宋"/>
                <w:sz w:val="30"/>
                <w:szCs w:val="30"/>
              </w:rPr>
            </w:pPr>
            <w:r>
              <w:rPr>
                <w:rFonts w:ascii="仿宋" w:eastAsia="仿宋" w:hAnsi="仿宋" w:hint="eastAsia"/>
                <w:sz w:val="30"/>
                <w:szCs w:val="30"/>
              </w:rPr>
              <w:t>是否</w:t>
            </w:r>
          </w:p>
          <w:p w:rsidR="00953E17" w:rsidRDefault="00953E17" w:rsidP="002B672B">
            <w:pPr>
              <w:snapToGrid w:val="0"/>
              <w:spacing w:beforeLines="50" w:before="120"/>
              <w:jc w:val="center"/>
              <w:rPr>
                <w:rFonts w:ascii="仿宋" w:eastAsia="仿宋" w:hAnsi="仿宋"/>
                <w:sz w:val="30"/>
                <w:szCs w:val="30"/>
              </w:rPr>
            </w:pPr>
            <w:r>
              <w:rPr>
                <w:rFonts w:ascii="仿宋" w:eastAsia="仿宋" w:hAnsi="仿宋" w:hint="eastAsia"/>
                <w:sz w:val="30"/>
                <w:szCs w:val="30"/>
              </w:rPr>
              <w:t>响应</w:t>
            </w:r>
          </w:p>
        </w:tc>
        <w:tc>
          <w:tcPr>
            <w:tcW w:w="3020" w:type="dxa"/>
            <w:tcBorders>
              <w:top w:val="single" w:sz="4" w:space="0" w:color="auto"/>
              <w:left w:val="single" w:sz="4" w:space="0" w:color="auto"/>
              <w:bottom w:val="single" w:sz="4" w:space="0" w:color="auto"/>
              <w:right w:val="single" w:sz="4" w:space="0" w:color="auto"/>
            </w:tcBorders>
            <w:vAlign w:val="center"/>
          </w:tcPr>
          <w:p w:rsidR="00953E17" w:rsidRDefault="00953E17" w:rsidP="002B672B">
            <w:pPr>
              <w:snapToGrid w:val="0"/>
              <w:spacing w:beforeLines="50" w:before="120"/>
              <w:jc w:val="center"/>
              <w:rPr>
                <w:rFonts w:ascii="仿宋" w:eastAsia="仿宋" w:hAnsi="仿宋"/>
                <w:sz w:val="30"/>
                <w:szCs w:val="30"/>
              </w:rPr>
            </w:pPr>
            <w:r>
              <w:rPr>
                <w:rFonts w:ascii="仿宋" w:eastAsia="仿宋" w:hAnsi="仿宋" w:hint="eastAsia"/>
                <w:sz w:val="30"/>
                <w:szCs w:val="30"/>
              </w:rPr>
              <w:t>投标人的承诺或说明</w:t>
            </w:r>
          </w:p>
        </w:tc>
      </w:tr>
      <w:tr w:rsidR="00953E17" w:rsidTr="000562B5">
        <w:trPr>
          <w:trHeight w:val="469"/>
        </w:trPr>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供货时间（项目工期）及地点</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付款条件</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r>
      <w:tr w:rsidR="00953E17" w:rsidTr="000562B5">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违约责任及争议解决方式</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r>
      <w:tr w:rsidR="00953E17" w:rsidTr="000562B5">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项目维护计划</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ind w:left="43"/>
              <w:rPr>
                <w:rFonts w:ascii="仿宋" w:eastAsia="仿宋" w:hAnsi="仿宋"/>
                <w:sz w:val="30"/>
                <w:szCs w:val="30"/>
              </w:rPr>
            </w:pPr>
          </w:p>
        </w:tc>
      </w:tr>
      <w:tr w:rsidR="00953E17" w:rsidTr="000562B5">
        <w:trPr>
          <w:trHeight w:val="820"/>
        </w:trPr>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响应情况</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本地化服务要求</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技术培训</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公司技术力量情况</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c>
          <w:tcPr>
            <w:tcW w:w="1784"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left"/>
              <w:rPr>
                <w:rFonts w:ascii="仿宋" w:eastAsia="仿宋" w:hAnsi="仿宋"/>
                <w:color w:val="000000"/>
                <w:sz w:val="28"/>
                <w:szCs w:val="28"/>
              </w:rPr>
            </w:pPr>
            <w:r>
              <w:rPr>
                <w:rFonts w:ascii="仿宋" w:eastAsia="仿宋" w:hAnsi="仿宋" w:hint="eastAsia"/>
                <w:color w:val="000000"/>
                <w:sz w:val="28"/>
                <w:szCs w:val="28"/>
              </w:rPr>
              <w:t>经验或业绩要求</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r w:rsidR="00953E17" w:rsidTr="000562B5">
        <w:tc>
          <w:tcPr>
            <w:tcW w:w="1784" w:type="dxa"/>
            <w:tcBorders>
              <w:top w:val="single" w:sz="4" w:space="0" w:color="auto"/>
              <w:left w:val="single" w:sz="4" w:space="0" w:color="auto"/>
              <w:bottom w:val="single" w:sz="4" w:space="0" w:color="auto"/>
              <w:right w:val="single" w:sz="4" w:space="0" w:color="auto"/>
            </w:tcBorders>
          </w:tcPr>
          <w:p w:rsidR="00953E17" w:rsidRDefault="00953E17" w:rsidP="000562B5">
            <w:pPr>
              <w:snapToGrid w:val="0"/>
              <w:rPr>
                <w:rFonts w:ascii="仿宋" w:eastAsia="仿宋" w:hAnsi="仿宋"/>
                <w:sz w:val="30"/>
                <w:szCs w:val="30"/>
              </w:rPr>
            </w:pPr>
            <w:r>
              <w:rPr>
                <w:rFonts w:ascii="仿宋" w:eastAsia="仿宋" w:hAnsi="仿宋" w:hint="eastAsia"/>
                <w:sz w:val="30"/>
                <w:szCs w:val="30"/>
              </w:rPr>
              <w:t>……</w:t>
            </w:r>
          </w:p>
        </w:tc>
        <w:tc>
          <w:tcPr>
            <w:tcW w:w="270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Lines="50" w:before="120"/>
              <w:rPr>
                <w:rFonts w:ascii="仿宋" w:eastAsia="仿宋" w:hAnsi="仿宋"/>
                <w:sz w:val="30"/>
                <w:szCs w:val="30"/>
              </w:rPr>
            </w:pPr>
          </w:p>
        </w:tc>
      </w:tr>
    </w:tbl>
    <w:p w:rsidR="00953E17" w:rsidRDefault="00953E17" w:rsidP="002B672B">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953E17" w:rsidRDefault="00953E17" w:rsidP="002B672B">
      <w:pPr>
        <w:snapToGrid w:val="0"/>
        <w:spacing w:before="50" w:afterLines="50" w:after="120"/>
        <w:jc w:val="left"/>
        <w:rPr>
          <w:rFonts w:ascii="仿宋" w:eastAsia="仿宋" w:hAnsi="仿宋"/>
          <w:sz w:val="30"/>
          <w:szCs w:val="30"/>
        </w:rPr>
      </w:pPr>
    </w:p>
    <w:p w:rsidR="00953E17" w:rsidRDefault="00953E17" w:rsidP="002B672B">
      <w:pPr>
        <w:snapToGrid w:val="0"/>
        <w:spacing w:before="50" w:afterLines="50" w:after="120"/>
        <w:jc w:val="left"/>
        <w:rPr>
          <w:rFonts w:ascii="仿宋" w:eastAsia="仿宋" w:hAnsi="仿宋"/>
          <w:sz w:val="30"/>
          <w:szCs w:val="30"/>
        </w:rPr>
      </w:pPr>
    </w:p>
    <w:p w:rsidR="00953E17" w:rsidRDefault="00953E17" w:rsidP="002B672B">
      <w:pPr>
        <w:snapToGrid w:val="0"/>
        <w:spacing w:before="50" w:afterLines="50" w:after="120"/>
        <w:jc w:val="left"/>
        <w:rPr>
          <w:rFonts w:ascii="仿宋" w:eastAsia="仿宋" w:hAnsi="仿宋"/>
          <w:sz w:val="30"/>
          <w:szCs w:val="30"/>
        </w:rPr>
      </w:pPr>
    </w:p>
    <w:p w:rsidR="00953E17" w:rsidRDefault="00953E17" w:rsidP="002B672B">
      <w:pPr>
        <w:snapToGrid w:val="0"/>
        <w:spacing w:before="50" w:afterLines="50" w:after="120"/>
        <w:jc w:val="left"/>
        <w:rPr>
          <w:rFonts w:ascii="仿宋" w:eastAsia="仿宋" w:hAnsi="仿宋"/>
          <w:sz w:val="30"/>
          <w:szCs w:val="30"/>
        </w:rPr>
      </w:pPr>
    </w:p>
    <w:p w:rsidR="00953E17" w:rsidRDefault="00953E17" w:rsidP="00953E17">
      <w:pPr>
        <w:widowControl/>
        <w:jc w:val="left"/>
        <w:rPr>
          <w:rFonts w:ascii="仿宋" w:eastAsia="仿宋" w:hAnsi="仿宋"/>
          <w:sz w:val="30"/>
          <w:szCs w:val="30"/>
        </w:rPr>
        <w:sectPr w:rsidR="00953E17">
          <w:pgSz w:w="11906" w:h="16838"/>
          <w:pgMar w:top="1474" w:right="1797" w:bottom="1247" w:left="1797" w:header="851" w:footer="851" w:gutter="0"/>
          <w:cols w:space="720"/>
        </w:sectPr>
      </w:pPr>
    </w:p>
    <w:p w:rsidR="00953E17" w:rsidRDefault="00953E17" w:rsidP="002B672B">
      <w:pPr>
        <w:snapToGrid w:val="0"/>
        <w:spacing w:before="50" w:afterLines="50" w:after="120"/>
        <w:jc w:val="left"/>
        <w:rPr>
          <w:rFonts w:ascii="仿宋" w:eastAsia="仿宋" w:hAnsi="仿宋"/>
          <w:sz w:val="30"/>
          <w:szCs w:val="30"/>
        </w:rPr>
      </w:pPr>
      <w:r>
        <w:rPr>
          <w:rFonts w:ascii="仿宋" w:eastAsia="仿宋" w:hAnsi="仿宋" w:hint="eastAsia"/>
          <w:sz w:val="30"/>
          <w:szCs w:val="30"/>
        </w:rPr>
        <w:lastRenderedPageBreak/>
        <w:t>附件12：</w:t>
      </w:r>
    </w:p>
    <w:p w:rsidR="00953E17" w:rsidRDefault="00953E17" w:rsidP="00953E17">
      <w:pPr>
        <w:snapToGrid w:val="0"/>
        <w:spacing w:before="50" w:after="50"/>
        <w:jc w:val="center"/>
        <w:rPr>
          <w:rFonts w:ascii="仿宋" w:eastAsia="仿宋" w:hAnsi="仿宋"/>
          <w:b/>
          <w:sz w:val="36"/>
          <w:szCs w:val="36"/>
        </w:rPr>
      </w:pPr>
      <w:r>
        <w:rPr>
          <w:rFonts w:ascii="仿宋" w:eastAsia="仿宋" w:hAnsi="仿宋" w:hint="eastAsia"/>
          <w:b/>
          <w:sz w:val="36"/>
          <w:szCs w:val="36"/>
        </w:rPr>
        <w:t>投标人业绩情况一览表</w:t>
      </w:r>
    </w:p>
    <w:p w:rsidR="00953E17" w:rsidRDefault="00953E17" w:rsidP="00953E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28"/>
        <w:gridCol w:w="3420"/>
        <w:gridCol w:w="1080"/>
        <w:gridCol w:w="1080"/>
        <w:gridCol w:w="1440"/>
        <w:gridCol w:w="1080"/>
        <w:gridCol w:w="1080"/>
        <w:gridCol w:w="2160"/>
      </w:tblGrid>
      <w:tr w:rsidR="00953E17" w:rsidTr="000562B5">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采购</w:t>
            </w:r>
          </w:p>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合同</w:t>
            </w:r>
          </w:p>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金额</w:t>
            </w:r>
          </w:p>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采购单位联系人及</w:t>
            </w:r>
          </w:p>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联系电话</w:t>
            </w:r>
          </w:p>
        </w:tc>
      </w:tr>
      <w:tr w:rsidR="00953E17" w:rsidTr="000562B5">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tcPr>
          <w:p w:rsidR="00953E17" w:rsidRDefault="00953E17" w:rsidP="000562B5">
            <w:pPr>
              <w:widowControl/>
              <w:jc w:val="left"/>
              <w:rPr>
                <w:rFonts w:ascii="仿宋" w:eastAsia="仿宋" w:hAnsi="仿宋"/>
                <w:sz w:val="30"/>
                <w:szCs w:val="30"/>
              </w:rPr>
            </w:pPr>
          </w:p>
        </w:tc>
        <w:tc>
          <w:tcPr>
            <w:tcW w:w="3420" w:type="dxa"/>
            <w:vMerge/>
            <w:tcBorders>
              <w:top w:val="single" w:sz="4" w:space="0" w:color="auto"/>
              <w:left w:val="single" w:sz="4" w:space="0" w:color="auto"/>
              <w:bottom w:val="single" w:sz="4" w:space="0" w:color="auto"/>
              <w:right w:val="single" w:sz="4" w:space="0" w:color="auto"/>
            </w:tcBorders>
            <w:vAlign w:val="center"/>
          </w:tcPr>
          <w:p w:rsidR="00953E17" w:rsidRDefault="00953E17" w:rsidP="000562B5">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953E17" w:rsidRDefault="00953E17" w:rsidP="000562B5">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953E17" w:rsidRDefault="00953E17" w:rsidP="000562B5">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53E17" w:rsidRDefault="00953E17" w:rsidP="000562B5">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合</w:t>
            </w:r>
          </w:p>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验收</w:t>
            </w:r>
          </w:p>
          <w:p w:rsidR="00953E17" w:rsidRDefault="00953E17" w:rsidP="000562B5">
            <w:pPr>
              <w:snapToGrid w:val="0"/>
              <w:jc w:val="center"/>
              <w:rPr>
                <w:rFonts w:ascii="仿宋" w:eastAsia="仿宋" w:hAnsi="仿宋"/>
                <w:sz w:val="30"/>
                <w:szCs w:val="30"/>
              </w:rPr>
            </w:pPr>
            <w:r>
              <w:rPr>
                <w:rFonts w:ascii="仿宋" w:eastAsia="仿宋" w:hAnsi="仿宋" w:hint="eastAsia"/>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tcPr>
          <w:p w:rsidR="00953E17" w:rsidRDefault="00953E17" w:rsidP="000562B5">
            <w:pPr>
              <w:widowControl/>
              <w:jc w:val="left"/>
              <w:rPr>
                <w:rFonts w:ascii="仿宋" w:eastAsia="仿宋" w:hAnsi="仿宋"/>
                <w:sz w:val="30"/>
                <w:szCs w:val="30"/>
              </w:rPr>
            </w:pPr>
          </w:p>
        </w:tc>
      </w:tr>
      <w:tr w:rsidR="00953E17" w:rsidTr="000562B5">
        <w:tc>
          <w:tcPr>
            <w:tcW w:w="2628"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r>
      <w:tr w:rsidR="00953E17" w:rsidTr="000562B5">
        <w:trPr>
          <w:trHeight w:val="710"/>
        </w:trPr>
        <w:tc>
          <w:tcPr>
            <w:tcW w:w="2628"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r>
      <w:tr w:rsidR="00953E17" w:rsidTr="000562B5">
        <w:tc>
          <w:tcPr>
            <w:tcW w:w="2628"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r>
      <w:tr w:rsidR="00953E17" w:rsidTr="000562B5">
        <w:tc>
          <w:tcPr>
            <w:tcW w:w="2628"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p>
        </w:tc>
      </w:tr>
      <w:tr w:rsidR="00953E17" w:rsidTr="000562B5">
        <w:tc>
          <w:tcPr>
            <w:tcW w:w="2628" w:type="dxa"/>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center"/>
              <w:rPr>
                <w:rFonts w:ascii="仿宋" w:eastAsia="仿宋" w:hAnsi="仿宋"/>
                <w:sz w:val="30"/>
                <w:szCs w:val="30"/>
              </w:rPr>
            </w:pPr>
            <w:r>
              <w:rPr>
                <w:rFonts w:ascii="仿宋" w:eastAsia="仿宋" w:hAnsi="仿宋" w:hint="eastAsia"/>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tcPr>
          <w:p w:rsidR="00953E17" w:rsidRDefault="00953E17" w:rsidP="002B672B">
            <w:pPr>
              <w:snapToGrid w:val="0"/>
              <w:spacing w:before="50" w:afterLines="50" w:after="120" w:line="400" w:lineRule="exact"/>
              <w:jc w:val="left"/>
              <w:rPr>
                <w:rFonts w:ascii="仿宋" w:eastAsia="仿宋" w:hAnsi="仿宋"/>
                <w:sz w:val="30"/>
                <w:szCs w:val="30"/>
              </w:rPr>
            </w:pPr>
            <w:r>
              <w:rPr>
                <w:rFonts w:ascii="仿宋" w:eastAsia="仿宋" w:hAnsi="仿宋" w:hint="eastAsia"/>
                <w:sz w:val="32"/>
                <w:szCs w:val="32"/>
              </w:rPr>
              <w:t>提供投标人同类项目合同复印件、用户验收报告（如有）。</w:t>
            </w:r>
          </w:p>
        </w:tc>
      </w:tr>
    </w:tbl>
    <w:p w:rsidR="00953E17" w:rsidRDefault="00953E17" w:rsidP="00953E17">
      <w:pPr>
        <w:pStyle w:val="af6"/>
        <w:snapToGrid w:val="0"/>
        <w:spacing w:before="240"/>
        <w:rPr>
          <w:rFonts w:ascii="仿宋" w:eastAsia="仿宋" w:hAnsi="仿宋"/>
          <w:kern w:val="0"/>
          <w:sz w:val="30"/>
          <w:szCs w:val="30"/>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时  间：</w:t>
      </w:r>
      <w:r>
        <w:rPr>
          <w:rFonts w:ascii="仿宋" w:eastAsia="仿宋" w:hAnsi="仿宋" w:hint="eastAsia"/>
          <w:sz w:val="30"/>
          <w:szCs w:val="30"/>
          <w:u w:val="single"/>
        </w:rPr>
        <w:t xml:space="preserve">            </w:t>
      </w:r>
    </w:p>
    <w:p w:rsidR="00953E17" w:rsidRDefault="00953E17" w:rsidP="00953E17">
      <w:pPr>
        <w:widowControl/>
        <w:jc w:val="left"/>
        <w:rPr>
          <w:rFonts w:ascii="仿宋" w:eastAsia="仿宋" w:hAnsi="仿宋"/>
          <w:sz w:val="30"/>
          <w:szCs w:val="30"/>
        </w:rPr>
        <w:sectPr w:rsidR="00953E17">
          <w:pgSz w:w="16838" w:h="11906" w:orient="landscape"/>
          <w:pgMar w:top="1797" w:right="1474" w:bottom="1797" w:left="1247" w:header="851" w:footer="851" w:gutter="0"/>
          <w:cols w:space="720"/>
        </w:sectPr>
      </w:pPr>
    </w:p>
    <w:p w:rsidR="00953E17" w:rsidRDefault="00953E17" w:rsidP="002B672B">
      <w:pPr>
        <w:snapToGrid w:val="0"/>
        <w:spacing w:beforeLines="50" w:before="120" w:after="50"/>
        <w:rPr>
          <w:rFonts w:ascii="仿宋" w:eastAsia="仿宋" w:hAnsi="仿宋"/>
          <w:b/>
          <w:sz w:val="30"/>
          <w:szCs w:val="30"/>
        </w:rPr>
      </w:pPr>
      <w:r>
        <w:rPr>
          <w:rFonts w:ascii="仿宋" w:eastAsia="仿宋" w:hAnsi="仿宋" w:hint="eastAsia"/>
          <w:sz w:val="30"/>
          <w:szCs w:val="30"/>
        </w:rPr>
        <w:lastRenderedPageBreak/>
        <w:t>附件13</w:t>
      </w:r>
      <w:r>
        <w:rPr>
          <w:rFonts w:ascii="仿宋" w:eastAsia="仿宋" w:hAnsi="仿宋" w:hint="eastAsia"/>
          <w:b/>
          <w:sz w:val="30"/>
          <w:szCs w:val="30"/>
        </w:rPr>
        <w:t xml:space="preserve">：                                    </w:t>
      </w:r>
      <w:r>
        <w:rPr>
          <w:rFonts w:ascii="仿宋" w:eastAsia="仿宋" w:hAnsi="仿宋" w:hint="eastAsia"/>
          <w:sz w:val="30"/>
          <w:szCs w:val="30"/>
        </w:rPr>
        <w:t xml:space="preserve"> 正本或副本</w:t>
      </w:r>
    </w:p>
    <w:p w:rsidR="00953E17" w:rsidRDefault="00953E17" w:rsidP="00953E17">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953E17" w:rsidRDefault="00953E17" w:rsidP="002B672B">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项目编号：（标项  ）</w:t>
      </w:r>
    </w:p>
    <w:p w:rsidR="00953E17" w:rsidRDefault="00953E17" w:rsidP="00953E17">
      <w:pPr>
        <w:spacing w:after="100" w:afterAutospacing="1" w:line="800" w:lineRule="exact"/>
        <w:ind w:right="-108"/>
        <w:jc w:val="center"/>
        <w:rPr>
          <w:rFonts w:ascii="仿宋" w:eastAsia="仿宋" w:hAnsi="仿宋"/>
          <w:b/>
          <w:spacing w:val="40"/>
          <w:sz w:val="84"/>
          <w:szCs w:val="84"/>
        </w:rPr>
      </w:pPr>
    </w:p>
    <w:p w:rsidR="00953E17" w:rsidRDefault="00953E17" w:rsidP="00953E17">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报</w:t>
      </w:r>
    </w:p>
    <w:p w:rsidR="00953E17" w:rsidRDefault="00953E17" w:rsidP="00953E17">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价</w:t>
      </w:r>
    </w:p>
    <w:p w:rsidR="00953E17" w:rsidRDefault="00953E17" w:rsidP="00953E17">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953E17" w:rsidRDefault="00953E17" w:rsidP="00953E17">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953E17" w:rsidRDefault="00953E17" w:rsidP="00953E17">
      <w:pPr>
        <w:spacing w:line="500" w:lineRule="exact"/>
        <w:ind w:right="532"/>
        <w:jc w:val="center"/>
        <w:rPr>
          <w:rFonts w:ascii="仿宋" w:eastAsia="仿宋" w:hAnsi="仿宋"/>
          <w:sz w:val="36"/>
          <w:szCs w:val="36"/>
        </w:rPr>
      </w:pPr>
    </w:p>
    <w:p w:rsidR="00953E17" w:rsidRDefault="00953E17" w:rsidP="00953E17">
      <w:pPr>
        <w:spacing w:line="5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953E17" w:rsidRDefault="00953E17" w:rsidP="00953E17">
      <w:pPr>
        <w:wordWrap w:val="0"/>
        <w:spacing w:line="500" w:lineRule="exact"/>
        <w:ind w:right="-108" w:firstLineChars="200" w:firstLine="720"/>
        <w:rPr>
          <w:rFonts w:ascii="仿宋" w:eastAsia="仿宋" w:hAnsi="仿宋"/>
          <w:sz w:val="36"/>
          <w:szCs w:val="36"/>
        </w:rPr>
      </w:pPr>
      <w:r>
        <w:rPr>
          <w:rFonts w:ascii="仿宋" w:eastAsia="仿宋" w:hAnsi="仿宋" w:hint="eastAsia"/>
          <w:sz w:val="36"/>
          <w:szCs w:val="36"/>
        </w:rPr>
        <w:t>地    址：</w:t>
      </w:r>
    </w:p>
    <w:p w:rsidR="00953E17" w:rsidRDefault="00953E17" w:rsidP="00953E17">
      <w:pPr>
        <w:wordWrap w:val="0"/>
        <w:spacing w:line="500" w:lineRule="exact"/>
        <w:ind w:right="-108" w:firstLineChars="200" w:firstLine="720"/>
        <w:rPr>
          <w:rFonts w:ascii="仿宋" w:eastAsia="仿宋" w:hAnsi="仿宋"/>
          <w:sz w:val="36"/>
          <w:szCs w:val="36"/>
        </w:rPr>
      </w:pPr>
      <w:r>
        <w:rPr>
          <w:rFonts w:ascii="仿宋" w:eastAsia="仿宋" w:hAnsi="仿宋" w:hint="eastAsia"/>
          <w:sz w:val="36"/>
          <w:szCs w:val="36"/>
        </w:rPr>
        <w:t>时    间：</w:t>
      </w:r>
    </w:p>
    <w:p w:rsidR="00953E17" w:rsidRDefault="00953E17" w:rsidP="00953E17">
      <w:pPr>
        <w:snapToGrid w:val="0"/>
        <w:spacing w:before="50" w:after="50"/>
        <w:rPr>
          <w:rFonts w:ascii="仿宋" w:eastAsia="仿宋" w:hAnsi="仿宋"/>
          <w:sz w:val="30"/>
          <w:szCs w:val="30"/>
        </w:rPr>
      </w:pPr>
    </w:p>
    <w:p w:rsidR="00953E17" w:rsidRDefault="00953E17" w:rsidP="00953E17">
      <w:pPr>
        <w:pStyle w:val="afffffa"/>
        <w:snapToGrid w:val="0"/>
        <w:ind w:leftChars="0" w:left="0"/>
        <w:rPr>
          <w:rFonts w:ascii="仿宋" w:eastAsia="仿宋" w:hAnsi="仿宋"/>
          <w:b/>
          <w:sz w:val="36"/>
          <w:szCs w:val="36"/>
        </w:rPr>
      </w:pPr>
      <w:r>
        <w:rPr>
          <w:rFonts w:ascii="仿宋" w:eastAsia="仿宋" w:hAnsi="仿宋" w:hint="eastAsia"/>
          <w:kern w:val="0"/>
          <w:sz w:val="36"/>
          <w:szCs w:val="36"/>
        </w:rPr>
        <w:br w:type="page"/>
      </w:r>
      <w:r>
        <w:rPr>
          <w:rFonts w:ascii="仿宋" w:eastAsia="仿宋" w:hAnsi="仿宋" w:hint="eastAsia"/>
          <w:sz w:val="36"/>
          <w:szCs w:val="36"/>
        </w:rPr>
        <w:lastRenderedPageBreak/>
        <w:t>3、</w:t>
      </w:r>
      <w:r>
        <w:rPr>
          <w:rFonts w:ascii="仿宋" w:eastAsia="仿宋" w:hAnsi="仿宋" w:hint="eastAsia"/>
          <w:b/>
          <w:sz w:val="36"/>
          <w:szCs w:val="36"/>
        </w:rPr>
        <w:t>报价文件目录</w:t>
      </w:r>
    </w:p>
    <w:p w:rsidR="00953E17" w:rsidRDefault="00953E17" w:rsidP="00953E17">
      <w:pPr>
        <w:rPr>
          <w:rFonts w:ascii="仿宋" w:eastAsia="仿宋" w:hAnsi="仿宋"/>
        </w:rPr>
      </w:pPr>
    </w:p>
    <w:p w:rsidR="00953E17" w:rsidRDefault="00953E17" w:rsidP="00953E17">
      <w:pPr>
        <w:pStyle w:val="afffffa"/>
        <w:snapToGrid w:val="0"/>
        <w:spacing w:line="460" w:lineRule="exact"/>
        <w:ind w:leftChars="0" w:left="0"/>
        <w:rPr>
          <w:rFonts w:ascii="仿宋" w:eastAsia="仿宋" w:hAnsi="仿宋"/>
          <w:sz w:val="30"/>
          <w:szCs w:val="30"/>
        </w:rPr>
      </w:pPr>
      <w:r>
        <w:rPr>
          <w:rFonts w:ascii="仿宋" w:eastAsia="仿宋" w:hAnsi="仿宋" w:hint="eastAsia"/>
          <w:sz w:val="30"/>
          <w:szCs w:val="30"/>
        </w:rPr>
        <w:t>（1）投标报价明细表（见附件14）；</w:t>
      </w:r>
    </w:p>
    <w:p w:rsidR="00953E17" w:rsidRDefault="00953E17" w:rsidP="00953E17">
      <w:pPr>
        <w:pStyle w:val="afffffa"/>
        <w:snapToGrid w:val="0"/>
        <w:spacing w:line="460" w:lineRule="exact"/>
        <w:ind w:leftChars="0" w:left="0"/>
        <w:rPr>
          <w:rFonts w:ascii="仿宋" w:eastAsia="仿宋" w:hAnsi="仿宋"/>
          <w:sz w:val="30"/>
          <w:szCs w:val="30"/>
        </w:rPr>
      </w:pPr>
      <w:r>
        <w:rPr>
          <w:rFonts w:ascii="仿宋" w:eastAsia="仿宋" w:hAnsi="仿宋" w:hint="eastAsia"/>
          <w:sz w:val="30"/>
          <w:szCs w:val="30"/>
        </w:rPr>
        <w:t>（2）投标人针对报价需要说明的其他文件和说明（格式自拟）；</w:t>
      </w:r>
    </w:p>
    <w:p w:rsidR="00953E17" w:rsidRDefault="00953E17" w:rsidP="00953E17">
      <w:pPr>
        <w:pStyle w:val="afffffa"/>
        <w:snapToGrid w:val="0"/>
        <w:spacing w:line="460" w:lineRule="exact"/>
        <w:ind w:leftChars="0" w:left="0"/>
        <w:rPr>
          <w:rFonts w:ascii="仿宋" w:eastAsia="仿宋" w:hAnsi="仿宋"/>
        </w:rPr>
      </w:pPr>
      <w:r>
        <w:rPr>
          <w:rFonts w:ascii="仿宋" w:eastAsia="仿宋" w:hAnsi="仿宋" w:hint="eastAsia"/>
          <w:sz w:val="30"/>
          <w:szCs w:val="30"/>
        </w:rPr>
        <w:t>（3）小微企业声明函（见附件15）；</w:t>
      </w:r>
    </w:p>
    <w:p w:rsidR="00953E17" w:rsidRDefault="00953E17" w:rsidP="00953E17">
      <w:pPr>
        <w:pStyle w:val="2a"/>
        <w:widowControl w:val="0"/>
        <w:spacing w:after="120" w:line="460" w:lineRule="exact"/>
        <w:jc w:val="both"/>
        <w:rPr>
          <w:rFonts w:ascii="仿宋" w:eastAsia="仿宋" w:hAnsi="仿宋"/>
          <w:sz w:val="30"/>
          <w:szCs w:val="30"/>
        </w:rPr>
      </w:pPr>
      <w:r>
        <w:rPr>
          <w:rFonts w:ascii="仿宋" w:eastAsia="仿宋" w:hAnsi="仿宋" w:hint="eastAsia"/>
          <w:sz w:val="30"/>
          <w:szCs w:val="30"/>
        </w:rPr>
        <w:t>（4）残疾人福利企业声明函（见附件16）。</w:t>
      </w:r>
    </w:p>
    <w:p w:rsidR="00953E17" w:rsidRDefault="00953E17" w:rsidP="00953E17">
      <w:pPr>
        <w:pStyle w:val="afffff8"/>
        <w:snapToGrid w:val="0"/>
        <w:spacing w:before="120" w:after="120" w:line="240" w:lineRule="auto"/>
        <w:jc w:val="left"/>
        <w:rPr>
          <w:rFonts w:ascii="仿宋" w:eastAsia="仿宋" w:hAnsi="仿宋"/>
          <w:b/>
          <w:sz w:val="36"/>
          <w:szCs w:val="36"/>
        </w:rPr>
      </w:pPr>
      <w:r>
        <w:rPr>
          <w:rFonts w:ascii="仿宋" w:eastAsia="仿宋" w:hAnsi="仿宋" w:hint="eastAsia"/>
          <w:kern w:val="0"/>
          <w:sz w:val="30"/>
          <w:szCs w:val="30"/>
        </w:rPr>
        <w:br w:type="page"/>
      </w:r>
      <w:r>
        <w:rPr>
          <w:rFonts w:ascii="仿宋" w:eastAsia="仿宋" w:hAnsi="仿宋" w:hint="eastAsia"/>
          <w:sz w:val="30"/>
          <w:szCs w:val="30"/>
        </w:rPr>
        <w:lastRenderedPageBreak/>
        <w:t>附件14：</w:t>
      </w:r>
    </w:p>
    <w:p w:rsidR="0001088A" w:rsidRDefault="0001088A" w:rsidP="0001088A">
      <w:pPr>
        <w:pStyle w:val="afffff8"/>
        <w:snapToGrid w:val="0"/>
        <w:spacing w:before="120" w:after="120" w:line="240" w:lineRule="auto"/>
        <w:ind w:firstLineChars="300" w:firstLine="1084"/>
        <w:jc w:val="center"/>
        <w:rPr>
          <w:rFonts w:hAnsi="宋体"/>
          <w:b/>
          <w:sz w:val="36"/>
          <w:szCs w:val="36"/>
        </w:rPr>
      </w:pPr>
      <w:r>
        <w:rPr>
          <w:rFonts w:hAnsi="宋体" w:hint="eastAsia"/>
          <w:b/>
          <w:sz w:val="36"/>
          <w:szCs w:val="36"/>
        </w:rPr>
        <w:t>投 标 报 价 明 细 表</w:t>
      </w:r>
    </w:p>
    <w:p w:rsidR="0001088A" w:rsidRDefault="0001088A" w:rsidP="0001088A">
      <w:pPr>
        <w:pStyle w:val="afffff8"/>
        <w:snapToGrid w:val="0"/>
        <w:spacing w:before="120" w:after="120" w:line="240" w:lineRule="auto"/>
        <w:ind w:firstLineChars="300" w:firstLine="1084"/>
        <w:jc w:val="center"/>
        <w:rPr>
          <w:rFonts w:ascii="仿宋" w:eastAsia="仿宋" w:hAnsi="仿宋"/>
          <w:b/>
          <w:sz w:val="36"/>
          <w:szCs w:val="36"/>
        </w:rPr>
      </w:pPr>
    </w:p>
    <w:p w:rsidR="0001088A" w:rsidRDefault="0001088A" w:rsidP="0001088A">
      <w:pPr>
        <w:snapToGrid w:val="0"/>
        <w:rPr>
          <w:rFonts w:ascii="仿宋" w:eastAsia="仿宋" w:hAnsi="仿宋"/>
          <w:sz w:val="28"/>
          <w:szCs w:val="28"/>
        </w:rPr>
      </w:pPr>
      <w:r>
        <w:rPr>
          <w:rFonts w:ascii="仿宋" w:eastAsia="仿宋" w:hAnsi="仿宋" w:hint="eastAsia"/>
          <w:sz w:val="28"/>
          <w:szCs w:val="28"/>
        </w:rPr>
        <w:t>投标人全称（公章）：</w:t>
      </w:r>
      <w:r>
        <w:rPr>
          <w:rFonts w:ascii="仿宋" w:eastAsia="仿宋" w:hAnsi="仿宋" w:hint="eastAsia"/>
          <w:sz w:val="28"/>
          <w:szCs w:val="28"/>
          <w:u w:val="single"/>
        </w:rPr>
        <w:t xml:space="preserve">                       </w:t>
      </w:r>
      <w:r>
        <w:rPr>
          <w:rFonts w:ascii="仿宋" w:eastAsia="仿宋" w:hAnsi="仿宋" w:hint="eastAsia"/>
          <w:sz w:val="28"/>
          <w:szCs w:val="28"/>
        </w:rPr>
        <w:t xml:space="preserve"> </w:t>
      </w:r>
    </w:p>
    <w:p w:rsidR="0001088A" w:rsidRDefault="0001088A" w:rsidP="0001088A">
      <w:pPr>
        <w:snapToGrid w:val="0"/>
        <w:rPr>
          <w:rFonts w:ascii="仿宋" w:eastAsia="仿宋" w:hAnsi="仿宋"/>
          <w:sz w:val="28"/>
          <w:szCs w:val="28"/>
        </w:rPr>
      </w:pPr>
    </w:p>
    <w:p w:rsidR="0001088A" w:rsidRDefault="0001088A" w:rsidP="0001088A">
      <w:pPr>
        <w:snapToGrid w:val="0"/>
        <w:rPr>
          <w:rFonts w:ascii="仿宋" w:eastAsia="仿宋" w:hAnsi="仿宋"/>
          <w:b/>
          <w:sz w:val="28"/>
          <w:szCs w:val="28"/>
          <w:u w:val="single"/>
        </w:rPr>
      </w:pPr>
      <w:r>
        <w:rPr>
          <w:rFonts w:ascii="仿宋" w:eastAsia="仿宋" w:hAnsi="仿宋" w:hint="eastAsia"/>
          <w:sz w:val="28"/>
          <w:szCs w:val="28"/>
        </w:rPr>
        <w:t>招标编号及标项：</w:t>
      </w:r>
      <w:r>
        <w:rPr>
          <w:rFonts w:ascii="仿宋" w:eastAsia="仿宋" w:hAnsi="仿宋" w:hint="eastAsia"/>
          <w:b/>
          <w:sz w:val="28"/>
          <w:szCs w:val="28"/>
          <w:u w:val="single"/>
        </w:rPr>
        <w:t xml:space="preserve">                          </w:t>
      </w:r>
    </w:p>
    <w:p w:rsidR="0001088A" w:rsidRDefault="0001088A" w:rsidP="0001088A">
      <w:pPr>
        <w:snapToGrid w:val="0"/>
        <w:rPr>
          <w:rFonts w:ascii="仿宋" w:eastAsia="仿宋" w:hAnsi="仿宋"/>
          <w:b/>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1271"/>
        <w:gridCol w:w="1845"/>
        <w:gridCol w:w="957"/>
        <w:gridCol w:w="852"/>
        <w:gridCol w:w="891"/>
        <w:gridCol w:w="1277"/>
        <w:gridCol w:w="1419"/>
      </w:tblGrid>
      <w:tr w:rsidR="0001088A" w:rsidTr="0036132C">
        <w:trPr>
          <w:trHeight w:val="173"/>
        </w:trPr>
        <w:tc>
          <w:tcPr>
            <w:tcW w:w="9045" w:type="dxa"/>
            <w:gridSpan w:val="8"/>
            <w:tcBorders>
              <w:top w:val="single" w:sz="4" w:space="0" w:color="auto"/>
              <w:left w:val="single" w:sz="4" w:space="0" w:color="auto"/>
              <w:bottom w:val="single" w:sz="4" w:space="0" w:color="auto"/>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服务类</w:t>
            </w:r>
          </w:p>
        </w:tc>
      </w:tr>
      <w:tr w:rsidR="0001088A" w:rsidTr="0036132C">
        <w:trPr>
          <w:trHeight w:val="492"/>
        </w:trPr>
        <w:tc>
          <w:tcPr>
            <w:tcW w:w="1804" w:type="dxa"/>
            <w:gridSpan w:val="2"/>
            <w:vMerge w:val="restart"/>
            <w:tcBorders>
              <w:top w:val="single" w:sz="4" w:space="0" w:color="auto"/>
              <w:left w:val="single" w:sz="4" w:space="0" w:color="auto"/>
              <w:bottom w:val="nil"/>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服务内容</w:t>
            </w:r>
          </w:p>
        </w:tc>
        <w:tc>
          <w:tcPr>
            <w:tcW w:w="1845" w:type="dxa"/>
            <w:vMerge w:val="restart"/>
            <w:tcBorders>
              <w:top w:val="single" w:sz="4" w:space="0" w:color="auto"/>
              <w:left w:val="single" w:sz="4" w:space="0" w:color="auto"/>
              <w:bottom w:val="nil"/>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服务人员数量</w:t>
            </w:r>
          </w:p>
        </w:tc>
        <w:tc>
          <w:tcPr>
            <w:tcW w:w="957" w:type="dxa"/>
            <w:vMerge w:val="restart"/>
            <w:tcBorders>
              <w:top w:val="single" w:sz="4" w:space="0" w:color="auto"/>
              <w:left w:val="single" w:sz="4" w:space="0" w:color="auto"/>
              <w:bottom w:val="nil"/>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工作量</w:t>
            </w:r>
          </w:p>
        </w:tc>
        <w:tc>
          <w:tcPr>
            <w:tcW w:w="852" w:type="dxa"/>
            <w:vMerge w:val="restart"/>
            <w:tcBorders>
              <w:top w:val="single" w:sz="4" w:space="0" w:color="auto"/>
              <w:left w:val="single" w:sz="4" w:space="0" w:color="auto"/>
              <w:bottom w:val="nil"/>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单价</w:t>
            </w:r>
          </w:p>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制造商情况</w:t>
            </w:r>
          </w:p>
        </w:tc>
      </w:tr>
      <w:tr w:rsidR="0001088A" w:rsidTr="0036132C">
        <w:trPr>
          <w:trHeight w:val="442"/>
        </w:trPr>
        <w:tc>
          <w:tcPr>
            <w:tcW w:w="1804" w:type="dxa"/>
            <w:gridSpan w:val="2"/>
            <w:vMerge/>
            <w:tcBorders>
              <w:top w:val="single" w:sz="4" w:space="0" w:color="auto"/>
              <w:left w:val="single" w:sz="4" w:space="0" w:color="auto"/>
              <w:bottom w:val="nil"/>
              <w:right w:val="single" w:sz="4" w:space="0" w:color="auto"/>
            </w:tcBorders>
            <w:vAlign w:val="center"/>
            <w:hideMark/>
          </w:tcPr>
          <w:p w:rsidR="0001088A" w:rsidRDefault="0001088A">
            <w:pPr>
              <w:widowControl/>
              <w:jc w:val="left"/>
              <w:rPr>
                <w:rFonts w:ascii="仿宋" w:eastAsia="仿宋" w:hAnsi="仿宋"/>
                <w:b/>
                <w:sz w:val="24"/>
                <w:szCs w:val="24"/>
              </w:rPr>
            </w:pPr>
          </w:p>
        </w:tc>
        <w:tc>
          <w:tcPr>
            <w:tcW w:w="1845" w:type="dxa"/>
            <w:vMerge/>
            <w:tcBorders>
              <w:top w:val="single" w:sz="4" w:space="0" w:color="auto"/>
              <w:left w:val="single" w:sz="4" w:space="0" w:color="auto"/>
              <w:bottom w:val="nil"/>
              <w:right w:val="single" w:sz="4" w:space="0" w:color="auto"/>
            </w:tcBorders>
            <w:vAlign w:val="center"/>
            <w:hideMark/>
          </w:tcPr>
          <w:p w:rsidR="0001088A" w:rsidRDefault="0001088A">
            <w:pPr>
              <w:widowControl/>
              <w:jc w:val="left"/>
              <w:rPr>
                <w:rFonts w:ascii="仿宋" w:eastAsia="仿宋" w:hAnsi="仿宋"/>
                <w:b/>
                <w:sz w:val="24"/>
                <w:szCs w:val="24"/>
              </w:rPr>
            </w:pPr>
          </w:p>
        </w:tc>
        <w:tc>
          <w:tcPr>
            <w:tcW w:w="957" w:type="dxa"/>
            <w:vMerge/>
            <w:tcBorders>
              <w:top w:val="single" w:sz="4" w:space="0" w:color="auto"/>
              <w:left w:val="single" w:sz="4" w:space="0" w:color="auto"/>
              <w:bottom w:val="nil"/>
              <w:right w:val="single" w:sz="4" w:space="0" w:color="auto"/>
            </w:tcBorders>
            <w:vAlign w:val="center"/>
            <w:hideMark/>
          </w:tcPr>
          <w:p w:rsidR="0001088A" w:rsidRDefault="0001088A">
            <w:pPr>
              <w:widowControl/>
              <w:jc w:val="left"/>
              <w:rPr>
                <w:rFonts w:ascii="仿宋" w:eastAsia="仿宋" w:hAnsi="仿宋"/>
                <w:b/>
                <w:sz w:val="24"/>
                <w:szCs w:val="24"/>
              </w:rPr>
            </w:pPr>
          </w:p>
        </w:tc>
        <w:tc>
          <w:tcPr>
            <w:tcW w:w="852" w:type="dxa"/>
            <w:vMerge/>
            <w:tcBorders>
              <w:top w:val="single" w:sz="4" w:space="0" w:color="auto"/>
              <w:left w:val="single" w:sz="4" w:space="0" w:color="auto"/>
              <w:bottom w:val="nil"/>
              <w:right w:val="single" w:sz="4" w:space="0" w:color="auto"/>
            </w:tcBorders>
            <w:vAlign w:val="center"/>
            <w:hideMark/>
          </w:tcPr>
          <w:p w:rsidR="0001088A" w:rsidRDefault="0001088A">
            <w:pPr>
              <w:widowControl/>
              <w:jc w:val="left"/>
              <w:rPr>
                <w:rFonts w:ascii="仿宋" w:eastAsia="仿宋" w:hAnsi="仿宋"/>
                <w:b/>
                <w:sz w:val="24"/>
                <w:szCs w:val="24"/>
              </w:rPr>
            </w:pPr>
          </w:p>
        </w:tc>
        <w:tc>
          <w:tcPr>
            <w:tcW w:w="891" w:type="dxa"/>
            <w:vMerge/>
            <w:tcBorders>
              <w:top w:val="single" w:sz="4" w:space="0" w:color="auto"/>
              <w:left w:val="single" w:sz="4" w:space="0" w:color="auto"/>
              <w:bottom w:val="nil"/>
              <w:right w:val="single" w:sz="4" w:space="0" w:color="auto"/>
            </w:tcBorders>
            <w:vAlign w:val="center"/>
            <w:hideMark/>
          </w:tcPr>
          <w:p w:rsidR="0001088A" w:rsidRDefault="0001088A">
            <w:pPr>
              <w:widowControl/>
              <w:jc w:val="left"/>
              <w:rPr>
                <w:rFonts w:ascii="仿宋" w:eastAsia="仿宋" w:hAnsi="仿宋"/>
                <w:b/>
                <w:sz w:val="24"/>
                <w:szCs w:val="24"/>
              </w:rPr>
            </w:pPr>
          </w:p>
        </w:tc>
        <w:tc>
          <w:tcPr>
            <w:tcW w:w="1277" w:type="dxa"/>
            <w:tcBorders>
              <w:top w:val="single" w:sz="4" w:space="0" w:color="auto"/>
              <w:left w:val="single" w:sz="4" w:space="0" w:color="auto"/>
              <w:bottom w:val="nil"/>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是否小微企业</w:t>
            </w:r>
          </w:p>
        </w:tc>
        <w:tc>
          <w:tcPr>
            <w:tcW w:w="1419" w:type="dxa"/>
            <w:tcBorders>
              <w:top w:val="single" w:sz="4" w:space="0" w:color="auto"/>
              <w:left w:val="single" w:sz="4" w:space="0" w:color="auto"/>
              <w:bottom w:val="nil"/>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企业全称</w:t>
            </w:r>
          </w:p>
        </w:tc>
      </w:tr>
      <w:tr w:rsidR="0001088A" w:rsidTr="0036132C">
        <w:trPr>
          <w:trHeight w:val="313"/>
        </w:trPr>
        <w:tc>
          <w:tcPr>
            <w:tcW w:w="1804" w:type="dxa"/>
            <w:gridSpan w:val="2"/>
            <w:tcBorders>
              <w:top w:val="single" w:sz="4" w:space="0" w:color="auto"/>
              <w:left w:val="single" w:sz="4" w:space="0" w:color="auto"/>
              <w:bottom w:val="single" w:sz="4" w:space="0" w:color="auto"/>
              <w:right w:val="single" w:sz="4" w:space="0" w:color="auto"/>
            </w:tcBorders>
            <w:vAlign w:val="center"/>
            <w:hideMark/>
          </w:tcPr>
          <w:p w:rsidR="0001088A" w:rsidRDefault="0001088A">
            <w:pPr>
              <w:snapToGrid w:val="0"/>
              <w:spacing w:line="400" w:lineRule="exact"/>
              <w:jc w:val="center"/>
              <w:rPr>
                <w:rFonts w:ascii="仿宋" w:eastAsia="仿宋" w:hAnsi="仿宋"/>
                <w:b/>
                <w:sz w:val="24"/>
                <w:szCs w:val="24"/>
              </w:rPr>
            </w:pPr>
            <w:r>
              <w:rPr>
                <w:rFonts w:ascii="仿宋" w:eastAsia="仿宋" w:hAnsi="仿宋" w:hint="eastAsia"/>
                <w:b/>
                <w:sz w:val="24"/>
                <w:szCs w:val="24"/>
              </w:rPr>
              <w:t>…</w:t>
            </w:r>
          </w:p>
        </w:tc>
        <w:tc>
          <w:tcPr>
            <w:tcW w:w="1845" w:type="dxa"/>
            <w:tcBorders>
              <w:top w:val="single" w:sz="4" w:space="0" w:color="auto"/>
              <w:left w:val="single" w:sz="4" w:space="0" w:color="auto"/>
              <w:bottom w:val="single" w:sz="4" w:space="0" w:color="auto"/>
              <w:right w:val="single" w:sz="4" w:space="0" w:color="auto"/>
            </w:tcBorders>
            <w:vAlign w:val="center"/>
          </w:tcPr>
          <w:p w:rsidR="0001088A" w:rsidRDefault="0001088A">
            <w:pPr>
              <w:snapToGrid w:val="0"/>
              <w:spacing w:line="400" w:lineRule="exact"/>
              <w:jc w:val="center"/>
              <w:rPr>
                <w:rFonts w:ascii="仿宋" w:eastAsia="仿宋" w:hAnsi="仿宋"/>
                <w:b/>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rsidR="0001088A" w:rsidRDefault="0001088A">
            <w:pPr>
              <w:snapToGrid w:val="0"/>
              <w:spacing w:line="400" w:lineRule="exact"/>
              <w:jc w:val="center"/>
              <w:rPr>
                <w:rFonts w:ascii="仿宋" w:eastAsia="仿宋" w:hAnsi="仿宋"/>
                <w:b/>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01088A" w:rsidRDefault="0001088A">
            <w:pPr>
              <w:snapToGrid w:val="0"/>
              <w:spacing w:line="400" w:lineRule="exact"/>
              <w:jc w:val="center"/>
              <w:rPr>
                <w:rFonts w:ascii="仿宋" w:eastAsia="仿宋" w:hAnsi="仿宋"/>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rsidR="0001088A" w:rsidRDefault="0001088A">
            <w:pPr>
              <w:snapToGrid w:val="0"/>
              <w:spacing w:line="400" w:lineRule="exact"/>
              <w:jc w:val="center"/>
              <w:rPr>
                <w:rFonts w:ascii="仿宋" w:eastAsia="仿宋" w:hAnsi="仿宋"/>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01088A" w:rsidRDefault="0001088A">
            <w:pPr>
              <w:snapToGrid w:val="0"/>
              <w:spacing w:line="400" w:lineRule="exact"/>
              <w:jc w:val="center"/>
              <w:rPr>
                <w:rFonts w:ascii="仿宋" w:eastAsia="仿宋" w:hAnsi="仿宋"/>
                <w:b/>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rsidR="0001088A" w:rsidRDefault="0001088A">
            <w:pPr>
              <w:snapToGrid w:val="0"/>
              <w:spacing w:line="400" w:lineRule="exact"/>
              <w:jc w:val="center"/>
              <w:rPr>
                <w:rFonts w:ascii="仿宋" w:eastAsia="仿宋" w:hAnsi="仿宋"/>
                <w:b/>
                <w:sz w:val="24"/>
                <w:szCs w:val="24"/>
              </w:rPr>
            </w:pPr>
          </w:p>
        </w:tc>
      </w:tr>
      <w:tr w:rsidR="0001088A" w:rsidTr="0036132C">
        <w:trPr>
          <w:trHeight w:val="241"/>
        </w:trPr>
        <w:tc>
          <w:tcPr>
            <w:tcW w:w="9045" w:type="dxa"/>
            <w:gridSpan w:val="8"/>
            <w:tcBorders>
              <w:top w:val="single" w:sz="4" w:space="0" w:color="auto"/>
              <w:left w:val="single" w:sz="4" w:space="0" w:color="auto"/>
              <w:bottom w:val="single" w:sz="4" w:space="0" w:color="auto"/>
              <w:right w:val="single" w:sz="4" w:space="0" w:color="auto"/>
            </w:tcBorders>
            <w:vAlign w:val="center"/>
            <w:hideMark/>
          </w:tcPr>
          <w:p w:rsidR="0001088A" w:rsidRDefault="0001088A">
            <w:pPr>
              <w:snapToGrid w:val="0"/>
              <w:spacing w:line="400" w:lineRule="exact"/>
              <w:rPr>
                <w:rFonts w:ascii="仿宋" w:eastAsia="仿宋" w:hAnsi="仿宋"/>
                <w:b/>
                <w:sz w:val="24"/>
                <w:szCs w:val="24"/>
              </w:rPr>
            </w:pPr>
            <w:r>
              <w:rPr>
                <w:rFonts w:ascii="仿宋" w:eastAsia="仿宋" w:hAnsi="仿宋" w:hint="eastAsia"/>
                <w:b/>
                <w:sz w:val="24"/>
                <w:szCs w:val="24"/>
              </w:rPr>
              <w:t>小微企业价格合计金额大写：                            小写： ￥</w:t>
            </w:r>
            <w:r>
              <w:rPr>
                <w:rFonts w:ascii="仿宋" w:eastAsia="仿宋" w:hAnsi="仿宋" w:hint="eastAsia"/>
                <w:b/>
                <w:sz w:val="24"/>
                <w:szCs w:val="24"/>
                <w:u w:val="single"/>
              </w:rPr>
              <w:t xml:space="preserve">          </w:t>
            </w:r>
          </w:p>
        </w:tc>
      </w:tr>
      <w:tr w:rsidR="0001088A" w:rsidTr="0036132C">
        <w:trPr>
          <w:trHeight w:val="241"/>
        </w:trPr>
        <w:tc>
          <w:tcPr>
            <w:tcW w:w="9045" w:type="dxa"/>
            <w:gridSpan w:val="8"/>
            <w:tcBorders>
              <w:top w:val="single" w:sz="4" w:space="0" w:color="auto"/>
              <w:left w:val="single" w:sz="4" w:space="0" w:color="auto"/>
              <w:bottom w:val="single" w:sz="4" w:space="0" w:color="auto"/>
              <w:right w:val="single" w:sz="4" w:space="0" w:color="auto"/>
            </w:tcBorders>
            <w:vAlign w:val="center"/>
            <w:hideMark/>
          </w:tcPr>
          <w:p w:rsidR="0001088A" w:rsidRDefault="0001088A">
            <w:pPr>
              <w:snapToGrid w:val="0"/>
              <w:spacing w:line="400" w:lineRule="exact"/>
              <w:rPr>
                <w:rFonts w:ascii="仿宋" w:eastAsia="仿宋" w:hAnsi="仿宋"/>
                <w:b/>
                <w:sz w:val="24"/>
                <w:szCs w:val="24"/>
              </w:rPr>
            </w:pPr>
            <w:r>
              <w:rPr>
                <w:rFonts w:ascii="仿宋" w:eastAsia="仿宋" w:hAnsi="仿宋" w:hint="eastAsia"/>
                <w:b/>
                <w:sz w:val="24"/>
                <w:szCs w:val="24"/>
              </w:rPr>
              <w:t>投标总价合计金额大写：                                小写： ￥</w:t>
            </w:r>
            <w:r>
              <w:rPr>
                <w:rFonts w:ascii="仿宋" w:eastAsia="仿宋" w:hAnsi="仿宋" w:hint="eastAsia"/>
                <w:b/>
                <w:sz w:val="24"/>
                <w:szCs w:val="24"/>
                <w:u w:val="single"/>
              </w:rPr>
              <w:t xml:space="preserve">          </w:t>
            </w:r>
          </w:p>
        </w:tc>
      </w:tr>
      <w:tr w:rsidR="0001088A" w:rsidTr="0036132C">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rsidR="0001088A" w:rsidRDefault="0001088A">
            <w:pPr>
              <w:snapToGrid w:val="0"/>
              <w:rPr>
                <w:rFonts w:ascii="仿宋" w:eastAsia="仿宋" w:hAnsi="仿宋"/>
                <w:sz w:val="24"/>
                <w:szCs w:val="24"/>
              </w:rPr>
            </w:pPr>
            <w:r>
              <w:rPr>
                <w:rFonts w:ascii="仿宋" w:eastAsia="仿宋" w:hAnsi="仿宋" w:hint="eastAsia"/>
                <w:sz w:val="24"/>
                <w:szCs w:val="24"/>
              </w:rPr>
              <w:t>备注</w:t>
            </w:r>
          </w:p>
        </w:tc>
        <w:tc>
          <w:tcPr>
            <w:tcW w:w="8512" w:type="dxa"/>
            <w:gridSpan w:val="7"/>
            <w:tcBorders>
              <w:top w:val="single" w:sz="4" w:space="0" w:color="auto"/>
              <w:left w:val="single" w:sz="4" w:space="0" w:color="auto"/>
              <w:bottom w:val="single" w:sz="4" w:space="0" w:color="auto"/>
              <w:right w:val="single" w:sz="4" w:space="0" w:color="auto"/>
            </w:tcBorders>
            <w:vAlign w:val="center"/>
            <w:hideMark/>
          </w:tcPr>
          <w:p w:rsidR="0001088A" w:rsidRDefault="0001088A">
            <w:pPr>
              <w:snapToGrid w:val="0"/>
              <w:jc w:val="left"/>
              <w:rPr>
                <w:rFonts w:ascii="仿宋" w:eastAsia="仿宋" w:hAnsi="仿宋"/>
                <w:sz w:val="24"/>
                <w:szCs w:val="24"/>
              </w:rPr>
            </w:pPr>
            <w:r>
              <w:rPr>
                <w:rFonts w:ascii="仿宋" w:eastAsia="仿宋" w:hAnsi="仿宋" w:hint="eastAsia"/>
                <w:sz w:val="24"/>
                <w:szCs w:val="24"/>
              </w:rPr>
              <w:t>1、此表应按项目的明细情况列项填报,在填写时，如上表不适合本项目的实际情况，可在确保投标明细内容完整的情况下，根据上表格式自行划表填写。</w:t>
            </w:r>
          </w:p>
          <w:p w:rsidR="0001088A" w:rsidRDefault="0001088A">
            <w:pPr>
              <w:snapToGrid w:val="0"/>
              <w:rPr>
                <w:rFonts w:ascii="仿宋" w:eastAsia="仿宋" w:hAnsi="仿宋"/>
                <w:sz w:val="24"/>
                <w:szCs w:val="24"/>
              </w:rPr>
            </w:pPr>
            <w:r>
              <w:rPr>
                <w:rFonts w:ascii="仿宋" w:eastAsia="仿宋" w:hAnsi="仿宋" w:hint="eastAsia"/>
                <w:sz w:val="24"/>
                <w:szCs w:val="24"/>
              </w:rPr>
              <w:t>2、报价要求：项目费用包括项目实施所需的工程费、工时费、服务费、运输费、安装调试费、税费及其他一切费用。</w:t>
            </w:r>
          </w:p>
          <w:p w:rsidR="0001088A" w:rsidRDefault="0001088A">
            <w:pPr>
              <w:snapToGrid w:val="0"/>
              <w:rPr>
                <w:rFonts w:ascii="仿宋" w:eastAsia="仿宋" w:hAnsi="仿宋"/>
                <w:sz w:val="24"/>
                <w:szCs w:val="24"/>
              </w:rPr>
            </w:pPr>
            <w:r>
              <w:rPr>
                <w:rFonts w:ascii="仿宋" w:eastAsia="仿宋" w:hAnsi="仿宋" w:hint="eastAsia"/>
                <w:sz w:val="24"/>
                <w:szCs w:val="24"/>
              </w:rPr>
              <w:t>3、报价中不允许出现报价优惠等字样,投标总价合计金额应与明细报价汇总相等。</w:t>
            </w:r>
          </w:p>
          <w:p w:rsidR="005E004E" w:rsidRDefault="005E004E">
            <w:pPr>
              <w:snapToGrid w:val="0"/>
              <w:rPr>
                <w:rFonts w:ascii="仿宋" w:eastAsia="仿宋" w:hAnsi="仿宋"/>
                <w:b/>
                <w:sz w:val="24"/>
              </w:rPr>
            </w:pPr>
            <w:r w:rsidRPr="00D85FB0">
              <w:rPr>
                <w:rFonts w:ascii="仿宋" w:eastAsia="仿宋" w:hAnsi="仿宋"/>
                <w:b/>
                <w:sz w:val="24"/>
              </w:rPr>
              <w:t>4</w:t>
            </w:r>
            <w:r w:rsidRPr="00D85FB0">
              <w:rPr>
                <w:rFonts w:ascii="仿宋" w:eastAsia="仿宋" w:hAnsi="仿宋" w:hint="eastAsia"/>
                <w:b/>
                <w:sz w:val="24"/>
              </w:rPr>
              <w:t>、小微企业价格合计金额应与“制造商为小微企业”的明细报价汇总相等（如有错误修正，以修正后的明细报价为准），</w:t>
            </w:r>
            <w:r>
              <w:rPr>
                <w:rFonts w:ascii="仿宋" w:eastAsia="仿宋" w:hAnsi="仿宋" w:hint="eastAsia"/>
                <w:b/>
                <w:sz w:val="24"/>
              </w:rPr>
              <w:t>评标委员会</w:t>
            </w:r>
            <w:r w:rsidRPr="005479EA">
              <w:rPr>
                <w:rFonts w:ascii="仿宋" w:eastAsia="仿宋" w:hAnsi="仿宋" w:hint="eastAsia"/>
                <w:b/>
                <w:sz w:val="24"/>
              </w:rPr>
              <w:t>按前附表“小微企业有关政策”要求对小微企业价格进行确认，并对符合要求的小微企业价格部分给予价格扣除</w:t>
            </w:r>
            <w:r w:rsidRPr="00D85FB0">
              <w:rPr>
                <w:rFonts w:ascii="仿宋" w:eastAsia="仿宋" w:hAnsi="仿宋" w:hint="eastAsia"/>
                <w:b/>
                <w:sz w:val="24"/>
              </w:rPr>
              <w:t>。</w:t>
            </w:r>
          </w:p>
          <w:p w:rsidR="0001088A" w:rsidRDefault="0001088A">
            <w:pPr>
              <w:snapToGrid w:val="0"/>
              <w:rPr>
                <w:rFonts w:ascii="仿宋" w:eastAsia="仿宋" w:hAnsi="仿宋"/>
                <w:sz w:val="24"/>
                <w:szCs w:val="24"/>
              </w:rPr>
            </w:pPr>
            <w:r>
              <w:rPr>
                <w:rFonts w:ascii="仿宋" w:eastAsia="仿宋" w:hAnsi="仿宋" w:hint="eastAsia"/>
                <w:sz w:val="24"/>
                <w:szCs w:val="24"/>
              </w:rPr>
              <w:t>5</w:t>
            </w:r>
            <w:r>
              <w:rPr>
                <w:rFonts w:ascii="仿宋" w:eastAsia="仿宋" w:hAnsi="仿宋" w:hint="eastAsia"/>
                <w:b/>
                <w:sz w:val="24"/>
                <w:szCs w:val="24"/>
              </w:rPr>
              <w:t>、</w:t>
            </w:r>
            <w:r>
              <w:rPr>
                <w:rFonts w:ascii="仿宋" w:eastAsia="仿宋" w:hAnsi="仿宋" w:hint="eastAsia"/>
                <w:sz w:val="24"/>
                <w:szCs w:val="24"/>
              </w:rPr>
              <w:t>开标时，现场工作人员当众拆封，并宣布投标人名称、投标总价合计金额。</w:t>
            </w:r>
          </w:p>
        </w:tc>
      </w:tr>
    </w:tbl>
    <w:p w:rsidR="0001088A" w:rsidRDefault="0001088A" w:rsidP="0001088A">
      <w:pPr>
        <w:snapToGrid w:val="0"/>
        <w:spacing w:line="400" w:lineRule="exact"/>
        <w:jc w:val="left"/>
        <w:rPr>
          <w:rFonts w:ascii="仿宋" w:eastAsia="仿宋" w:hAnsi="仿宋"/>
          <w:sz w:val="24"/>
          <w:szCs w:val="24"/>
        </w:rPr>
      </w:pPr>
    </w:p>
    <w:p w:rsidR="0036132C" w:rsidRDefault="0036132C" w:rsidP="0001088A">
      <w:pPr>
        <w:snapToGrid w:val="0"/>
        <w:spacing w:line="400" w:lineRule="exact"/>
        <w:jc w:val="left"/>
        <w:rPr>
          <w:rFonts w:ascii="仿宋" w:eastAsia="仿宋" w:hAnsi="仿宋"/>
          <w:sz w:val="24"/>
          <w:szCs w:val="24"/>
        </w:rPr>
      </w:pPr>
    </w:p>
    <w:p w:rsidR="0036132C" w:rsidRDefault="0036132C" w:rsidP="0001088A">
      <w:pPr>
        <w:snapToGrid w:val="0"/>
        <w:spacing w:line="400" w:lineRule="exact"/>
        <w:jc w:val="left"/>
        <w:rPr>
          <w:rFonts w:ascii="仿宋" w:eastAsia="仿宋" w:hAnsi="仿宋"/>
          <w:sz w:val="24"/>
          <w:szCs w:val="24"/>
        </w:rPr>
      </w:pPr>
    </w:p>
    <w:p w:rsidR="0001088A" w:rsidRDefault="0001088A" w:rsidP="0001088A">
      <w:pPr>
        <w:snapToGrid w:val="0"/>
        <w:spacing w:line="400" w:lineRule="exact"/>
        <w:jc w:val="left"/>
        <w:rPr>
          <w:rFonts w:ascii="仿宋" w:eastAsia="仿宋" w:hAnsi="仿宋"/>
          <w:sz w:val="28"/>
          <w:szCs w:val="28"/>
        </w:rPr>
      </w:pPr>
      <w:r>
        <w:rPr>
          <w:rFonts w:ascii="仿宋" w:eastAsia="仿宋" w:hAnsi="仿宋" w:hint="eastAsia"/>
          <w:sz w:val="28"/>
          <w:szCs w:val="28"/>
        </w:rPr>
        <w:t xml:space="preserve">授权代表签名：                              日期： </w:t>
      </w:r>
    </w:p>
    <w:p w:rsidR="0036132C" w:rsidRDefault="0036132C" w:rsidP="0001088A">
      <w:pPr>
        <w:snapToGrid w:val="0"/>
        <w:spacing w:line="400" w:lineRule="exact"/>
        <w:jc w:val="left"/>
        <w:rPr>
          <w:rFonts w:ascii="仿宋" w:eastAsia="仿宋" w:hAnsi="仿宋"/>
          <w:sz w:val="28"/>
          <w:szCs w:val="28"/>
        </w:rPr>
      </w:pPr>
    </w:p>
    <w:p w:rsidR="0036132C" w:rsidRDefault="0036132C" w:rsidP="0001088A">
      <w:pPr>
        <w:snapToGrid w:val="0"/>
        <w:spacing w:line="400" w:lineRule="exact"/>
        <w:jc w:val="left"/>
        <w:rPr>
          <w:rFonts w:ascii="仿宋" w:eastAsia="仿宋" w:hAnsi="仿宋"/>
          <w:sz w:val="28"/>
          <w:szCs w:val="28"/>
        </w:rPr>
      </w:pPr>
    </w:p>
    <w:p w:rsidR="0036132C" w:rsidRDefault="0036132C" w:rsidP="0001088A">
      <w:pPr>
        <w:snapToGrid w:val="0"/>
        <w:spacing w:line="400" w:lineRule="exact"/>
        <w:jc w:val="left"/>
        <w:rPr>
          <w:rFonts w:ascii="仿宋" w:eastAsia="仿宋" w:hAnsi="仿宋"/>
          <w:sz w:val="28"/>
          <w:szCs w:val="28"/>
        </w:rPr>
      </w:pPr>
    </w:p>
    <w:p w:rsidR="0036132C" w:rsidRDefault="0036132C" w:rsidP="0001088A">
      <w:pPr>
        <w:snapToGrid w:val="0"/>
        <w:spacing w:line="400" w:lineRule="exact"/>
        <w:jc w:val="left"/>
        <w:rPr>
          <w:rFonts w:ascii="仿宋" w:eastAsia="仿宋" w:hAnsi="仿宋"/>
          <w:sz w:val="28"/>
          <w:szCs w:val="28"/>
        </w:rPr>
      </w:pPr>
    </w:p>
    <w:p w:rsidR="0036132C" w:rsidRDefault="0036132C" w:rsidP="0001088A">
      <w:pPr>
        <w:snapToGrid w:val="0"/>
        <w:spacing w:line="400" w:lineRule="exact"/>
        <w:jc w:val="left"/>
        <w:rPr>
          <w:rFonts w:ascii="仿宋" w:eastAsia="仿宋" w:hAnsi="仿宋"/>
          <w:sz w:val="28"/>
          <w:szCs w:val="28"/>
        </w:rPr>
      </w:pPr>
    </w:p>
    <w:p w:rsidR="0036132C" w:rsidRDefault="0036132C" w:rsidP="0001088A">
      <w:pPr>
        <w:snapToGrid w:val="0"/>
        <w:spacing w:line="400" w:lineRule="exact"/>
        <w:jc w:val="left"/>
        <w:rPr>
          <w:rFonts w:ascii="仿宋" w:eastAsia="仿宋" w:hAnsi="仿宋"/>
          <w:sz w:val="28"/>
          <w:szCs w:val="28"/>
        </w:rPr>
      </w:pPr>
    </w:p>
    <w:p w:rsidR="0036132C" w:rsidRDefault="0036132C" w:rsidP="0001088A">
      <w:pPr>
        <w:snapToGrid w:val="0"/>
        <w:spacing w:line="400" w:lineRule="exact"/>
        <w:jc w:val="left"/>
        <w:rPr>
          <w:rFonts w:ascii="仿宋" w:eastAsia="仿宋" w:hAnsi="仿宋"/>
          <w:sz w:val="28"/>
          <w:szCs w:val="28"/>
        </w:rPr>
      </w:pPr>
    </w:p>
    <w:tbl>
      <w:tblPr>
        <w:tblW w:w="9373" w:type="dxa"/>
        <w:tblInd w:w="91" w:type="dxa"/>
        <w:tblLayout w:type="fixed"/>
        <w:tblLook w:val="04A0" w:firstRow="1" w:lastRow="0" w:firstColumn="1" w:lastColumn="0" w:noHBand="0" w:noVBand="1"/>
      </w:tblPr>
      <w:tblGrid>
        <w:gridCol w:w="672"/>
        <w:gridCol w:w="816"/>
        <w:gridCol w:w="1790"/>
        <w:gridCol w:w="2693"/>
        <w:gridCol w:w="709"/>
        <w:gridCol w:w="1275"/>
        <w:gridCol w:w="1418"/>
      </w:tblGrid>
      <w:tr w:rsidR="0036132C" w:rsidTr="00F81612">
        <w:trPr>
          <w:trHeight w:val="1287"/>
        </w:trPr>
        <w:tc>
          <w:tcPr>
            <w:tcW w:w="9373" w:type="dxa"/>
            <w:gridSpan w:val="7"/>
            <w:tcBorders>
              <w:top w:val="nil"/>
              <w:left w:val="nil"/>
              <w:bottom w:val="nil"/>
              <w:right w:val="nil"/>
            </w:tcBorders>
            <w:shd w:val="clear" w:color="auto" w:fill="auto"/>
            <w:noWrap/>
            <w:vAlign w:val="center"/>
          </w:tcPr>
          <w:p w:rsidR="0036132C" w:rsidRDefault="0036132C" w:rsidP="00F81612">
            <w:pPr>
              <w:widowControl/>
              <w:jc w:val="left"/>
              <w:rPr>
                <w:rFonts w:ascii="仿宋_GB2312" w:eastAsia="仿宋_GB2312" w:hAnsi="宋体" w:cs="宋体"/>
                <w:b/>
                <w:bCs/>
                <w:kern w:val="0"/>
                <w:szCs w:val="21"/>
              </w:rPr>
            </w:pPr>
            <w:r>
              <w:rPr>
                <w:rFonts w:ascii="仿宋_GB2312" w:eastAsia="仿宋_GB2312" w:hAnsi="宋体" w:cs="宋体" w:hint="eastAsia"/>
                <w:b/>
                <w:bCs/>
                <w:kern w:val="0"/>
                <w:szCs w:val="21"/>
              </w:rPr>
              <w:lastRenderedPageBreak/>
              <w:t>附件一：</w:t>
            </w:r>
          </w:p>
          <w:p w:rsidR="0036132C" w:rsidRDefault="0036132C" w:rsidP="00F81612">
            <w:pPr>
              <w:widowControl/>
              <w:spacing w:beforeLines="50" w:before="120" w:afterLines="50" w:after="120"/>
              <w:jc w:val="center"/>
              <w:rPr>
                <w:rFonts w:ascii="黑体" w:eastAsia="黑体" w:hAnsi="宋体" w:cs="宋体"/>
                <w:b/>
                <w:bCs/>
                <w:kern w:val="0"/>
                <w:sz w:val="44"/>
                <w:szCs w:val="44"/>
              </w:rPr>
            </w:pPr>
            <w:r>
              <w:rPr>
                <w:rFonts w:ascii="黑体" w:eastAsia="黑体" w:hAnsi="宋体" w:cs="宋体" w:hint="eastAsia"/>
                <w:b/>
                <w:bCs/>
                <w:kern w:val="0"/>
                <w:sz w:val="44"/>
                <w:szCs w:val="44"/>
              </w:rPr>
              <w:t>班车运行线路及报价</w:t>
            </w:r>
          </w:p>
        </w:tc>
      </w:tr>
      <w:tr w:rsidR="0036132C" w:rsidTr="00F81612">
        <w:trPr>
          <w:trHeight w:val="303"/>
        </w:trPr>
        <w:tc>
          <w:tcPr>
            <w:tcW w:w="6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6132C" w:rsidRDefault="0036132C" w:rsidP="00F81612">
            <w:pPr>
              <w:widowControl/>
              <w:jc w:val="center"/>
              <w:rPr>
                <w:rFonts w:ascii="宋体" w:hAnsi="宋体" w:cs="宋体"/>
                <w:b/>
                <w:bCs/>
                <w:kern w:val="0"/>
                <w:sz w:val="24"/>
              </w:rPr>
            </w:pPr>
            <w:r>
              <w:rPr>
                <w:rFonts w:ascii="宋体" w:hAnsi="宋体" w:cs="宋体" w:hint="eastAsia"/>
                <w:b/>
                <w:bCs/>
                <w:kern w:val="0"/>
                <w:sz w:val="24"/>
              </w:rPr>
              <w:t>序号</w:t>
            </w:r>
          </w:p>
        </w:tc>
        <w:tc>
          <w:tcPr>
            <w:tcW w:w="816" w:type="dxa"/>
            <w:tcBorders>
              <w:top w:val="single" w:sz="4" w:space="0" w:color="000000"/>
              <w:left w:val="nil"/>
              <w:bottom w:val="nil"/>
              <w:right w:val="single" w:sz="4" w:space="0" w:color="000000"/>
            </w:tcBorders>
            <w:shd w:val="clear" w:color="auto" w:fill="auto"/>
            <w:vAlign w:val="center"/>
          </w:tcPr>
          <w:p w:rsidR="0036132C" w:rsidRDefault="0036132C" w:rsidP="00F81612">
            <w:pPr>
              <w:widowControl/>
              <w:jc w:val="center"/>
              <w:rPr>
                <w:rFonts w:ascii="宋体" w:hAnsi="宋体" w:cs="Arial"/>
                <w:b/>
                <w:bCs/>
                <w:kern w:val="0"/>
                <w:sz w:val="24"/>
              </w:rPr>
            </w:pPr>
            <w:r>
              <w:rPr>
                <w:rFonts w:ascii="宋体" w:hAnsi="宋体" w:cs="Arial"/>
                <w:b/>
                <w:bCs/>
                <w:kern w:val="0"/>
                <w:sz w:val="24"/>
              </w:rPr>
              <w:t>发车</w:t>
            </w:r>
          </w:p>
        </w:tc>
        <w:tc>
          <w:tcPr>
            <w:tcW w:w="1790" w:type="dxa"/>
            <w:vMerge w:val="restart"/>
            <w:tcBorders>
              <w:top w:val="single" w:sz="4" w:space="0" w:color="000000"/>
              <w:left w:val="nil"/>
              <w:bottom w:val="single" w:sz="4" w:space="0" w:color="000000"/>
              <w:right w:val="single" w:sz="4" w:space="0" w:color="000000"/>
            </w:tcBorders>
            <w:shd w:val="clear" w:color="auto" w:fill="auto"/>
            <w:vAlign w:val="center"/>
          </w:tcPr>
          <w:p w:rsidR="0036132C" w:rsidRDefault="0036132C" w:rsidP="00F81612">
            <w:pPr>
              <w:widowControl/>
              <w:jc w:val="center"/>
              <w:rPr>
                <w:rFonts w:ascii="宋体" w:hAnsi="宋体" w:cs="Arial"/>
                <w:b/>
                <w:bCs/>
                <w:kern w:val="0"/>
                <w:sz w:val="24"/>
              </w:rPr>
            </w:pPr>
            <w:r>
              <w:rPr>
                <w:rFonts w:ascii="宋体" w:hAnsi="宋体" w:cs="Arial"/>
                <w:b/>
                <w:bCs/>
                <w:kern w:val="0"/>
                <w:sz w:val="24"/>
              </w:rPr>
              <w:t>始发站</w:t>
            </w:r>
            <w:r>
              <w:rPr>
                <w:rFonts w:ascii="宋体" w:hAnsi="宋体" w:cs="Arial" w:hint="eastAsia"/>
                <w:b/>
                <w:bCs/>
                <w:kern w:val="0"/>
                <w:sz w:val="24"/>
              </w:rPr>
              <w:t>-终点站</w:t>
            </w:r>
          </w:p>
        </w:tc>
        <w:tc>
          <w:tcPr>
            <w:tcW w:w="2693" w:type="dxa"/>
            <w:vMerge w:val="restart"/>
            <w:tcBorders>
              <w:top w:val="single" w:sz="4" w:space="0" w:color="000000"/>
              <w:left w:val="nil"/>
              <w:bottom w:val="single" w:sz="4" w:space="0" w:color="000000"/>
              <w:right w:val="nil"/>
            </w:tcBorders>
            <w:shd w:val="clear" w:color="auto" w:fill="auto"/>
            <w:vAlign w:val="center"/>
          </w:tcPr>
          <w:p w:rsidR="0036132C" w:rsidRDefault="0036132C" w:rsidP="00F81612">
            <w:pPr>
              <w:widowControl/>
              <w:jc w:val="center"/>
              <w:rPr>
                <w:rFonts w:ascii="宋体" w:hAnsi="宋体" w:cs="宋体"/>
                <w:b/>
                <w:bCs/>
                <w:kern w:val="0"/>
                <w:sz w:val="24"/>
              </w:rPr>
            </w:pPr>
            <w:r>
              <w:rPr>
                <w:rFonts w:ascii="宋体" w:hAnsi="宋体" w:cs="Arial"/>
                <w:b/>
                <w:bCs/>
                <w:kern w:val="0"/>
                <w:sz w:val="24"/>
              </w:rPr>
              <w:t>行 驶 路 线</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6132C" w:rsidRDefault="0036132C" w:rsidP="00F81612">
            <w:pPr>
              <w:widowControl/>
              <w:jc w:val="center"/>
              <w:rPr>
                <w:rFonts w:ascii="宋体" w:hAnsi="宋体" w:cs="宋体"/>
                <w:b/>
                <w:bCs/>
                <w:kern w:val="0"/>
                <w:sz w:val="24"/>
              </w:rPr>
            </w:pPr>
            <w:r>
              <w:rPr>
                <w:rFonts w:ascii="宋体" w:hAnsi="宋体" w:cs="宋体" w:hint="eastAsia"/>
                <w:b/>
                <w:bCs/>
                <w:kern w:val="0"/>
                <w:sz w:val="24"/>
              </w:rPr>
              <w:t>车型</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6132C" w:rsidRDefault="0036132C" w:rsidP="00F81612">
            <w:pPr>
              <w:widowControl/>
              <w:jc w:val="center"/>
              <w:rPr>
                <w:rFonts w:ascii="宋体" w:hAnsi="宋体" w:cs="宋体"/>
                <w:b/>
                <w:bCs/>
                <w:kern w:val="0"/>
                <w:sz w:val="24"/>
              </w:rPr>
            </w:pPr>
            <w:r>
              <w:rPr>
                <w:rFonts w:ascii="宋体" w:hAnsi="宋体" w:cs="宋体" w:hint="eastAsia"/>
                <w:b/>
                <w:bCs/>
                <w:kern w:val="0"/>
                <w:sz w:val="24"/>
              </w:rPr>
              <w:t>座位</w:t>
            </w:r>
          </w:p>
        </w:tc>
        <w:tc>
          <w:tcPr>
            <w:tcW w:w="1418" w:type="dxa"/>
            <w:vMerge w:val="restart"/>
            <w:tcBorders>
              <w:top w:val="single" w:sz="4" w:space="0" w:color="auto"/>
              <w:left w:val="nil"/>
              <w:bottom w:val="single" w:sz="4" w:space="0" w:color="000000"/>
              <w:right w:val="single" w:sz="4" w:space="0" w:color="auto"/>
            </w:tcBorders>
            <w:shd w:val="clear" w:color="auto" w:fill="auto"/>
            <w:noWrap/>
            <w:vAlign w:val="center"/>
          </w:tcPr>
          <w:p w:rsidR="0036132C" w:rsidRDefault="0036132C" w:rsidP="00F81612">
            <w:pPr>
              <w:widowControl/>
              <w:jc w:val="center"/>
              <w:rPr>
                <w:rFonts w:ascii="宋体" w:hAnsi="宋体" w:cs="宋体"/>
                <w:kern w:val="0"/>
                <w:sz w:val="24"/>
              </w:rPr>
            </w:pPr>
            <w:r>
              <w:rPr>
                <w:rFonts w:ascii="宋体" w:hAnsi="宋体" w:cs="宋体" w:hint="eastAsia"/>
                <w:kern w:val="0"/>
                <w:sz w:val="24"/>
              </w:rPr>
              <w:t>报</w:t>
            </w:r>
            <w:r>
              <w:rPr>
                <w:rFonts w:ascii="宋体" w:hAnsi="宋体" w:cs="宋体" w:hint="eastAsia"/>
                <w:b/>
                <w:kern w:val="0"/>
                <w:sz w:val="24"/>
              </w:rPr>
              <w:t>价</w:t>
            </w:r>
          </w:p>
        </w:tc>
      </w:tr>
      <w:tr w:rsidR="0036132C" w:rsidTr="00F81612">
        <w:trPr>
          <w:trHeight w:val="329"/>
        </w:trPr>
        <w:tc>
          <w:tcPr>
            <w:tcW w:w="672" w:type="dxa"/>
            <w:vMerge/>
            <w:tcBorders>
              <w:top w:val="single" w:sz="4" w:space="0" w:color="000000"/>
              <w:left w:val="single" w:sz="4" w:space="0" w:color="000000"/>
              <w:bottom w:val="single" w:sz="4" w:space="0" w:color="000000"/>
              <w:right w:val="single" w:sz="4" w:space="0" w:color="000000"/>
            </w:tcBorders>
            <w:vAlign w:val="center"/>
          </w:tcPr>
          <w:p w:rsidR="0036132C" w:rsidRDefault="0036132C" w:rsidP="00F81612">
            <w:pPr>
              <w:widowControl/>
              <w:jc w:val="left"/>
              <w:rPr>
                <w:rFonts w:ascii="宋体" w:hAnsi="宋体" w:cs="宋体"/>
                <w:b/>
                <w:bCs/>
                <w:kern w:val="0"/>
                <w:sz w:val="24"/>
              </w:rPr>
            </w:pPr>
          </w:p>
        </w:tc>
        <w:tc>
          <w:tcPr>
            <w:tcW w:w="816" w:type="dxa"/>
            <w:tcBorders>
              <w:top w:val="nil"/>
              <w:left w:val="nil"/>
              <w:bottom w:val="single" w:sz="4" w:space="0" w:color="000000"/>
              <w:right w:val="single" w:sz="4" w:space="0" w:color="000000"/>
            </w:tcBorders>
            <w:shd w:val="clear" w:color="auto" w:fill="auto"/>
            <w:vAlign w:val="center"/>
          </w:tcPr>
          <w:p w:rsidR="0036132C" w:rsidRDefault="0036132C" w:rsidP="00F81612">
            <w:pPr>
              <w:widowControl/>
              <w:jc w:val="center"/>
              <w:rPr>
                <w:rFonts w:ascii="宋体" w:hAnsi="宋体" w:cs="Arial"/>
                <w:b/>
                <w:bCs/>
                <w:kern w:val="0"/>
                <w:sz w:val="24"/>
              </w:rPr>
            </w:pPr>
            <w:r>
              <w:rPr>
                <w:rFonts w:ascii="宋体" w:hAnsi="宋体" w:cs="Arial"/>
                <w:b/>
                <w:bCs/>
                <w:kern w:val="0"/>
                <w:sz w:val="24"/>
              </w:rPr>
              <w:t>时间</w:t>
            </w:r>
          </w:p>
        </w:tc>
        <w:tc>
          <w:tcPr>
            <w:tcW w:w="1790" w:type="dxa"/>
            <w:vMerge/>
            <w:tcBorders>
              <w:top w:val="single" w:sz="4" w:space="0" w:color="000000"/>
              <w:left w:val="nil"/>
              <w:bottom w:val="single" w:sz="4" w:space="0" w:color="000000"/>
              <w:right w:val="single" w:sz="4" w:space="0" w:color="000000"/>
            </w:tcBorders>
            <w:vAlign w:val="center"/>
          </w:tcPr>
          <w:p w:rsidR="0036132C" w:rsidRDefault="0036132C" w:rsidP="00F81612">
            <w:pPr>
              <w:widowControl/>
              <w:jc w:val="left"/>
              <w:rPr>
                <w:rFonts w:ascii="宋体" w:hAnsi="宋体" w:cs="Arial"/>
                <w:b/>
                <w:bCs/>
                <w:kern w:val="0"/>
                <w:sz w:val="24"/>
              </w:rPr>
            </w:pPr>
          </w:p>
        </w:tc>
        <w:tc>
          <w:tcPr>
            <w:tcW w:w="2693" w:type="dxa"/>
            <w:vMerge/>
            <w:tcBorders>
              <w:top w:val="single" w:sz="4" w:space="0" w:color="000000"/>
              <w:left w:val="nil"/>
              <w:bottom w:val="single" w:sz="4" w:space="0" w:color="000000"/>
              <w:right w:val="nil"/>
            </w:tcBorders>
            <w:vAlign w:val="center"/>
          </w:tcPr>
          <w:p w:rsidR="0036132C" w:rsidRDefault="0036132C" w:rsidP="00F81612">
            <w:pPr>
              <w:widowControl/>
              <w:jc w:val="left"/>
              <w:rPr>
                <w:rFonts w:ascii="宋体" w:hAnsi="宋体" w:cs="宋体"/>
                <w:b/>
                <w:bCs/>
                <w:kern w:val="0"/>
                <w:sz w:val="24"/>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36132C" w:rsidRDefault="0036132C" w:rsidP="00F81612">
            <w:pPr>
              <w:widowControl/>
              <w:jc w:val="left"/>
              <w:rPr>
                <w:rFonts w:ascii="宋体" w:hAnsi="宋体" w:cs="宋体"/>
                <w:b/>
                <w:bCs/>
                <w:kern w:val="0"/>
                <w:sz w:val="24"/>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36132C" w:rsidRDefault="0036132C" w:rsidP="00F81612">
            <w:pPr>
              <w:widowControl/>
              <w:jc w:val="left"/>
              <w:rPr>
                <w:rFonts w:ascii="宋体" w:hAnsi="宋体" w:cs="宋体"/>
                <w:b/>
                <w:bCs/>
                <w:kern w:val="0"/>
                <w:sz w:val="24"/>
              </w:rPr>
            </w:pPr>
          </w:p>
        </w:tc>
        <w:tc>
          <w:tcPr>
            <w:tcW w:w="1418" w:type="dxa"/>
            <w:vMerge/>
            <w:tcBorders>
              <w:top w:val="single" w:sz="4" w:space="0" w:color="auto"/>
              <w:left w:val="nil"/>
              <w:bottom w:val="single" w:sz="4" w:space="0" w:color="000000"/>
              <w:right w:val="single" w:sz="4" w:space="0" w:color="auto"/>
            </w:tcBorders>
            <w:vAlign w:val="center"/>
          </w:tcPr>
          <w:p w:rsidR="0036132C" w:rsidRDefault="0036132C" w:rsidP="00F81612">
            <w:pPr>
              <w:widowControl/>
              <w:jc w:val="left"/>
              <w:rPr>
                <w:rFonts w:ascii="宋体" w:hAnsi="宋体" w:cs="宋体"/>
                <w:kern w:val="0"/>
                <w:sz w:val="24"/>
              </w:rPr>
            </w:pPr>
          </w:p>
        </w:tc>
      </w:tr>
      <w:tr w:rsidR="0036132C" w:rsidTr="00F81612">
        <w:trPr>
          <w:trHeight w:val="374"/>
        </w:trPr>
        <w:tc>
          <w:tcPr>
            <w:tcW w:w="672" w:type="dxa"/>
            <w:tcBorders>
              <w:top w:val="nil"/>
              <w:left w:val="single" w:sz="4" w:space="0" w:color="000000"/>
              <w:bottom w:val="single" w:sz="4" w:space="0" w:color="000000"/>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1</w:t>
            </w:r>
          </w:p>
        </w:tc>
        <w:tc>
          <w:tcPr>
            <w:tcW w:w="816" w:type="dxa"/>
            <w:tcBorders>
              <w:top w:val="nil"/>
              <w:left w:val="nil"/>
              <w:bottom w:val="single" w:sz="4" w:space="0" w:color="000000"/>
              <w:right w:val="single" w:sz="4" w:space="0" w:color="000000"/>
            </w:tcBorders>
            <w:shd w:val="clear" w:color="auto" w:fill="auto"/>
            <w:vAlign w:val="center"/>
          </w:tcPr>
          <w:p w:rsidR="0036132C" w:rsidRPr="003C6CAC" w:rsidRDefault="0036132C" w:rsidP="00F81612">
            <w:pPr>
              <w:widowControl/>
              <w:jc w:val="center"/>
              <w:rPr>
                <w:rFonts w:ascii="宋体" w:hAnsi="宋体" w:cs="Arial"/>
                <w:bCs/>
                <w:kern w:val="0"/>
                <w:sz w:val="18"/>
                <w:szCs w:val="18"/>
              </w:rPr>
            </w:pPr>
            <w:r w:rsidRPr="003C6CAC">
              <w:rPr>
                <w:rFonts w:ascii="宋体" w:hAnsi="宋体" w:cs="Arial"/>
                <w:bCs/>
                <w:kern w:val="0"/>
                <w:sz w:val="18"/>
                <w:szCs w:val="18"/>
              </w:rPr>
              <w:t>6:</w:t>
            </w:r>
            <w:r w:rsidRPr="003C6CAC">
              <w:rPr>
                <w:rFonts w:ascii="宋体" w:hAnsi="宋体" w:cs="Arial" w:hint="eastAsia"/>
                <w:bCs/>
                <w:kern w:val="0"/>
                <w:sz w:val="18"/>
                <w:szCs w:val="18"/>
              </w:rPr>
              <w:t>35</w:t>
            </w:r>
          </w:p>
        </w:tc>
        <w:tc>
          <w:tcPr>
            <w:tcW w:w="1790" w:type="dxa"/>
            <w:tcBorders>
              <w:top w:val="nil"/>
              <w:left w:val="nil"/>
              <w:bottom w:val="single" w:sz="4" w:space="0" w:color="000000"/>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三墩-下沙</w:t>
            </w:r>
          </w:p>
        </w:tc>
        <w:tc>
          <w:tcPr>
            <w:tcW w:w="2693" w:type="dxa"/>
            <w:tcBorders>
              <w:top w:val="nil"/>
              <w:left w:val="nil"/>
              <w:bottom w:val="single" w:sz="4" w:space="0" w:color="auto"/>
              <w:right w:val="single" w:sz="4" w:space="0" w:color="auto"/>
            </w:tcBorders>
            <w:shd w:val="clear" w:color="auto" w:fill="auto"/>
            <w:vAlign w:val="center"/>
          </w:tcPr>
          <w:p w:rsidR="0036132C" w:rsidRPr="003C6CAC" w:rsidRDefault="0036132C" w:rsidP="00F81612">
            <w:pPr>
              <w:widowControl/>
              <w:jc w:val="left"/>
              <w:rPr>
                <w:rFonts w:ascii="宋体" w:hAnsi="宋体" w:cs="宋体"/>
                <w:color w:val="000000"/>
                <w:kern w:val="0"/>
                <w:sz w:val="18"/>
                <w:szCs w:val="18"/>
              </w:rPr>
            </w:pPr>
            <w:r w:rsidRPr="003C6CAC">
              <w:rPr>
                <w:rFonts w:ascii="微软雅黑" w:eastAsia="微软雅黑" w:hAnsi="微软雅黑" w:hint="eastAsia"/>
                <w:sz w:val="18"/>
                <w:szCs w:val="18"/>
              </w:rPr>
              <w:t>亲亲家园-新世纪花园(三墩)-华东陶瓷品市场-西城年华-政苑小区-西斗门站-鱼米之乡-下沙校区</w:t>
            </w:r>
          </w:p>
        </w:tc>
        <w:tc>
          <w:tcPr>
            <w:tcW w:w="709" w:type="dxa"/>
            <w:tcBorders>
              <w:top w:val="nil"/>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nil"/>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nil"/>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kern w:val="0"/>
                <w:sz w:val="23"/>
                <w:szCs w:val="23"/>
              </w:rPr>
            </w:pPr>
            <w:r>
              <w:rPr>
                <w:rFonts w:ascii="宋体" w:hAnsi="宋体" w:cs="宋体" w:hint="eastAsia"/>
                <w:kern w:val="0"/>
                <w:sz w:val="23"/>
                <w:szCs w:val="23"/>
              </w:rPr>
              <w:t xml:space="preserve">　</w:t>
            </w:r>
          </w:p>
        </w:tc>
      </w:tr>
      <w:tr w:rsidR="0036132C" w:rsidTr="00F81612">
        <w:trPr>
          <w:trHeight w:val="422"/>
        </w:trPr>
        <w:tc>
          <w:tcPr>
            <w:tcW w:w="672" w:type="dxa"/>
            <w:tcBorders>
              <w:top w:val="nil"/>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2</w:t>
            </w:r>
          </w:p>
        </w:tc>
        <w:tc>
          <w:tcPr>
            <w:tcW w:w="816" w:type="dxa"/>
            <w:tcBorders>
              <w:top w:val="nil"/>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Arial"/>
                <w:bCs/>
                <w:kern w:val="0"/>
                <w:sz w:val="18"/>
                <w:szCs w:val="18"/>
              </w:rPr>
            </w:pPr>
            <w:r w:rsidRPr="003C6CAC">
              <w:rPr>
                <w:rFonts w:ascii="宋体" w:hAnsi="宋体" w:cs="Arial" w:hint="eastAsia"/>
                <w:bCs/>
                <w:kern w:val="0"/>
                <w:sz w:val="18"/>
                <w:szCs w:val="18"/>
              </w:rPr>
              <w:t>1</w:t>
            </w:r>
            <w:r w:rsidRPr="003C6CAC">
              <w:rPr>
                <w:rFonts w:ascii="宋体" w:hAnsi="宋体" w:cs="Arial"/>
                <w:bCs/>
                <w:kern w:val="0"/>
                <w:sz w:val="18"/>
                <w:szCs w:val="18"/>
              </w:rPr>
              <w:t>6:</w:t>
            </w:r>
            <w:r w:rsidRPr="003C6CAC">
              <w:rPr>
                <w:rFonts w:ascii="宋体" w:hAnsi="宋体" w:cs="Arial" w:hint="eastAsia"/>
                <w:bCs/>
                <w:kern w:val="0"/>
                <w:sz w:val="18"/>
                <w:szCs w:val="18"/>
              </w:rPr>
              <w:t>2</w:t>
            </w:r>
            <w:r w:rsidRPr="003C6CAC">
              <w:rPr>
                <w:rFonts w:ascii="宋体" w:hAnsi="宋体" w:cs="Arial"/>
                <w:bCs/>
                <w:kern w:val="0"/>
                <w:sz w:val="18"/>
                <w:szCs w:val="18"/>
              </w:rPr>
              <w:t>5</w:t>
            </w:r>
          </w:p>
        </w:tc>
        <w:tc>
          <w:tcPr>
            <w:tcW w:w="1790" w:type="dxa"/>
            <w:tcBorders>
              <w:top w:val="nil"/>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下沙-三墩</w:t>
            </w:r>
          </w:p>
        </w:tc>
        <w:tc>
          <w:tcPr>
            <w:tcW w:w="2693" w:type="dxa"/>
            <w:tcBorders>
              <w:top w:val="nil"/>
              <w:left w:val="nil"/>
              <w:bottom w:val="single" w:sz="4" w:space="0" w:color="auto"/>
              <w:right w:val="nil"/>
            </w:tcBorders>
            <w:shd w:val="clear" w:color="auto" w:fill="auto"/>
            <w:vAlign w:val="center"/>
          </w:tcPr>
          <w:p w:rsidR="0036132C" w:rsidRPr="003C6CAC" w:rsidRDefault="0036132C" w:rsidP="00F81612">
            <w:pPr>
              <w:widowControl/>
              <w:jc w:val="left"/>
              <w:rPr>
                <w:rFonts w:ascii="宋体" w:hAnsi="宋体" w:cs="宋体"/>
                <w:kern w:val="0"/>
                <w:sz w:val="18"/>
                <w:szCs w:val="18"/>
              </w:rPr>
            </w:pPr>
            <w:r w:rsidRPr="003C6CAC">
              <w:rPr>
                <w:rFonts w:ascii="微软雅黑" w:eastAsia="微软雅黑" w:hAnsi="微软雅黑" w:hint="eastAsia"/>
                <w:sz w:val="18"/>
                <w:szCs w:val="18"/>
              </w:rPr>
              <w:t>下沙校区-塘河南村站（余杭塘路东口）-余杭塘路益乐路口-政苑小区-西城年华-大家塘公交站—华东陶瓷品市场-新世纪花园-亲亲家园</w:t>
            </w:r>
          </w:p>
        </w:tc>
        <w:tc>
          <w:tcPr>
            <w:tcW w:w="709" w:type="dxa"/>
            <w:tcBorders>
              <w:top w:val="nil"/>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nil"/>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Arial" w:hint="eastAsia"/>
                <w:kern w:val="0"/>
                <w:sz w:val="18"/>
                <w:szCs w:val="18"/>
              </w:rPr>
              <w:t>49座以上</w:t>
            </w:r>
          </w:p>
        </w:tc>
        <w:tc>
          <w:tcPr>
            <w:tcW w:w="1418" w:type="dxa"/>
            <w:tcBorders>
              <w:top w:val="nil"/>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kern w:val="0"/>
                <w:sz w:val="23"/>
                <w:szCs w:val="23"/>
              </w:rPr>
            </w:pPr>
            <w:r>
              <w:rPr>
                <w:rFonts w:ascii="宋体" w:hAnsi="宋体" w:cs="宋体" w:hint="eastAsia"/>
                <w:kern w:val="0"/>
                <w:sz w:val="23"/>
                <w:szCs w:val="23"/>
              </w:rPr>
              <w:t xml:space="preserve">　</w:t>
            </w:r>
          </w:p>
        </w:tc>
      </w:tr>
      <w:tr w:rsidR="0036132C" w:rsidTr="00F81612">
        <w:trPr>
          <w:trHeight w:val="272"/>
        </w:trPr>
        <w:tc>
          <w:tcPr>
            <w:tcW w:w="672" w:type="dxa"/>
            <w:tcBorders>
              <w:top w:val="single" w:sz="4" w:space="0" w:color="auto"/>
              <w:left w:val="single" w:sz="4" w:space="0" w:color="000000"/>
              <w:bottom w:val="single" w:sz="4" w:space="0" w:color="000000"/>
              <w:right w:val="single" w:sz="4" w:space="0" w:color="000000"/>
            </w:tcBorders>
            <w:shd w:val="clear" w:color="auto" w:fill="auto"/>
            <w:vAlign w:val="center"/>
          </w:tcPr>
          <w:p w:rsidR="0036132C" w:rsidRPr="003C6CAC" w:rsidRDefault="0036132C" w:rsidP="00F81612">
            <w:pPr>
              <w:jc w:val="center"/>
              <w:rPr>
                <w:rFonts w:ascii="宋体" w:hAnsi="宋体" w:cs="宋体"/>
                <w:bCs/>
                <w:kern w:val="0"/>
                <w:sz w:val="18"/>
                <w:szCs w:val="18"/>
              </w:rPr>
            </w:pPr>
            <w:r w:rsidRPr="003C6CAC">
              <w:rPr>
                <w:rFonts w:ascii="宋体" w:hAnsi="宋体" w:cs="宋体" w:hint="eastAsia"/>
                <w:bCs/>
                <w:kern w:val="0"/>
                <w:sz w:val="18"/>
                <w:szCs w:val="18"/>
              </w:rPr>
              <w:t>3</w:t>
            </w:r>
          </w:p>
        </w:tc>
        <w:tc>
          <w:tcPr>
            <w:tcW w:w="816" w:type="dxa"/>
            <w:tcBorders>
              <w:top w:val="single" w:sz="4" w:space="0" w:color="auto"/>
              <w:left w:val="nil"/>
              <w:bottom w:val="single" w:sz="4" w:space="0" w:color="000000"/>
              <w:right w:val="single" w:sz="4" w:space="0" w:color="000000"/>
            </w:tcBorders>
            <w:shd w:val="clear" w:color="auto" w:fill="auto"/>
            <w:vAlign w:val="center"/>
          </w:tcPr>
          <w:p w:rsidR="0036132C" w:rsidRPr="003C6CAC" w:rsidRDefault="0036132C" w:rsidP="00F81612">
            <w:pPr>
              <w:jc w:val="center"/>
              <w:rPr>
                <w:rFonts w:ascii="宋体" w:hAnsi="宋体" w:cs="Arial"/>
                <w:bCs/>
                <w:kern w:val="0"/>
                <w:sz w:val="18"/>
                <w:szCs w:val="18"/>
              </w:rPr>
            </w:pPr>
            <w:r w:rsidRPr="003C6CAC">
              <w:rPr>
                <w:rFonts w:ascii="宋体" w:hAnsi="宋体" w:cs="Arial"/>
                <w:bCs/>
                <w:kern w:val="0"/>
                <w:sz w:val="18"/>
                <w:szCs w:val="18"/>
              </w:rPr>
              <w:t>6:</w:t>
            </w:r>
            <w:r w:rsidRPr="003C6CAC">
              <w:rPr>
                <w:rFonts w:ascii="宋体" w:hAnsi="宋体" w:cs="Arial" w:hint="eastAsia"/>
                <w:bCs/>
                <w:kern w:val="0"/>
                <w:sz w:val="18"/>
                <w:szCs w:val="18"/>
              </w:rPr>
              <w:t>40</w:t>
            </w:r>
          </w:p>
        </w:tc>
        <w:tc>
          <w:tcPr>
            <w:tcW w:w="1790" w:type="dxa"/>
            <w:tcBorders>
              <w:top w:val="single" w:sz="4" w:space="0" w:color="auto"/>
              <w:left w:val="nil"/>
              <w:bottom w:val="single" w:sz="4" w:space="0" w:color="000000"/>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古荡-下沙</w:t>
            </w:r>
          </w:p>
        </w:tc>
        <w:tc>
          <w:tcPr>
            <w:tcW w:w="2693" w:type="dxa"/>
            <w:tcBorders>
              <w:top w:val="single" w:sz="4" w:space="0" w:color="auto"/>
              <w:left w:val="nil"/>
              <w:bottom w:val="single" w:sz="4" w:space="0" w:color="000000"/>
              <w:right w:val="nil"/>
            </w:tcBorders>
            <w:shd w:val="clear" w:color="auto" w:fill="auto"/>
            <w:vAlign w:val="center"/>
          </w:tcPr>
          <w:p w:rsidR="0036132C" w:rsidRPr="003C6CAC" w:rsidRDefault="0036132C" w:rsidP="00F81612">
            <w:pPr>
              <w:widowControl/>
              <w:jc w:val="left"/>
              <w:rPr>
                <w:rFonts w:ascii="宋体" w:hAnsi="宋体" w:cs="宋体"/>
                <w:kern w:val="0"/>
                <w:sz w:val="18"/>
                <w:szCs w:val="18"/>
              </w:rPr>
            </w:pPr>
            <w:r w:rsidRPr="003C6CAC">
              <w:rPr>
                <w:rFonts w:ascii="微软雅黑" w:eastAsia="微软雅黑" w:hAnsi="微软雅黑" w:hint="eastAsia"/>
                <w:sz w:val="18"/>
                <w:szCs w:val="18"/>
              </w:rPr>
              <w:t>古荡-求是路—胜利新村公交站—体育场—阿波罗医院公交站-闸弄口-下沙校区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jc w:val="center"/>
              <w:rPr>
                <w:rFonts w:ascii="宋体" w:hAnsi="宋体" w:cs="宋体"/>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jc w:val="left"/>
              <w:rPr>
                <w:rFonts w:ascii="宋体" w:hAnsi="宋体" w:cs="宋体"/>
                <w:kern w:val="0"/>
                <w:sz w:val="23"/>
                <w:szCs w:val="23"/>
              </w:rPr>
            </w:pPr>
          </w:p>
        </w:tc>
      </w:tr>
      <w:tr w:rsidR="0036132C" w:rsidTr="00F81612">
        <w:trPr>
          <w:trHeight w:val="293"/>
        </w:trPr>
        <w:tc>
          <w:tcPr>
            <w:tcW w:w="672" w:type="dxa"/>
            <w:tcBorders>
              <w:top w:val="nil"/>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4</w:t>
            </w:r>
          </w:p>
        </w:tc>
        <w:tc>
          <w:tcPr>
            <w:tcW w:w="816" w:type="dxa"/>
            <w:tcBorders>
              <w:top w:val="nil"/>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Arial"/>
                <w:bCs/>
                <w:kern w:val="0"/>
                <w:sz w:val="18"/>
                <w:szCs w:val="18"/>
              </w:rPr>
            </w:pPr>
            <w:r w:rsidRPr="003C6CAC">
              <w:rPr>
                <w:rFonts w:ascii="宋体" w:hAnsi="宋体" w:cs="Arial" w:hint="eastAsia"/>
                <w:bCs/>
                <w:kern w:val="0"/>
                <w:sz w:val="18"/>
                <w:szCs w:val="18"/>
              </w:rPr>
              <w:t>1</w:t>
            </w:r>
            <w:r w:rsidRPr="003C6CAC">
              <w:rPr>
                <w:rFonts w:ascii="宋体" w:hAnsi="宋体" w:cs="Arial"/>
                <w:bCs/>
                <w:kern w:val="0"/>
                <w:sz w:val="18"/>
                <w:szCs w:val="18"/>
              </w:rPr>
              <w:t>6:</w:t>
            </w:r>
            <w:r w:rsidRPr="003C6CAC">
              <w:rPr>
                <w:rFonts w:ascii="宋体" w:hAnsi="宋体" w:cs="Arial" w:hint="eastAsia"/>
                <w:bCs/>
                <w:kern w:val="0"/>
                <w:sz w:val="18"/>
                <w:szCs w:val="18"/>
              </w:rPr>
              <w:t>2</w:t>
            </w:r>
            <w:r w:rsidRPr="003C6CAC">
              <w:rPr>
                <w:rFonts w:ascii="宋体" w:hAnsi="宋体" w:cs="Arial"/>
                <w:bCs/>
                <w:kern w:val="0"/>
                <w:sz w:val="18"/>
                <w:szCs w:val="18"/>
              </w:rPr>
              <w:t>5</w:t>
            </w:r>
          </w:p>
        </w:tc>
        <w:tc>
          <w:tcPr>
            <w:tcW w:w="1790" w:type="dxa"/>
            <w:tcBorders>
              <w:top w:val="nil"/>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下沙-古荡</w:t>
            </w:r>
          </w:p>
        </w:tc>
        <w:tc>
          <w:tcPr>
            <w:tcW w:w="2693" w:type="dxa"/>
            <w:tcBorders>
              <w:top w:val="nil"/>
              <w:left w:val="nil"/>
              <w:bottom w:val="single" w:sz="4" w:space="0" w:color="auto"/>
              <w:right w:val="nil"/>
            </w:tcBorders>
            <w:shd w:val="clear" w:color="auto" w:fill="auto"/>
            <w:vAlign w:val="center"/>
          </w:tcPr>
          <w:p w:rsidR="0036132C" w:rsidRPr="003C6CAC" w:rsidRDefault="0036132C" w:rsidP="00F81612">
            <w:pPr>
              <w:widowControl/>
              <w:jc w:val="left"/>
              <w:rPr>
                <w:rFonts w:ascii="宋体" w:hAnsi="宋体" w:cs="宋体"/>
                <w:kern w:val="0"/>
                <w:sz w:val="18"/>
                <w:szCs w:val="18"/>
              </w:rPr>
            </w:pPr>
            <w:r w:rsidRPr="003C6CAC">
              <w:rPr>
                <w:rFonts w:ascii="微软雅黑" w:eastAsia="微软雅黑" w:hAnsi="微软雅黑" w:hint="eastAsia"/>
                <w:sz w:val="18"/>
                <w:szCs w:val="18"/>
              </w:rPr>
              <w:t>下沙校区—阿波罗医院公交站-体育场—胜利新村公交站一求是路—国力(天目山路)</w:t>
            </w:r>
          </w:p>
        </w:tc>
        <w:tc>
          <w:tcPr>
            <w:tcW w:w="709" w:type="dxa"/>
            <w:tcBorders>
              <w:top w:val="nil"/>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nil"/>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nil"/>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kern w:val="0"/>
                <w:sz w:val="23"/>
                <w:szCs w:val="23"/>
              </w:rPr>
            </w:pPr>
            <w:r>
              <w:rPr>
                <w:rFonts w:ascii="宋体" w:hAnsi="宋体" w:cs="宋体" w:hint="eastAsia"/>
                <w:kern w:val="0"/>
                <w:sz w:val="23"/>
                <w:szCs w:val="23"/>
              </w:rPr>
              <w:t xml:space="preserve">　</w:t>
            </w:r>
          </w:p>
        </w:tc>
      </w:tr>
      <w:tr w:rsidR="0036132C" w:rsidTr="00F81612">
        <w:trPr>
          <w:trHeight w:val="301"/>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jc w:val="center"/>
              <w:rPr>
                <w:rFonts w:ascii="宋体" w:hAnsi="宋体" w:cs="宋体"/>
                <w:bCs/>
                <w:kern w:val="0"/>
                <w:sz w:val="18"/>
                <w:szCs w:val="18"/>
              </w:rPr>
            </w:pPr>
            <w:r w:rsidRPr="003C6CAC">
              <w:rPr>
                <w:rFonts w:ascii="宋体" w:hAnsi="宋体" w:cs="宋体" w:hint="eastAsia"/>
                <w:bCs/>
                <w:kern w:val="0"/>
                <w:sz w:val="18"/>
                <w:szCs w:val="18"/>
              </w:rPr>
              <w:t>5</w:t>
            </w:r>
          </w:p>
        </w:tc>
        <w:tc>
          <w:tcPr>
            <w:tcW w:w="816"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rPr>
                <w:rFonts w:ascii="宋体" w:hAnsi="宋体" w:cs="Arial"/>
                <w:bCs/>
                <w:kern w:val="0"/>
                <w:sz w:val="18"/>
                <w:szCs w:val="18"/>
              </w:rPr>
            </w:pPr>
            <w:r w:rsidRPr="003C6CAC">
              <w:rPr>
                <w:rFonts w:ascii="宋体" w:hAnsi="宋体" w:cs="Arial"/>
                <w:bCs/>
                <w:kern w:val="0"/>
                <w:sz w:val="18"/>
                <w:szCs w:val="18"/>
              </w:rPr>
              <w:t>6:</w:t>
            </w:r>
            <w:r w:rsidRPr="003C6CAC">
              <w:rPr>
                <w:rFonts w:ascii="宋体" w:hAnsi="宋体" w:cs="Arial" w:hint="eastAsia"/>
                <w:bCs/>
                <w:kern w:val="0"/>
                <w:sz w:val="18"/>
                <w:szCs w:val="18"/>
              </w:rPr>
              <w:t>4</w:t>
            </w:r>
            <w:r w:rsidRPr="003C6CAC">
              <w:rPr>
                <w:rFonts w:ascii="宋体" w:hAnsi="宋体" w:cs="Arial"/>
                <w:bCs/>
                <w:kern w:val="0"/>
                <w:sz w:val="18"/>
                <w:szCs w:val="18"/>
              </w:rPr>
              <w:t>5</w:t>
            </w:r>
          </w:p>
        </w:tc>
        <w:tc>
          <w:tcPr>
            <w:tcW w:w="1790"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高教-下沙</w:t>
            </w:r>
          </w:p>
        </w:tc>
        <w:tc>
          <w:tcPr>
            <w:tcW w:w="2693" w:type="dxa"/>
            <w:tcBorders>
              <w:top w:val="single" w:sz="4" w:space="0" w:color="auto"/>
              <w:left w:val="nil"/>
              <w:bottom w:val="single" w:sz="4" w:space="0" w:color="auto"/>
              <w:right w:val="nil"/>
            </w:tcBorders>
            <w:shd w:val="clear" w:color="auto" w:fill="auto"/>
            <w:vAlign w:val="center"/>
          </w:tcPr>
          <w:p w:rsidR="0036132C" w:rsidRPr="003C6CAC" w:rsidRDefault="0036132C" w:rsidP="00F81612">
            <w:pPr>
              <w:widowControl/>
              <w:jc w:val="left"/>
              <w:rPr>
                <w:rFonts w:ascii="宋体" w:hAnsi="宋体" w:cs="宋体"/>
                <w:kern w:val="0"/>
                <w:sz w:val="18"/>
                <w:szCs w:val="18"/>
              </w:rPr>
            </w:pPr>
            <w:r w:rsidRPr="003C6CAC">
              <w:rPr>
                <w:rFonts w:ascii="微软雅黑" w:eastAsia="微软雅黑" w:hAnsi="微软雅黑" w:hint="eastAsia"/>
                <w:sz w:val="18"/>
                <w:szCs w:val="18"/>
              </w:rPr>
              <w:t xml:space="preserve">高教新村—名仕苑—雅仕苑—鱼米之乡（表妹餐厅口）-下沙校区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jc w:val="left"/>
              <w:rPr>
                <w:rFonts w:ascii="宋体" w:hAnsi="宋体" w:cs="宋体"/>
                <w:kern w:val="0"/>
                <w:sz w:val="23"/>
                <w:szCs w:val="23"/>
              </w:rPr>
            </w:pPr>
          </w:p>
        </w:tc>
      </w:tr>
      <w:tr w:rsidR="0036132C" w:rsidTr="00F81612">
        <w:trPr>
          <w:trHeight w:val="335"/>
        </w:trPr>
        <w:tc>
          <w:tcPr>
            <w:tcW w:w="672" w:type="dxa"/>
            <w:tcBorders>
              <w:top w:val="single" w:sz="4" w:space="0" w:color="auto"/>
              <w:left w:val="single" w:sz="4" w:space="0" w:color="000000"/>
              <w:bottom w:val="single" w:sz="4" w:space="0" w:color="000000"/>
              <w:right w:val="single" w:sz="4" w:space="0" w:color="000000"/>
            </w:tcBorders>
            <w:shd w:val="clear" w:color="auto" w:fill="auto"/>
            <w:vAlign w:val="center"/>
          </w:tcPr>
          <w:p w:rsidR="0036132C" w:rsidRPr="003C6CAC" w:rsidRDefault="0036132C" w:rsidP="00F81612">
            <w:pPr>
              <w:jc w:val="center"/>
              <w:rPr>
                <w:rFonts w:ascii="宋体" w:hAnsi="宋体" w:cs="宋体"/>
                <w:bCs/>
                <w:kern w:val="0"/>
                <w:sz w:val="18"/>
                <w:szCs w:val="18"/>
              </w:rPr>
            </w:pPr>
            <w:r w:rsidRPr="003C6CAC">
              <w:rPr>
                <w:rFonts w:ascii="宋体" w:hAnsi="宋体" w:cs="宋体" w:hint="eastAsia"/>
                <w:bCs/>
                <w:kern w:val="0"/>
                <w:sz w:val="18"/>
                <w:szCs w:val="18"/>
              </w:rPr>
              <w:t>6</w:t>
            </w:r>
          </w:p>
        </w:tc>
        <w:tc>
          <w:tcPr>
            <w:tcW w:w="816" w:type="dxa"/>
            <w:tcBorders>
              <w:top w:val="single" w:sz="4" w:space="0" w:color="auto"/>
              <w:left w:val="nil"/>
              <w:bottom w:val="single" w:sz="4" w:space="0" w:color="000000"/>
              <w:right w:val="single" w:sz="4" w:space="0" w:color="000000"/>
            </w:tcBorders>
            <w:shd w:val="clear" w:color="auto" w:fill="auto"/>
            <w:vAlign w:val="center"/>
          </w:tcPr>
          <w:p w:rsidR="0036132C" w:rsidRPr="003C6CAC" w:rsidRDefault="0036132C" w:rsidP="00F81612">
            <w:pPr>
              <w:jc w:val="center"/>
              <w:rPr>
                <w:rFonts w:ascii="宋体" w:hAnsi="宋体" w:cs="Arial"/>
                <w:bCs/>
                <w:kern w:val="0"/>
                <w:sz w:val="18"/>
                <w:szCs w:val="18"/>
              </w:rPr>
            </w:pPr>
            <w:r w:rsidRPr="003C6CAC">
              <w:rPr>
                <w:rFonts w:ascii="宋体" w:hAnsi="宋体" w:cs="Arial" w:hint="eastAsia"/>
                <w:bCs/>
                <w:kern w:val="0"/>
                <w:sz w:val="18"/>
                <w:szCs w:val="18"/>
              </w:rPr>
              <w:t>1</w:t>
            </w:r>
            <w:r w:rsidRPr="003C6CAC">
              <w:rPr>
                <w:rFonts w:ascii="宋体" w:hAnsi="宋体" w:cs="Arial"/>
                <w:bCs/>
                <w:kern w:val="0"/>
                <w:sz w:val="18"/>
                <w:szCs w:val="18"/>
              </w:rPr>
              <w:t>6:</w:t>
            </w:r>
            <w:r w:rsidRPr="003C6CAC">
              <w:rPr>
                <w:rFonts w:ascii="宋体" w:hAnsi="宋体" w:cs="Arial" w:hint="eastAsia"/>
                <w:bCs/>
                <w:kern w:val="0"/>
                <w:sz w:val="18"/>
                <w:szCs w:val="18"/>
              </w:rPr>
              <w:t>27</w:t>
            </w:r>
          </w:p>
        </w:tc>
        <w:tc>
          <w:tcPr>
            <w:tcW w:w="1790" w:type="dxa"/>
            <w:tcBorders>
              <w:top w:val="single" w:sz="4" w:space="0" w:color="auto"/>
              <w:left w:val="nil"/>
              <w:bottom w:val="single" w:sz="4" w:space="0" w:color="000000"/>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下沙-高教</w:t>
            </w:r>
          </w:p>
        </w:tc>
        <w:tc>
          <w:tcPr>
            <w:tcW w:w="2693" w:type="dxa"/>
            <w:tcBorders>
              <w:top w:val="single" w:sz="4" w:space="0" w:color="auto"/>
              <w:left w:val="nil"/>
              <w:bottom w:val="single" w:sz="4" w:space="0" w:color="000000"/>
              <w:right w:val="nil"/>
            </w:tcBorders>
            <w:shd w:val="clear" w:color="auto" w:fill="auto"/>
            <w:vAlign w:val="center"/>
          </w:tcPr>
          <w:p w:rsidR="0036132C" w:rsidRPr="003C6CAC" w:rsidRDefault="0036132C" w:rsidP="00F81612">
            <w:pPr>
              <w:widowControl/>
              <w:jc w:val="left"/>
              <w:rPr>
                <w:rFonts w:ascii="宋体" w:hAnsi="宋体" w:cs="宋体"/>
                <w:kern w:val="0"/>
                <w:sz w:val="18"/>
                <w:szCs w:val="18"/>
              </w:rPr>
            </w:pPr>
            <w:r w:rsidRPr="003C6CAC">
              <w:rPr>
                <w:rFonts w:ascii="微软雅黑" w:eastAsia="微软雅黑" w:hAnsi="微软雅黑" w:hint="eastAsia"/>
                <w:sz w:val="18"/>
                <w:szCs w:val="18"/>
              </w:rPr>
              <w:t>下沙校区</w:t>
            </w:r>
            <w:r w:rsidRPr="003C6CAC">
              <w:rPr>
                <w:rStyle w:val="af2"/>
                <w:rFonts w:ascii="微软雅黑" w:eastAsia="微软雅黑" w:hAnsi="微软雅黑" w:hint="eastAsia"/>
                <w:sz w:val="18"/>
                <w:szCs w:val="18"/>
              </w:rPr>
              <w:t>—文一路益乐路口一雅仕苑—名仕苑—高教新村</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jc w:val="left"/>
              <w:rPr>
                <w:rFonts w:ascii="宋体" w:hAnsi="宋体" w:cs="宋体"/>
                <w:kern w:val="0"/>
                <w:sz w:val="23"/>
                <w:szCs w:val="23"/>
              </w:rPr>
            </w:pPr>
          </w:p>
        </w:tc>
      </w:tr>
      <w:tr w:rsidR="0036132C" w:rsidTr="00F81612">
        <w:trPr>
          <w:trHeight w:val="252"/>
        </w:trPr>
        <w:tc>
          <w:tcPr>
            <w:tcW w:w="672" w:type="dxa"/>
            <w:tcBorders>
              <w:top w:val="nil"/>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kern w:val="0"/>
                <w:sz w:val="18"/>
                <w:szCs w:val="18"/>
              </w:rPr>
            </w:pPr>
            <w:r w:rsidRPr="003C6CAC">
              <w:rPr>
                <w:rFonts w:ascii="宋体" w:hAnsi="宋体" w:cs="宋体" w:hint="eastAsia"/>
                <w:bCs/>
                <w:kern w:val="0"/>
                <w:sz w:val="18"/>
                <w:szCs w:val="18"/>
              </w:rPr>
              <w:t>7</w:t>
            </w:r>
          </w:p>
        </w:tc>
        <w:tc>
          <w:tcPr>
            <w:tcW w:w="816" w:type="dxa"/>
            <w:tcBorders>
              <w:top w:val="nil"/>
              <w:left w:val="nil"/>
              <w:bottom w:val="single" w:sz="4" w:space="0" w:color="auto"/>
              <w:right w:val="single" w:sz="4" w:space="0" w:color="000000"/>
            </w:tcBorders>
            <w:shd w:val="clear" w:color="auto" w:fill="auto"/>
            <w:vAlign w:val="center"/>
          </w:tcPr>
          <w:p w:rsidR="0036132C" w:rsidRPr="003C6CAC" w:rsidRDefault="0036132C" w:rsidP="00F81612">
            <w:pPr>
              <w:jc w:val="center"/>
              <w:rPr>
                <w:rFonts w:ascii="宋体" w:hAnsi="宋体" w:cs="Arial"/>
                <w:bCs/>
                <w:sz w:val="18"/>
                <w:szCs w:val="18"/>
              </w:rPr>
            </w:pPr>
            <w:r w:rsidRPr="003C6CAC">
              <w:rPr>
                <w:rFonts w:ascii="宋体" w:hAnsi="宋体" w:cs="Arial" w:hint="eastAsia"/>
                <w:bCs/>
                <w:sz w:val="18"/>
                <w:szCs w:val="18"/>
              </w:rPr>
              <w:t>17:15</w:t>
            </w:r>
          </w:p>
        </w:tc>
        <w:tc>
          <w:tcPr>
            <w:tcW w:w="1790" w:type="dxa"/>
            <w:tcBorders>
              <w:top w:val="nil"/>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sz w:val="18"/>
                <w:szCs w:val="18"/>
              </w:rPr>
            </w:pPr>
            <w:r w:rsidRPr="003C6CAC">
              <w:rPr>
                <w:rFonts w:ascii="宋体" w:hAnsi="宋体" w:cs="宋体" w:hint="eastAsia"/>
                <w:bCs/>
                <w:sz w:val="18"/>
                <w:szCs w:val="18"/>
              </w:rPr>
              <w:t>东门-下沙</w:t>
            </w:r>
          </w:p>
        </w:tc>
        <w:tc>
          <w:tcPr>
            <w:tcW w:w="2693" w:type="dxa"/>
            <w:tcBorders>
              <w:top w:val="nil"/>
              <w:left w:val="nil"/>
              <w:bottom w:val="single" w:sz="4" w:space="0" w:color="auto"/>
              <w:right w:val="nil"/>
            </w:tcBorders>
            <w:shd w:val="clear" w:color="auto" w:fill="auto"/>
            <w:vAlign w:val="center"/>
          </w:tcPr>
          <w:p w:rsidR="0036132C" w:rsidRPr="003C6CAC" w:rsidRDefault="0036132C" w:rsidP="00F81612">
            <w:pPr>
              <w:jc w:val="center"/>
              <w:rPr>
                <w:rFonts w:ascii="宋体" w:hAnsi="宋体" w:cs="宋体"/>
                <w:sz w:val="18"/>
                <w:szCs w:val="18"/>
              </w:rPr>
            </w:pPr>
            <w:r w:rsidRPr="003C6CAC">
              <w:rPr>
                <w:rFonts w:ascii="宋体" w:hAnsi="宋体" w:cs="宋体" w:hint="eastAsia"/>
                <w:bCs/>
                <w:sz w:val="18"/>
                <w:szCs w:val="18"/>
              </w:rPr>
              <w:t>东门-下沙</w:t>
            </w:r>
          </w:p>
        </w:tc>
        <w:tc>
          <w:tcPr>
            <w:tcW w:w="709" w:type="dxa"/>
            <w:tcBorders>
              <w:top w:val="nil"/>
              <w:left w:val="single" w:sz="4" w:space="0" w:color="auto"/>
              <w:bottom w:val="single" w:sz="4" w:space="0" w:color="auto"/>
              <w:right w:val="single" w:sz="4" w:space="0" w:color="auto"/>
            </w:tcBorders>
            <w:shd w:val="clear" w:color="auto" w:fill="auto"/>
            <w:vAlign w:val="center"/>
          </w:tcPr>
          <w:p w:rsidR="0036132C" w:rsidRPr="003C6CAC" w:rsidRDefault="0036132C" w:rsidP="00F81612">
            <w:pPr>
              <w:jc w:val="center"/>
              <w:rPr>
                <w:rFonts w:ascii="宋体" w:hAnsi="宋体" w:cs="Arial"/>
                <w:sz w:val="18"/>
                <w:szCs w:val="18"/>
              </w:rPr>
            </w:pPr>
            <w:r w:rsidRPr="003C6CAC">
              <w:rPr>
                <w:rFonts w:ascii="宋体" w:hAnsi="宋体" w:cs="宋体" w:hint="eastAsia"/>
                <w:sz w:val="18"/>
                <w:szCs w:val="18"/>
              </w:rPr>
              <w:t>中客</w:t>
            </w:r>
          </w:p>
        </w:tc>
        <w:tc>
          <w:tcPr>
            <w:tcW w:w="1275" w:type="dxa"/>
            <w:tcBorders>
              <w:top w:val="nil"/>
              <w:left w:val="nil"/>
              <w:bottom w:val="single" w:sz="4" w:space="0" w:color="auto"/>
              <w:right w:val="single" w:sz="4" w:space="0" w:color="auto"/>
            </w:tcBorders>
            <w:shd w:val="clear" w:color="auto" w:fill="auto"/>
            <w:vAlign w:val="center"/>
          </w:tcPr>
          <w:p w:rsidR="0036132C" w:rsidRPr="003C6CAC" w:rsidRDefault="0036132C" w:rsidP="00F81612">
            <w:pPr>
              <w:jc w:val="center"/>
              <w:rPr>
                <w:rFonts w:ascii="宋体" w:hAnsi="宋体" w:cs="Arial"/>
                <w:bCs/>
                <w:sz w:val="18"/>
                <w:szCs w:val="18"/>
              </w:rPr>
            </w:pPr>
            <w:r w:rsidRPr="003C6CAC">
              <w:rPr>
                <w:rFonts w:ascii="宋体" w:hAnsi="宋体" w:cs="Arial" w:hint="eastAsia"/>
                <w:sz w:val="18"/>
                <w:szCs w:val="18"/>
              </w:rPr>
              <w:t>37座以上</w:t>
            </w:r>
          </w:p>
        </w:tc>
        <w:tc>
          <w:tcPr>
            <w:tcW w:w="1418" w:type="dxa"/>
            <w:tcBorders>
              <w:top w:val="nil"/>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kern w:val="0"/>
                <w:sz w:val="23"/>
                <w:szCs w:val="23"/>
              </w:rPr>
            </w:pPr>
            <w:r>
              <w:rPr>
                <w:rFonts w:ascii="宋体" w:hAnsi="宋体" w:cs="宋体" w:hint="eastAsia"/>
                <w:kern w:val="0"/>
                <w:sz w:val="23"/>
                <w:szCs w:val="23"/>
              </w:rPr>
              <w:t xml:space="preserve">　</w:t>
            </w:r>
          </w:p>
        </w:tc>
      </w:tr>
      <w:tr w:rsidR="0036132C" w:rsidTr="00F81612">
        <w:trPr>
          <w:trHeight w:val="351"/>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jc w:val="center"/>
              <w:rPr>
                <w:rFonts w:ascii="宋体" w:hAnsi="宋体" w:cs="宋体"/>
                <w:bCs/>
                <w:kern w:val="0"/>
                <w:sz w:val="18"/>
                <w:szCs w:val="18"/>
              </w:rPr>
            </w:pPr>
            <w:r w:rsidRPr="003C6CAC">
              <w:rPr>
                <w:rFonts w:ascii="宋体" w:hAnsi="宋体" w:cs="宋体" w:hint="eastAsia"/>
                <w:bCs/>
                <w:kern w:val="0"/>
                <w:sz w:val="18"/>
                <w:szCs w:val="18"/>
              </w:rPr>
              <w:t>8</w:t>
            </w:r>
          </w:p>
        </w:tc>
        <w:tc>
          <w:tcPr>
            <w:tcW w:w="816"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Arial"/>
                <w:bCs/>
                <w:sz w:val="18"/>
                <w:szCs w:val="18"/>
              </w:rPr>
            </w:pPr>
            <w:r w:rsidRPr="003C6CAC">
              <w:rPr>
                <w:rFonts w:ascii="宋体" w:hAnsi="宋体" w:cs="Arial" w:hint="eastAsia"/>
                <w:bCs/>
                <w:sz w:val="18"/>
                <w:szCs w:val="18"/>
              </w:rPr>
              <w:t>13:10</w:t>
            </w:r>
          </w:p>
        </w:tc>
        <w:tc>
          <w:tcPr>
            <w:tcW w:w="1790"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sz w:val="18"/>
                <w:szCs w:val="18"/>
              </w:rPr>
            </w:pPr>
            <w:r w:rsidRPr="003C6CAC">
              <w:rPr>
                <w:rFonts w:ascii="宋体" w:hAnsi="宋体" w:cs="宋体" w:hint="eastAsia"/>
                <w:bCs/>
                <w:sz w:val="18"/>
                <w:szCs w:val="18"/>
              </w:rPr>
              <w:t>下沙-鱼米之乡</w:t>
            </w:r>
          </w:p>
        </w:tc>
        <w:tc>
          <w:tcPr>
            <w:tcW w:w="2693" w:type="dxa"/>
            <w:tcBorders>
              <w:top w:val="single" w:sz="4" w:space="0" w:color="auto"/>
              <w:left w:val="nil"/>
              <w:bottom w:val="single" w:sz="4" w:space="0" w:color="auto"/>
              <w:right w:val="nil"/>
            </w:tcBorders>
            <w:shd w:val="clear" w:color="auto" w:fill="auto"/>
            <w:vAlign w:val="center"/>
          </w:tcPr>
          <w:p w:rsidR="0036132C" w:rsidRPr="003C6CAC" w:rsidRDefault="0036132C" w:rsidP="00F81612">
            <w:pPr>
              <w:widowControl/>
              <w:jc w:val="center"/>
              <w:rPr>
                <w:rFonts w:ascii="宋体" w:hAnsi="宋体" w:cs="宋体"/>
                <w:sz w:val="18"/>
                <w:szCs w:val="18"/>
              </w:rPr>
            </w:pPr>
            <w:r w:rsidRPr="003C6CAC">
              <w:rPr>
                <w:rFonts w:ascii="宋体" w:hAnsi="宋体" w:cs="宋体" w:hint="eastAsia"/>
                <w:bCs/>
                <w:sz w:val="18"/>
                <w:szCs w:val="18"/>
              </w:rPr>
              <w:t>下沙-鱼米之乡</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sz w:val="18"/>
                <w:szCs w:val="18"/>
              </w:rPr>
            </w:pPr>
            <w:r w:rsidRPr="003C6CAC">
              <w:rPr>
                <w:rFonts w:ascii="宋体" w:hAnsi="宋体" w:cs="宋体" w:hint="eastAsia"/>
                <w:sz w:val="18"/>
                <w:szCs w:val="18"/>
              </w:rPr>
              <w:t>中客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bCs/>
                <w:sz w:val="18"/>
                <w:szCs w:val="18"/>
              </w:rPr>
            </w:pPr>
            <w:r w:rsidRPr="003C6CAC">
              <w:rPr>
                <w:rFonts w:ascii="宋体" w:hAnsi="宋体" w:cs="Arial" w:hint="eastAsia"/>
                <w:sz w:val="18"/>
                <w:szCs w:val="18"/>
              </w:rPr>
              <w:t>37座以上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jc w:val="left"/>
              <w:rPr>
                <w:rFonts w:ascii="宋体" w:hAnsi="宋体" w:cs="宋体"/>
                <w:kern w:val="0"/>
                <w:sz w:val="23"/>
                <w:szCs w:val="23"/>
              </w:rPr>
            </w:pPr>
          </w:p>
        </w:tc>
      </w:tr>
      <w:tr w:rsidR="0036132C" w:rsidTr="00F81612">
        <w:trPr>
          <w:trHeight w:val="51"/>
        </w:trPr>
        <w:tc>
          <w:tcPr>
            <w:tcW w:w="672" w:type="dxa"/>
            <w:tcBorders>
              <w:top w:val="single" w:sz="4" w:space="0" w:color="auto"/>
              <w:left w:val="single" w:sz="4" w:space="0" w:color="000000"/>
              <w:bottom w:val="nil"/>
              <w:right w:val="single" w:sz="4" w:space="0" w:color="000000"/>
            </w:tcBorders>
            <w:shd w:val="clear" w:color="auto" w:fill="auto"/>
            <w:vAlign w:val="center"/>
          </w:tcPr>
          <w:p w:rsidR="0036132C" w:rsidRPr="003C6CAC" w:rsidRDefault="0036132C" w:rsidP="00F81612">
            <w:pPr>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9</w:t>
            </w:r>
          </w:p>
        </w:tc>
        <w:tc>
          <w:tcPr>
            <w:tcW w:w="816" w:type="dxa"/>
            <w:tcBorders>
              <w:top w:val="single" w:sz="4" w:space="0" w:color="auto"/>
              <w:left w:val="nil"/>
              <w:bottom w:val="nil"/>
              <w:right w:val="single" w:sz="4" w:space="0" w:color="000000"/>
            </w:tcBorders>
            <w:shd w:val="clear" w:color="auto" w:fill="auto"/>
            <w:vAlign w:val="center"/>
          </w:tcPr>
          <w:p w:rsidR="0036132C" w:rsidRPr="003C6CAC" w:rsidRDefault="0036132C" w:rsidP="00F81612">
            <w:pPr>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6:50</w:t>
            </w:r>
          </w:p>
        </w:tc>
        <w:tc>
          <w:tcPr>
            <w:tcW w:w="1790" w:type="dxa"/>
            <w:tcBorders>
              <w:top w:val="single" w:sz="4" w:space="0" w:color="auto"/>
              <w:left w:val="nil"/>
              <w:bottom w:val="nil"/>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颐景园-下沙</w:t>
            </w:r>
          </w:p>
        </w:tc>
        <w:tc>
          <w:tcPr>
            <w:tcW w:w="2693" w:type="dxa"/>
            <w:tcBorders>
              <w:top w:val="single" w:sz="4" w:space="0" w:color="auto"/>
              <w:left w:val="nil"/>
              <w:bottom w:val="nil"/>
              <w:right w:val="nil"/>
            </w:tcBorders>
            <w:shd w:val="clear" w:color="auto" w:fill="auto"/>
            <w:vAlign w:val="center"/>
          </w:tcPr>
          <w:p w:rsidR="0036132C" w:rsidRPr="003C6CAC" w:rsidRDefault="0036132C" w:rsidP="00F81612">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紫荆花路金月巷路口-紫荆花路文三路口-颐景园—德加公寓—嘉绿西苑—文二西路东口公交站-翠苑五区—下沙校区</w:t>
            </w:r>
          </w:p>
        </w:tc>
        <w:tc>
          <w:tcPr>
            <w:tcW w:w="709" w:type="dxa"/>
            <w:tcBorders>
              <w:top w:val="single" w:sz="4" w:space="0" w:color="auto"/>
              <w:left w:val="single" w:sz="4" w:space="0" w:color="auto"/>
              <w:bottom w:val="nil"/>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nil"/>
              <w:right w:val="single" w:sz="4" w:space="0" w:color="auto"/>
            </w:tcBorders>
            <w:shd w:val="clear" w:color="auto" w:fill="auto"/>
            <w:vAlign w:val="center"/>
          </w:tcPr>
          <w:p w:rsidR="0036132C" w:rsidRPr="003C6CAC" w:rsidRDefault="0036132C" w:rsidP="00F81612">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nil"/>
              <w:right w:val="single" w:sz="4" w:space="0" w:color="auto"/>
            </w:tcBorders>
            <w:shd w:val="clear" w:color="auto" w:fill="auto"/>
            <w:noWrap/>
            <w:vAlign w:val="center"/>
          </w:tcPr>
          <w:p w:rsidR="0036132C" w:rsidRDefault="0036132C" w:rsidP="00F81612">
            <w:pPr>
              <w:jc w:val="left"/>
              <w:rPr>
                <w:rFonts w:ascii="宋体" w:hAnsi="宋体" w:cs="宋体"/>
                <w:color w:val="000000" w:themeColor="text1"/>
                <w:kern w:val="0"/>
                <w:sz w:val="23"/>
                <w:szCs w:val="23"/>
              </w:rPr>
            </w:pPr>
          </w:p>
        </w:tc>
      </w:tr>
      <w:tr w:rsidR="0036132C" w:rsidTr="00F81612">
        <w:trPr>
          <w:trHeight w:val="83"/>
        </w:trPr>
        <w:tc>
          <w:tcPr>
            <w:tcW w:w="672" w:type="dxa"/>
            <w:tcBorders>
              <w:top w:val="nil"/>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p>
        </w:tc>
        <w:tc>
          <w:tcPr>
            <w:tcW w:w="816" w:type="dxa"/>
            <w:tcBorders>
              <w:top w:val="nil"/>
              <w:left w:val="nil"/>
              <w:bottom w:val="single" w:sz="4" w:space="0" w:color="auto"/>
              <w:right w:val="single" w:sz="4" w:space="0" w:color="000000"/>
            </w:tcBorders>
            <w:shd w:val="clear" w:color="auto" w:fill="auto"/>
            <w:vAlign w:val="center"/>
          </w:tcPr>
          <w:p w:rsidR="0036132C" w:rsidRPr="003C6CAC" w:rsidRDefault="0036132C" w:rsidP="00F81612">
            <w:pPr>
              <w:widowControl/>
              <w:rPr>
                <w:rFonts w:ascii="宋体" w:hAnsi="宋体" w:cs="Arial"/>
                <w:bCs/>
                <w:color w:val="000000" w:themeColor="text1"/>
                <w:kern w:val="0"/>
                <w:sz w:val="18"/>
                <w:szCs w:val="18"/>
              </w:rPr>
            </w:pPr>
          </w:p>
        </w:tc>
        <w:tc>
          <w:tcPr>
            <w:tcW w:w="1790" w:type="dxa"/>
            <w:tcBorders>
              <w:top w:val="nil"/>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p>
        </w:tc>
        <w:tc>
          <w:tcPr>
            <w:tcW w:w="2693" w:type="dxa"/>
            <w:tcBorders>
              <w:top w:val="nil"/>
              <w:left w:val="nil"/>
              <w:bottom w:val="single" w:sz="4" w:space="0" w:color="auto"/>
              <w:right w:val="nil"/>
            </w:tcBorders>
            <w:shd w:val="clear" w:color="auto" w:fill="auto"/>
            <w:vAlign w:val="center"/>
          </w:tcPr>
          <w:p w:rsidR="0036132C" w:rsidRPr="003C6CAC" w:rsidRDefault="0036132C" w:rsidP="00F81612">
            <w:pPr>
              <w:widowControl/>
              <w:jc w:val="left"/>
              <w:rPr>
                <w:rFonts w:ascii="宋体" w:hAnsi="宋体" w:cs="宋体"/>
                <w:color w:val="000000" w:themeColor="text1"/>
                <w:kern w:val="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color w:val="000000" w:themeColor="text1"/>
                <w:kern w:val="0"/>
                <w:sz w:val="18"/>
                <w:szCs w:val="18"/>
              </w:rPr>
            </w:pPr>
          </w:p>
        </w:tc>
        <w:tc>
          <w:tcPr>
            <w:tcW w:w="1275" w:type="dxa"/>
            <w:tcBorders>
              <w:top w:val="nil"/>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color w:val="000000" w:themeColor="text1"/>
                <w:kern w:val="0"/>
                <w:sz w:val="18"/>
                <w:szCs w:val="18"/>
              </w:rPr>
            </w:pPr>
          </w:p>
        </w:tc>
        <w:tc>
          <w:tcPr>
            <w:tcW w:w="1418" w:type="dxa"/>
            <w:tcBorders>
              <w:top w:val="nil"/>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color w:val="000000" w:themeColor="text1"/>
                <w:kern w:val="0"/>
                <w:sz w:val="23"/>
                <w:szCs w:val="23"/>
              </w:rPr>
            </w:pPr>
          </w:p>
        </w:tc>
      </w:tr>
      <w:tr w:rsidR="0036132C" w:rsidTr="00F81612">
        <w:trPr>
          <w:trHeight w:val="285"/>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10</w:t>
            </w:r>
          </w:p>
        </w:tc>
        <w:tc>
          <w:tcPr>
            <w:tcW w:w="816"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16:27</w:t>
            </w:r>
          </w:p>
        </w:tc>
        <w:tc>
          <w:tcPr>
            <w:tcW w:w="1790"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下沙-颐景园</w:t>
            </w:r>
          </w:p>
        </w:tc>
        <w:tc>
          <w:tcPr>
            <w:tcW w:w="2693" w:type="dxa"/>
            <w:tcBorders>
              <w:top w:val="single" w:sz="4" w:space="0" w:color="auto"/>
              <w:left w:val="nil"/>
              <w:bottom w:val="single" w:sz="4" w:space="0" w:color="auto"/>
              <w:right w:val="nil"/>
            </w:tcBorders>
            <w:shd w:val="clear" w:color="auto" w:fill="auto"/>
            <w:vAlign w:val="center"/>
          </w:tcPr>
          <w:p w:rsidR="0036132C" w:rsidRPr="003C6CAC" w:rsidRDefault="0036132C" w:rsidP="00F81612">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下沙校区</w:t>
            </w:r>
            <w:r w:rsidRPr="003C6CAC">
              <w:rPr>
                <w:rStyle w:val="af2"/>
                <w:rFonts w:ascii="微软雅黑" w:eastAsia="微软雅黑" w:hAnsi="微软雅黑" w:hint="eastAsia"/>
                <w:sz w:val="18"/>
                <w:szCs w:val="18"/>
              </w:rPr>
              <w:t>—华商超市—嘉绿西苑—德加公寓—颐景园-紫荆花路文三路口-桂花城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color w:val="000000" w:themeColor="text1"/>
                <w:kern w:val="0"/>
                <w:sz w:val="23"/>
                <w:szCs w:val="23"/>
              </w:rPr>
            </w:pPr>
          </w:p>
        </w:tc>
      </w:tr>
      <w:tr w:rsidR="0036132C" w:rsidTr="00F81612">
        <w:trPr>
          <w:trHeight w:val="317"/>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11</w:t>
            </w:r>
          </w:p>
        </w:tc>
        <w:tc>
          <w:tcPr>
            <w:tcW w:w="816"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6:45</w:t>
            </w:r>
          </w:p>
        </w:tc>
        <w:tc>
          <w:tcPr>
            <w:tcW w:w="1790"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海月桥-下沙</w:t>
            </w:r>
          </w:p>
        </w:tc>
        <w:tc>
          <w:tcPr>
            <w:tcW w:w="2693" w:type="dxa"/>
            <w:tcBorders>
              <w:top w:val="single" w:sz="4" w:space="0" w:color="auto"/>
              <w:left w:val="nil"/>
              <w:bottom w:val="single" w:sz="4" w:space="0" w:color="auto"/>
              <w:right w:val="nil"/>
            </w:tcBorders>
            <w:shd w:val="clear" w:color="auto" w:fill="auto"/>
            <w:vAlign w:val="center"/>
          </w:tcPr>
          <w:p w:rsidR="0036132C" w:rsidRPr="003C6CAC" w:rsidRDefault="0036132C" w:rsidP="00F81612">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海月桥-13路三廊庙站-鼓楼-之江路庆春东路口-下沙校区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color w:val="000000" w:themeColor="text1"/>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color w:val="000000" w:themeColor="text1"/>
                <w:kern w:val="0"/>
                <w:sz w:val="18"/>
                <w:szCs w:val="18"/>
              </w:rPr>
            </w:pPr>
            <w:r w:rsidRPr="003C6CAC">
              <w:rPr>
                <w:rFonts w:ascii="宋体" w:hAnsi="宋体" w:cs="Arial" w:hint="eastAsia"/>
                <w:color w:val="000000" w:themeColor="text1"/>
                <w:kern w:val="0"/>
                <w:sz w:val="18"/>
                <w:szCs w:val="18"/>
              </w:rPr>
              <w:t>40座以上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color w:val="000000" w:themeColor="text1"/>
                <w:kern w:val="0"/>
                <w:sz w:val="23"/>
                <w:szCs w:val="23"/>
              </w:rPr>
            </w:pPr>
          </w:p>
        </w:tc>
      </w:tr>
      <w:tr w:rsidR="0036132C" w:rsidTr="00F81612">
        <w:trPr>
          <w:trHeight w:val="285"/>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12</w:t>
            </w:r>
          </w:p>
        </w:tc>
        <w:tc>
          <w:tcPr>
            <w:tcW w:w="816"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16:25</w:t>
            </w:r>
          </w:p>
        </w:tc>
        <w:tc>
          <w:tcPr>
            <w:tcW w:w="1790"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下沙-海月桥</w:t>
            </w:r>
          </w:p>
        </w:tc>
        <w:tc>
          <w:tcPr>
            <w:tcW w:w="2693" w:type="dxa"/>
            <w:tcBorders>
              <w:top w:val="single" w:sz="4" w:space="0" w:color="auto"/>
              <w:left w:val="nil"/>
              <w:bottom w:val="single" w:sz="4" w:space="0" w:color="auto"/>
              <w:right w:val="nil"/>
            </w:tcBorders>
            <w:shd w:val="clear" w:color="auto" w:fill="auto"/>
            <w:vAlign w:val="center"/>
          </w:tcPr>
          <w:p w:rsidR="0036132C" w:rsidRPr="003C6CAC" w:rsidRDefault="0036132C" w:rsidP="00F81612">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下沙校区</w:t>
            </w:r>
            <w:r w:rsidRPr="003C6CAC">
              <w:rPr>
                <w:rStyle w:val="af2"/>
                <w:rFonts w:ascii="微软雅黑" w:eastAsia="微软雅黑" w:hAnsi="微软雅黑" w:hint="eastAsia"/>
                <w:sz w:val="18"/>
                <w:szCs w:val="18"/>
              </w:rPr>
              <w:t>一之江路庆春东路口-地铁近江站—鼓楼一13路三廊庙站-海月桥</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color w:val="000000" w:themeColor="text1"/>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color w:val="000000" w:themeColor="text1"/>
                <w:kern w:val="0"/>
                <w:sz w:val="18"/>
                <w:szCs w:val="18"/>
              </w:rPr>
            </w:pPr>
            <w:r w:rsidRPr="003C6CAC">
              <w:rPr>
                <w:rFonts w:ascii="宋体" w:hAnsi="宋体" w:cs="Arial" w:hint="eastAsia"/>
                <w:color w:val="000000" w:themeColor="text1"/>
                <w:kern w:val="0"/>
                <w:sz w:val="18"/>
                <w:szCs w:val="18"/>
              </w:rPr>
              <w:t>40座以上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color w:val="000000" w:themeColor="text1"/>
                <w:kern w:val="0"/>
                <w:sz w:val="23"/>
                <w:szCs w:val="23"/>
              </w:rPr>
            </w:pPr>
          </w:p>
        </w:tc>
      </w:tr>
      <w:tr w:rsidR="0036132C" w:rsidTr="00F81612">
        <w:trPr>
          <w:trHeight w:val="335"/>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13</w:t>
            </w:r>
          </w:p>
        </w:tc>
        <w:tc>
          <w:tcPr>
            <w:tcW w:w="816"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20:35</w:t>
            </w:r>
          </w:p>
        </w:tc>
        <w:tc>
          <w:tcPr>
            <w:tcW w:w="1790" w:type="dxa"/>
            <w:tcBorders>
              <w:top w:val="single" w:sz="4" w:space="0" w:color="auto"/>
              <w:left w:val="nil"/>
              <w:bottom w:val="single" w:sz="4" w:space="0" w:color="auto"/>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下沙-体育场-高教</w:t>
            </w:r>
          </w:p>
        </w:tc>
        <w:tc>
          <w:tcPr>
            <w:tcW w:w="2693" w:type="dxa"/>
            <w:tcBorders>
              <w:top w:val="single" w:sz="4" w:space="0" w:color="auto"/>
              <w:left w:val="nil"/>
              <w:bottom w:val="single" w:sz="4" w:space="0" w:color="auto"/>
              <w:right w:val="nil"/>
            </w:tcBorders>
            <w:shd w:val="clear" w:color="auto" w:fill="auto"/>
            <w:vAlign w:val="center"/>
          </w:tcPr>
          <w:p w:rsidR="0036132C" w:rsidRPr="003C6CAC" w:rsidRDefault="0036132C" w:rsidP="00F81612">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下沙校区—闸弄口—阿波罗医院公交站-体育场—工会干校—东门—鱼米之乡（一品砂锅）—</w:t>
            </w:r>
            <w:r w:rsidRPr="003C6CAC">
              <w:rPr>
                <w:rFonts w:ascii="微软雅黑" w:eastAsia="微软雅黑" w:hAnsi="微软雅黑" w:hint="eastAsia"/>
                <w:sz w:val="18"/>
                <w:szCs w:val="18"/>
              </w:rPr>
              <w:lastRenderedPageBreak/>
              <w:t>雅仕苑—名仕苑—高教新村</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kern w:val="0"/>
                <w:sz w:val="18"/>
                <w:szCs w:val="18"/>
              </w:rPr>
            </w:pPr>
            <w:r w:rsidRPr="003C6CAC">
              <w:rPr>
                <w:rFonts w:ascii="宋体" w:hAnsi="宋体" w:cs="宋体" w:hint="eastAsia"/>
                <w:kern w:val="0"/>
                <w:sz w:val="18"/>
                <w:szCs w:val="18"/>
              </w:rPr>
              <w:lastRenderedPageBreak/>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color w:val="000000" w:themeColor="text1"/>
                <w:kern w:val="0"/>
                <w:sz w:val="23"/>
                <w:szCs w:val="23"/>
              </w:rPr>
            </w:pPr>
          </w:p>
        </w:tc>
      </w:tr>
      <w:tr w:rsidR="0036132C" w:rsidTr="00F81612">
        <w:trPr>
          <w:trHeight w:val="301"/>
        </w:trPr>
        <w:tc>
          <w:tcPr>
            <w:tcW w:w="672" w:type="dxa"/>
            <w:tcBorders>
              <w:top w:val="single" w:sz="4" w:space="0" w:color="auto"/>
              <w:left w:val="single" w:sz="4" w:space="0" w:color="000000"/>
              <w:bottom w:val="single" w:sz="4" w:space="0" w:color="000000"/>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lastRenderedPageBreak/>
              <w:t>14</w:t>
            </w:r>
          </w:p>
        </w:tc>
        <w:tc>
          <w:tcPr>
            <w:tcW w:w="816" w:type="dxa"/>
            <w:tcBorders>
              <w:top w:val="single" w:sz="4" w:space="0" w:color="auto"/>
              <w:left w:val="nil"/>
              <w:bottom w:val="single" w:sz="4" w:space="0" w:color="000000"/>
              <w:right w:val="single" w:sz="4" w:space="0" w:color="000000"/>
            </w:tcBorders>
            <w:shd w:val="clear" w:color="auto" w:fill="auto"/>
            <w:vAlign w:val="center"/>
          </w:tcPr>
          <w:p w:rsidR="0036132C" w:rsidRPr="003C6CAC" w:rsidRDefault="0036132C" w:rsidP="00F81612">
            <w:pPr>
              <w:widowControl/>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21:35</w:t>
            </w:r>
          </w:p>
        </w:tc>
        <w:tc>
          <w:tcPr>
            <w:tcW w:w="1790" w:type="dxa"/>
            <w:tcBorders>
              <w:top w:val="single" w:sz="4" w:space="0" w:color="auto"/>
              <w:left w:val="nil"/>
              <w:bottom w:val="single" w:sz="4" w:space="0" w:color="000000"/>
              <w:right w:val="single" w:sz="4" w:space="0" w:color="000000"/>
            </w:tcBorders>
            <w:shd w:val="clear" w:color="auto" w:fill="auto"/>
            <w:vAlign w:val="center"/>
          </w:tcPr>
          <w:p w:rsidR="0036132C" w:rsidRPr="003C6CAC" w:rsidRDefault="0036132C" w:rsidP="00F81612">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下沙-高教</w:t>
            </w:r>
          </w:p>
        </w:tc>
        <w:tc>
          <w:tcPr>
            <w:tcW w:w="2693" w:type="dxa"/>
            <w:tcBorders>
              <w:top w:val="single" w:sz="4" w:space="0" w:color="auto"/>
              <w:left w:val="nil"/>
              <w:bottom w:val="single" w:sz="4" w:space="0" w:color="000000"/>
              <w:right w:val="nil"/>
            </w:tcBorders>
            <w:shd w:val="clear" w:color="auto" w:fill="auto"/>
            <w:vAlign w:val="center"/>
          </w:tcPr>
          <w:p w:rsidR="0036132C" w:rsidRPr="003C6CAC" w:rsidRDefault="0036132C" w:rsidP="00F81612">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下沙校区—闸弄口—阿波罗医院公交站-体育场—工会干校—东门—鱼米之乡（一品砂锅）—雅仕苑—名仕苑—高教新村</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宋体"/>
                <w:color w:val="000000" w:themeColor="text1"/>
                <w:kern w:val="0"/>
                <w:sz w:val="18"/>
                <w:szCs w:val="18"/>
              </w:rPr>
            </w:pPr>
            <w:r w:rsidRPr="003C6CAC">
              <w:rPr>
                <w:rFonts w:ascii="宋体" w:hAnsi="宋体" w:cs="宋体" w:hint="eastAsia"/>
                <w:color w:val="000000" w:themeColor="text1"/>
                <w:kern w:val="0"/>
                <w:sz w:val="18"/>
                <w:szCs w:val="18"/>
              </w:rPr>
              <w:t>小客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36132C" w:rsidRPr="003C6CAC" w:rsidRDefault="0036132C" w:rsidP="00F81612">
            <w:pPr>
              <w:widowControl/>
              <w:jc w:val="center"/>
              <w:rPr>
                <w:rFonts w:ascii="宋体" w:hAnsi="宋体" w:cs="Arial"/>
                <w:color w:val="000000" w:themeColor="text1"/>
                <w:kern w:val="0"/>
                <w:sz w:val="18"/>
                <w:szCs w:val="18"/>
              </w:rPr>
            </w:pPr>
            <w:r w:rsidRPr="003C6CAC">
              <w:rPr>
                <w:rFonts w:ascii="宋体" w:hAnsi="宋体" w:cs="Arial" w:hint="eastAsia"/>
                <w:color w:val="000000" w:themeColor="text1"/>
                <w:kern w:val="0"/>
                <w:sz w:val="18"/>
                <w:szCs w:val="18"/>
              </w:rPr>
              <w:t>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6132C" w:rsidRDefault="0036132C" w:rsidP="00F81612">
            <w:pPr>
              <w:widowControl/>
              <w:jc w:val="left"/>
              <w:rPr>
                <w:rFonts w:ascii="宋体" w:hAnsi="宋体" w:cs="宋体"/>
                <w:color w:val="000000" w:themeColor="text1"/>
                <w:kern w:val="0"/>
                <w:sz w:val="23"/>
                <w:szCs w:val="23"/>
              </w:rPr>
            </w:pPr>
          </w:p>
        </w:tc>
      </w:tr>
      <w:tr w:rsidR="0036132C" w:rsidTr="00F816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7"/>
        </w:trPr>
        <w:tc>
          <w:tcPr>
            <w:tcW w:w="9373" w:type="dxa"/>
            <w:gridSpan w:val="7"/>
          </w:tcPr>
          <w:p w:rsidR="0036132C" w:rsidRDefault="0036132C" w:rsidP="0036132C">
            <w:pPr>
              <w:widowControl/>
              <w:ind w:firstLineChars="1000" w:firstLine="3012"/>
              <w:jc w:val="left"/>
              <w:rPr>
                <w:rFonts w:ascii="仿宋_GB2312" w:eastAsia="仿宋_GB2312" w:hAnsi="宋体" w:cs="宋体"/>
                <w:b/>
                <w:bCs/>
                <w:color w:val="000000" w:themeColor="text1"/>
                <w:kern w:val="0"/>
                <w:sz w:val="30"/>
                <w:szCs w:val="30"/>
              </w:rPr>
            </w:pPr>
          </w:p>
          <w:p w:rsidR="0036132C" w:rsidRDefault="0036132C" w:rsidP="0036132C">
            <w:pPr>
              <w:widowControl/>
              <w:ind w:firstLineChars="1350" w:firstLine="4066"/>
              <w:jc w:val="left"/>
              <w:rPr>
                <w:rFonts w:ascii="仿宋_GB2312" w:eastAsia="仿宋_GB2312" w:hAnsi="宋体" w:cs="宋体"/>
                <w:b/>
                <w:bCs/>
                <w:color w:val="000000" w:themeColor="text1"/>
                <w:kern w:val="0"/>
                <w:szCs w:val="21"/>
              </w:rPr>
            </w:pPr>
            <w:r>
              <w:rPr>
                <w:rFonts w:ascii="仿宋_GB2312" w:eastAsia="仿宋_GB2312" w:hAnsi="宋体" w:cs="宋体" w:hint="eastAsia"/>
                <w:b/>
                <w:bCs/>
                <w:color w:val="000000" w:themeColor="text1"/>
                <w:kern w:val="0"/>
                <w:sz w:val="30"/>
                <w:szCs w:val="30"/>
              </w:rPr>
              <w:t>合计综合单价 ：</w:t>
            </w:r>
            <w:r w:rsidRPr="0036132C">
              <w:rPr>
                <w:rFonts w:ascii="仿宋_GB2312" w:eastAsia="仿宋_GB2312" w:hAnsi="宋体" w:cs="宋体" w:hint="eastAsia"/>
                <w:b/>
                <w:bCs/>
                <w:color w:val="000000" w:themeColor="text1"/>
                <w:kern w:val="0"/>
                <w:sz w:val="30"/>
                <w:szCs w:val="30"/>
                <w:u w:val="single"/>
              </w:rPr>
              <w:t xml:space="preserve">            </w:t>
            </w:r>
            <w:r>
              <w:rPr>
                <w:rFonts w:ascii="仿宋_GB2312" w:eastAsia="仿宋_GB2312" w:hAnsi="宋体" w:cs="宋体" w:hint="eastAsia"/>
                <w:b/>
                <w:bCs/>
                <w:color w:val="000000" w:themeColor="text1"/>
                <w:kern w:val="0"/>
                <w:sz w:val="30"/>
                <w:szCs w:val="30"/>
              </w:rPr>
              <w:t xml:space="preserve"> 元      </w:t>
            </w:r>
            <w:r>
              <w:rPr>
                <w:rFonts w:ascii="仿宋_GB2312" w:eastAsia="仿宋_GB2312" w:hAnsi="宋体" w:cs="宋体"/>
                <w:b/>
                <w:bCs/>
                <w:color w:val="000000" w:themeColor="text1"/>
                <w:kern w:val="0"/>
                <w:sz w:val="30"/>
                <w:szCs w:val="30"/>
              </w:rPr>
              <w:t xml:space="preserve"> </w:t>
            </w:r>
          </w:p>
        </w:tc>
      </w:tr>
    </w:tbl>
    <w:p w:rsidR="0036132C" w:rsidRDefault="0036132C" w:rsidP="0001088A">
      <w:pPr>
        <w:snapToGrid w:val="0"/>
        <w:spacing w:line="400" w:lineRule="exact"/>
        <w:jc w:val="left"/>
        <w:rPr>
          <w:rFonts w:ascii="仿宋" w:eastAsia="仿宋" w:hAnsi="仿宋"/>
          <w:sz w:val="28"/>
          <w:szCs w:val="28"/>
        </w:rPr>
      </w:pPr>
    </w:p>
    <w:p w:rsidR="00953E17" w:rsidRDefault="00953E17" w:rsidP="00953E17">
      <w:pPr>
        <w:snapToGrid w:val="0"/>
        <w:spacing w:line="360" w:lineRule="auto"/>
        <w:rPr>
          <w:rFonts w:ascii="仿宋" w:eastAsia="仿宋" w:hAnsi="仿宋"/>
          <w:color w:val="000000"/>
          <w:sz w:val="30"/>
          <w:szCs w:val="30"/>
        </w:rPr>
      </w:pPr>
      <w:r>
        <w:rPr>
          <w:rFonts w:ascii="仿宋" w:eastAsia="仿宋" w:hAnsi="仿宋"/>
          <w:color w:val="000000"/>
          <w:sz w:val="30"/>
          <w:szCs w:val="30"/>
        </w:rPr>
        <w:br w:type="page"/>
      </w:r>
      <w:r>
        <w:rPr>
          <w:rFonts w:ascii="仿宋" w:eastAsia="仿宋" w:hAnsi="仿宋" w:hint="eastAsia"/>
          <w:color w:val="000000"/>
          <w:sz w:val="30"/>
          <w:szCs w:val="30"/>
        </w:rPr>
        <w:lastRenderedPageBreak/>
        <w:t>附件15：</w:t>
      </w:r>
    </w:p>
    <w:p w:rsidR="00953E17" w:rsidRDefault="00953E17" w:rsidP="00953E17">
      <w:pPr>
        <w:snapToGrid w:val="0"/>
        <w:spacing w:before="50" w:after="50"/>
        <w:jc w:val="center"/>
        <w:rPr>
          <w:rFonts w:ascii="仿宋" w:eastAsia="仿宋" w:hAnsi="仿宋"/>
          <w:b/>
          <w:color w:val="000000"/>
          <w:sz w:val="36"/>
          <w:szCs w:val="36"/>
        </w:rPr>
      </w:pPr>
      <w:r>
        <w:rPr>
          <w:rFonts w:ascii="仿宋" w:eastAsia="仿宋" w:hAnsi="仿宋" w:hint="eastAsia"/>
          <w:b/>
          <w:color w:val="000000"/>
          <w:sz w:val="36"/>
          <w:szCs w:val="36"/>
        </w:rPr>
        <w:t>小微企业声明函</w:t>
      </w:r>
    </w:p>
    <w:p w:rsidR="00953E17" w:rsidRDefault="00953E17" w:rsidP="00953E17">
      <w:pPr>
        <w:snapToGrid w:val="0"/>
        <w:spacing w:line="360" w:lineRule="auto"/>
        <w:rPr>
          <w:rFonts w:ascii="仿宋" w:eastAsia="仿宋" w:hAnsi="仿宋"/>
          <w:sz w:val="28"/>
          <w:szCs w:val="28"/>
        </w:rPr>
      </w:pPr>
    </w:p>
    <w:p w:rsidR="00953E17" w:rsidRDefault="00953E17" w:rsidP="00953E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本公司郑重声明，根据《政府采购促进中小企业发展暂行办法》（财库〔2011〕181号）的规定，本公司为</w:t>
      </w:r>
      <w:r>
        <w:rPr>
          <w:rFonts w:ascii="仿宋" w:eastAsia="仿宋" w:hAnsi="仿宋" w:hint="eastAsia"/>
          <w:sz w:val="28"/>
          <w:szCs w:val="28"/>
          <w:u w:val="single"/>
        </w:rPr>
        <w:t xml:space="preserve">                  </w:t>
      </w:r>
      <w:r>
        <w:rPr>
          <w:rFonts w:ascii="仿宋" w:eastAsia="仿宋" w:hAnsi="仿宋" w:hint="eastAsia"/>
          <w:sz w:val="28"/>
          <w:szCs w:val="28"/>
        </w:rPr>
        <w:t>（请填写：小型、微型）企业。即，本公司同时满足以下条件：</w:t>
      </w:r>
    </w:p>
    <w:p w:rsidR="00953E17" w:rsidRDefault="00953E17" w:rsidP="00953E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1.根据《工业和信息化部、国家统计局、国家发展和改革委员会、财政部关于印发中小企业划型标准规定的通知》（工信部联企业〔2011〕300号）规定的划分标准，本公司为</w:t>
      </w:r>
      <w:r>
        <w:rPr>
          <w:rFonts w:ascii="仿宋" w:eastAsia="仿宋" w:hAnsi="仿宋" w:hint="eastAsia"/>
          <w:sz w:val="28"/>
          <w:szCs w:val="28"/>
          <w:u w:val="single"/>
        </w:rPr>
        <w:t xml:space="preserve">               </w:t>
      </w:r>
      <w:r>
        <w:rPr>
          <w:rFonts w:ascii="仿宋" w:eastAsia="仿宋" w:hAnsi="仿宋" w:hint="eastAsia"/>
          <w:sz w:val="28"/>
          <w:szCs w:val="28"/>
        </w:rPr>
        <w:t>（请填写：小型、微型）企业。</w:t>
      </w:r>
    </w:p>
    <w:p w:rsidR="00953E17" w:rsidRDefault="00953E17" w:rsidP="00953E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2.本公司参加</w:t>
      </w:r>
      <w:r>
        <w:rPr>
          <w:rFonts w:ascii="仿宋" w:eastAsia="仿宋" w:hAnsi="仿宋" w:hint="eastAsia"/>
          <w:sz w:val="28"/>
          <w:szCs w:val="28"/>
          <w:u w:val="single"/>
        </w:rPr>
        <w:t xml:space="preserve">             </w:t>
      </w:r>
      <w:r>
        <w:rPr>
          <w:rFonts w:ascii="仿宋" w:eastAsia="仿宋" w:hAnsi="仿宋" w:hint="eastAsia"/>
          <w:sz w:val="28"/>
          <w:szCs w:val="28"/>
        </w:rPr>
        <w:t>单位的</w:t>
      </w:r>
      <w:r>
        <w:rPr>
          <w:rFonts w:ascii="仿宋" w:eastAsia="仿宋" w:hAnsi="仿宋" w:hint="eastAsia"/>
          <w:sz w:val="28"/>
          <w:szCs w:val="28"/>
          <w:u w:val="single"/>
        </w:rPr>
        <w:t xml:space="preserve">           </w:t>
      </w:r>
      <w:r>
        <w:rPr>
          <w:rFonts w:ascii="仿宋" w:eastAsia="仿宋" w:hAnsi="仿宋" w:hint="eastAsia"/>
          <w:sz w:val="28"/>
          <w:szCs w:val="28"/>
        </w:rPr>
        <w:t>项目采购活动提供本企业制造的货物，由本企业承担工程、提供服务，或者提供其他</w:t>
      </w:r>
      <w:r>
        <w:rPr>
          <w:rFonts w:ascii="仿宋" w:eastAsia="仿宋" w:hAnsi="仿宋" w:hint="eastAsia"/>
          <w:sz w:val="28"/>
          <w:szCs w:val="28"/>
          <w:u w:val="single"/>
        </w:rPr>
        <w:t xml:space="preserve">                     </w:t>
      </w:r>
      <w:r>
        <w:rPr>
          <w:rFonts w:ascii="仿宋" w:eastAsia="仿宋" w:hAnsi="仿宋" w:hint="eastAsia"/>
          <w:sz w:val="28"/>
          <w:szCs w:val="28"/>
        </w:rPr>
        <w:t>（请填写：小型、微型）企业制造的货物。本条所称货物不包括使用大型企业注册商标的货物。</w:t>
      </w:r>
    </w:p>
    <w:p w:rsidR="00953E17" w:rsidRDefault="00953E17" w:rsidP="00953E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本公司对上述声明的真实性负责。如有虚假，将依法承担相应责任。</w:t>
      </w:r>
    </w:p>
    <w:p w:rsidR="00953E17" w:rsidRDefault="00953E17" w:rsidP="00953E17">
      <w:pPr>
        <w:snapToGrid w:val="0"/>
        <w:spacing w:line="360" w:lineRule="auto"/>
        <w:jc w:val="right"/>
        <w:rPr>
          <w:rFonts w:ascii="仿宋" w:eastAsia="仿宋" w:hAnsi="仿宋"/>
          <w:sz w:val="28"/>
          <w:szCs w:val="28"/>
        </w:rPr>
      </w:pPr>
      <w:r>
        <w:rPr>
          <w:rFonts w:ascii="仿宋" w:eastAsia="仿宋" w:hAnsi="仿宋" w:hint="eastAsia"/>
          <w:sz w:val="28"/>
          <w:szCs w:val="28"/>
        </w:rPr>
        <w:t xml:space="preserve">                     企业名称（盖章）： </w:t>
      </w:r>
    </w:p>
    <w:p w:rsidR="00953E17" w:rsidRDefault="00953E17" w:rsidP="00953E17">
      <w:pPr>
        <w:snapToGrid w:val="0"/>
        <w:spacing w:line="360" w:lineRule="auto"/>
        <w:jc w:val="right"/>
        <w:rPr>
          <w:rFonts w:ascii="仿宋" w:eastAsia="仿宋" w:hAnsi="仿宋"/>
          <w:sz w:val="28"/>
          <w:szCs w:val="28"/>
        </w:rPr>
      </w:pPr>
      <w:r>
        <w:rPr>
          <w:rFonts w:ascii="仿宋" w:eastAsia="仿宋" w:hAnsi="仿宋" w:hint="eastAsia"/>
          <w:sz w:val="28"/>
          <w:szCs w:val="28"/>
        </w:rPr>
        <w:t xml:space="preserve">                     日  期：</w:t>
      </w:r>
    </w:p>
    <w:p w:rsidR="0001088A" w:rsidRDefault="0001088A" w:rsidP="0001088A">
      <w:pPr>
        <w:snapToGrid w:val="0"/>
        <w:spacing w:line="312" w:lineRule="auto"/>
        <w:ind w:firstLineChars="250" w:firstLine="753"/>
        <w:rPr>
          <w:rFonts w:ascii="仿宋" w:eastAsia="仿宋" w:hAnsi="仿宋"/>
          <w:b/>
          <w:sz w:val="30"/>
          <w:szCs w:val="30"/>
        </w:rPr>
      </w:pPr>
      <w:r>
        <w:rPr>
          <w:rFonts w:ascii="仿宋" w:eastAsia="仿宋" w:hAnsi="仿宋" w:hint="eastAsia"/>
          <w:b/>
          <w:sz w:val="30"/>
          <w:szCs w:val="30"/>
        </w:rPr>
        <w:t>备注说明：</w:t>
      </w:r>
    </w:p>
    <w:p w:rsidR="0001088A" w:rsidRDefault="0001088A" w:rsidP="0001088A">
      <w:pPr>
        <w:snapToGrid w:val="0"/>
        <w:spacing w:line="312" w:lineRule="auto"/>
        <w:ind w:firstLineChars="250" w:firstLine="750"/>
        <w:rPr>
          <w:rFonts w:ascii="仿宋" w:eastAsia="仿宋" w:hAnsi="仿宋"/>
          <w:sz w:val="30"/>
          <w:szCs w:val="30"/>
        </w:rPr>
      </w:pPr>
      <w:r>
        <w:rPr>
          <w:rFonts w:ascii="仿宋" w:eastAsia="仿宋" w:hAnsi="仿宋" w:hint="eastAsia"/>
          <w:sz w:val="30"/>
          <w:szCs w:val="30"/>
        </w:rPr>
        <w:t>1、《中小企业声明函》中，须同时满足以上两个条件。如投标人提供非本企业制造的货物，须提供制造商“国家企业信用信息公示系统——小微企业名录”页面查询结果（查询时间为投标前一周内，并加盖投标人公章）；</w:t>
      </w:r>
    </w:p>
    <w:p w:rsidR="0001088A" w:rsidRDefault="0001088A" w:rsidP="0001088A">
      <w:pPr>
        <w:snapToGrid w:val="0"/>
        <w:spacing w:line="312" w:lineRule="auto"/>
        <w:ind w:firstLineChars="250" w:firstLine="750"/>
        <w:rPr>
          <w:rFonts w:ascii="仿宋" w:eastAsia="仿宋" w:hAnsi="仿宋"/>
          <w:sz w:val="30"/>
          <w:szCs w:val="30"/>
        </w:rPr>
      </w:pPr>
      <w:r>
        <w:rPr>
          <w:rFonts w:ascii="仿宋" w:eastAsia="仿宋" w:hAnsi="仿宋" w:hint="eastAsia"/>
          <w:sz w:val="30"/>
          <w:szCs w:val="30"/>
        </w:rPr>
        <w:t>2、如联合体投标时，联合体各方均为小型、微型企业的，联合体各方须提供《中小企业声明函》以及“国家企业信用信息公示系统——小微企业名录”页面查询结果（查询时间为投标前</w:t>
      </w:r>
      <w:r>
        <w:rPr>
          <w:rFonts w:ascii="仿宋" w:eastAsia="仿宋" w:hAnsi="仿宋" w:hint="eastAsia"/>
          <w:sz w:val="30"/>
          <w:szCs w:val="30"/>
        </w:rPr>
        <w:lastRenderedPageBreak/>
        <w:t>一周内，并加盖本单位公章）；联合体其中一方为小型、微型企业的，联合协议中须约定小型、微型企业的协议合同金额占到联合体协议合同总额30%以上。</w:t>
      </w:r>
    </w:p>
    <w:p w:rsidR="00953E17" w:rsidRDefault="00953E17" w:rsidP="00953E17">
      <w:pPr>
        <w:rPr>
          <w:rFonts w:ascii="仿宋" w:eastAsia="仿宋" w:hAnsi="仿宋"/>
        </w:rPr>
      </w:pPr>
      <w:r>
        <w:rPr>
          <w:rFonts w:ascii="仿宋" w:eastAsia="仿宋" w:hAnsi="仿宋"/>
          <w:color w:val="000000"/>
          <w:sz w:val="30"/>
          <w:szCs w:val="30"/>
        </w:rPr>
        <w:br w:type="page"/>
      </w:r>
      <w:r>
        <w:rPr>
          <w:rFonts w:ascii="仿宋" w:eastAsia="仿宋" w:hAnsi="仿宋" w:hint="eastAsia"/>
          <w:color w:val="000000"/>
          <w:sz w:val="30"/>
          <w:szCs w:val="30"/>
        </w:rPr>
        <w:lastRenderedPageBreak/>
        <w:t>附件16：</w:t>
      </w:r>
    </w:p>
    <w:p w:rsidR="00953E17" w:rsidRDefault="00953E17" w:rsidP="00953E17">
      <w:pPr>
        <w:rPr>
          <w:rFonts w:ascii="仿宋" w:eastAsia="仿宋" w:hAnsi="仿宋"/>
        </w:rPr>
      </w:pPr>
    </w:p>
    <w:p w:rsidR="00953E17" w:rsidRDefault="00953E17" w:rsidP="00953E17">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残疾人福利性单位声明函</w:t>
      </w:r>
    </w:p>
    <w:p w:rsidR="00953E17" w:rsidRDefault="00953E17" w:rsidP="00953E17">
      <w:pPr>
        <w:spacing w:line="588" w:lineRule="exact"/>
        <w:rPr>
          <w:rFonts w:ascii="仿宋_GB2312" w:eastAsia="仿宋_GB2312"/>
          <w:b/>
          <w:spacing w:val="6"/>
          <w:sz w:val="30"/>
          <w:szCs w:val="30"/>
        </w:rPr>
      </w:pPr>
    </w:p>
    <w:p w:rsidR="00953E17" w:rsidRDefault="00953E17" w:rsidP="00953E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953E17" w:rsidRDefault="00953E17" w:rsidP="00953E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本单位对上述声明的真实性负责。如有虚假，将依法承担相应责任。</w:t>
      </w:r>
    </w:p>
    <w:p w:rsidR="00953E17" w:rsidRDefault="00953E17" w:rsidP="00953E17">
      <w:pPr>
        <w:snapToGrid w:val="0"/>
        <w:spacing w:line="360" w:lineRule="auto"/>
        <w:ind w:firstLineChars="200" w:firstLine="560"/>
        <w:rPr>
          <w:rFonts w:ascii="仿宋" w:eastAsia="仿宋" w:hAnsi="仿宋"/>
          <w:sz w:val="28"/>
          <w:szCs w:val="28"/>
        </w:rPr>
      </w:pPr>
    </w:p>
    <w:p w:rsidR="00953E17" w:rsidRDefault="00953E17" w:rsidP="00953E17">
      <w:pPr>
        <w:spacing w:line="588" w:lineRule="exact"/>
        <w:ind w:firstLineChars="200" w:firstLine="624"/>
        <w:rPr>
          <w:rFonts w:ascii="仿宋_GB2312" w:eastAsia="仿宋_GB2312"/>
          <w:spacing w:val="6"/>
          <w:sz w:val="30"/>
          <w:szCs w:val="30"/>
        </w:rPr>
      </w:pPr>
    </w:p>
    <w:p w:rsidR="00953E17" w:rsidRDefault="00953E17" w:rsidP="00953E17">
      <w:pPr>
        <w:snapToGrid w:val="0"/>
        <w:spacing w:line="360" w:lineRule="auto"/>
        <w:ind w:firstLineChars="200" w:firstLine="624"/>
        <w:jc w:val="right"/>
        <w:rPr>
          <w:rFonts w:ascii="仿宋" w:eastAsia="仿宋" w:hAnsi="仿宋"/>
          <w:sz w:val="28"/>
          <w:szCs w:val="28"/>
        </w:rPr>
      </w:pPr>
      <w:r>
        <w:rPr>
          <w:rFonts w:ascii="仿宋_GB2312" w:eastAsia="仿宋_GB2312" w:hint="eastAsia"/>
          <w:spacing w:val="6"/>
          <w:sz w:val="30"/>
          <w:szCs w:val="30"/>
        </w:rPr>
        <w:t xml:space="preserve">         </w:t>
      </w:r>
      <w:r>
        <w:rPr>
          <w:rFonts w:ascii="仿宋" w:eastAsia="仿宋" w:hAnsi="仿宋" w:hint="eastAsia"/>
          <w:sz w:val="28"/>
          <w:szCs w:val="28"/>
        </w:rPr>
        <w:t xml:space="preserve">      单位名称（盖章）：</w:t>
      </w:r>
    </w:p>
    <w:p w:rsidR="00953E17" w:rsidRDefault="00953E17" w:rsidP="00953E17">
      <w:pPr>
        <w:snapToGrid w:val="0"/>
        <w:spacing w:line="360" w:lineRule="auto"/>
        <w:ind w:firstLineChars="200" w:firstLine="560"/>
        <w:jc w:val="right"/>
        <w:rPr>
          <w:rFonts w:ascii="仿宋" w:eastAsia="仿宋" w:hAnsi="仿宋"/>
          <w:sz w:val="28"/>
          <w:szCs w:val="28"/>
        </w:rPr>
      </w:pPr>
      <w:r>
        <w:rPr>
          <w:rFonts w:ascii="仿宋" w:eastAsia="仿宋" w:hAnsi="仿宋" w:hint="eastAsia"/>
          <w:sz w:val="28"/>
          <w:szCs w:val="28"/>
        </w:rPr>
        <w:t xml:space="preserve">       日  期：</w:t>
      </w:r>
    </w:p>
    <w:p w:rsidR="00953E17" w:rsidRDefault="00953E17" w:rsidP="00953E17">
      <w:pPr>
        <w:rPr>
          <w:rFonts w:ascii="仿宋" w:eastAsia="仿宋" w:hAnsi="仿宋"/>
          <w:b/>
          <w:sz w:val="28"/>
          <w:szCs w:val="28"/>
        </w:rPr>
      </w:pPr>
      <w:r>
        <w:rPr>
          <w:rFonts w:ascii="仿宋" w:eastAsia="仿宋" w:hAnsi="仿宋" w:hint="eastAsia"/>
          <w:sz w:val="28"/>
          <w:szCs w:val="28"/>
        </w:rPr>
        <w:br w:type="page"/>
      </w:r>
      <w:r>
        <w:rPr>
          <w:rFonts w:ascii="仿宋" w:eastAsia="仿宋" w:hAnsi="仿宋" w:hint="eastAsia"/>
          <w:b/>
          <w:sz w:val="28"/>
          <w:szCs w:val="28"/>
        </w:rPr>
        <w:lastRenderedPageBreak/>
        <w:t>（以下附件在递交投标文件时单独提供即可，无需密封进投标文件）</w:t>
      </w:r>
    </w:p>
    <w:p w:rsidR="00953E17" w:rsidRDefault="00953E17" w:rsidP="00953E17">
      <w:pPr>
        <w:rPr>
          <w:rFonts w:ascii="仿宋" w:eastAsia="仿宋" w:hAnsi="仿宋"/>
        </w:rPr>
      </w:pPr>
      <w:r>
        <w:rPr>
          <w:rFonts w:ascii="仿宋" w:eastAsia="仿宋" w:hAnsi="仿宋" w:hint="eastAsia"/>
          <w:color w:val="000000"/>
          <w:sz w:val="30"/>
          <w:szCs w:val="30"/>
        </w:rPr>
        <w:t>附件17：</w:t>
      </w:r>
    </w:p>
    <w:p w:rsidR="00953E17" w:rsidRDefault="00953E17" w:rsidP="00953E17">
      <w:pPr>
        <w:rPr>
          <w:rFonts w:ascii="仿宋" w:eastAsia="仿宋" w:hAnsi="仿宋"/>
        </w:rPr>
      </w:pPr>
    </w:p>
    <w:p w:rsidR="00953E17" w:rsidRDefault="00953E17" w:rsidP="00953E17">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投标文件接收回执</w:t>
      </w:r>
    </w:p>
    <w:p w:rsidR="00953E17" w:rsidRDefault="00953E17" w:rsidP="00953E17">
      <w:pPr>
        <w:spacing w:line="588" w:lineRule="exact"/>
        <w:rPr>
          <w:rFonts w:ascii="仿宋_GB2312" w:eastAsia="仿宋_GB2312"/>
          <w:b/>
          <w:spacing w:val="6"/>
          <w:sz w:val="30"/>
          <w:szCs w:val="30"/>
        </w:rPr>
      </w:pPr>
      <w:r>
        <w:rPr>
          <w:rFonts w:ascii="仿宋" w:eastAsia="仿宋" w:hAnsi="仿宋" w:hint="eastAsia"/>
          <w:sz w:val="28"/>
          <w:szCs w:val="28"/>
        </w:rPr>
        <w:t>_</w:t>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u w:val="single"/>
        </w:rPr>
        <w:tab/>
        <w:t>（投标人全称）</w:t>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rPr>
        <w:t>_</w:t>
      </w:r>
    </w:p>
    <w:p w:rsidR="00953E17" w:rsidRDefault="00953E17" w:rsidP="00953E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你单位递交的以下项目投标文件，经查验，投标文件的包装、密封情况符合招标文件要求，已于</w:t>
      </w:r>
      <w:r>
        <w:rPr>
          <w:rFonts w:ascii="仿宋" w:eastAsia="仿宋" w:hAnsi="仿宋" w:hint="eastAsia"/>
          <w:sz w:val="28"/>
          <w:szCs w:val="28"/>
          <w:u w:val="single"/>
        </w:rPr>
        <w:t xml:space="preserve"> 201</w:t>
      </w:r>
      <w:r w:rsidR="0036132C">
        <w:rPr>
          <w:rFonts w:ascii="仿宋" w:eastAsia="仿宋" w:hAnsi="仿宋"/>
          <w:sz w:val="28"/>
          <w:szCs w:val="28"/>
          <w:u w:val="single"/>
        </w:rPr>
        <w:t>9</w:t>
      </w:r>
      <w:r>
        <w:rPr>
          <w:rFonts w:ascii="仿宋" w:eastAsia="仿宋" w:hAnsi="仿宋" w:hint="eastAsia"/>
          <w:sz w:val="28"/>
          <w:szCs w:val="28"/>
          <w:u w:val="single"/>
        </w:rPr>
        <w:t>年   月   日   时 分</w:t>
      </w:r>
      <w:r>
        <w:rPr>
          <w:rFonts w:ascii="仿宋" w:eastAsia="仿宋" w:hAnsi="仿宋" w:hint="eastAsia"/>
          <w:sz w:val="28"/>
          <w:szCs w:val="28"/>
        </w:rPr>
        <w:t>由我中心工作人员接受。</w:t>
      </w:r>
    </w:p>
    <w:tbl>
      <w:tblPr>
        <w:tblW w:w="84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2"/>
        <w:gridCol w:w="3600"/>
        <w:gridCol w:w="1080"/>
        <w:gridCol w:w="2160"/>
      </w:tblGrid>
      <w:tr w:rsidR="00953E17" w:rsidTr="000562B5">
        <w:trPr>
          <w:trHeight w:val="758"/>
        </w:trPr>
        <w:tc>
          <w:tcPr>
            <w:tcW w:w="1582"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line="360" w:lineRule="auto"/>
              <w:rPr>
                <w:rFonts w:ascii="仿宋" w:eastAsia="仿宋" w:hAnsi="仿宋"/>
                <w:sz w:val="28"/>
                <w:szCs w:val="28"/>
              </w:rPr>
            </w:pPr>
            <w:r>
              <w:rPr>
                <w:rFonts w:ascii="仿宋" w:eastAsia="仿宋" w:hAnsi="仿宋" w:hint="eastAsia"/>
                <w:sz w:val="28"/>
                <w:szCs w:val="28"/>
              </w:rPr>
              <w:t>项目编号</w:t>
            </w:r>
          </w:p>
        </w:tc>
        <w:tc>
          <w:tcPr>
            <w:tcW w:w="360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line="360" w:lineRule="auto"/>
              <w:ind w:firstLineChars="200" w:firstLine="560"/>
              <w:rPr>
                <w:rFonts w:ascii="仿宋" w:eastAsia="仿宋" w:hAnsi="仿宋"/>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line="360" w:lineRule="auto"/>
              <w:rPr>
                <w:rFonts w:ascii="仿宋" w:eastAsia="仿宋" w:hAnsi="仿宋"/>
                <w:sz w:val="28"/>
                <w:szCs w:val="28"/>
              </w:rPr>
            </w:pPr>
            <w:r>
              <w:rPr>
                <w:rFonts w:ascii="仿宋" w:eastAsia="仿宋" w:hAnsi="仿宋" w:hint="eastAsia"/>
                <w:sz w:val="28"/>
                <w:szCs w:val="28"/>
              </w:rPr>
              <w:t>标 项</w:t>
            </w:r>
          </w:p>
        </w:tc>
        <w:tc>
          <w:tcPr>
            <w:tcW w:w="2160"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line="360" w:lineRule="auto"/>
              <w:ind w:firstLineChars="200" w:firstLine="560"/>
              <w:rPr>
                <w:rFonts w:ascii="仿宋" w:eastAsia="仿宋" w:hAnsi="仿宋"/>
                <w:sz w:val="28"/>
                <w:szCs w:val="28"/>
              </w:rPr>
            </w:pPr>
          </w:p>
        </w:tc>
      </w:tr>
      <w:tr w:rsidR="00953E17" w:rsidTr="000562B5">
        <w:trPr>
          <w:trHeight w:val="758"/>
        </w:trPr>
        <w:tc>
          <w:tcPr>
            <w:tcW w:w="1582" w:type="dxa"/>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line="360" w:lineRule="auto"/>
              <w:rPr>
                <w:rFonts w:ascii="仿宋" w:eastAsia="仿宋" w:hAnsi="仿宋"/>
                <w:sz w:val="28"/>
                <w:szCs w:val="28"/>
              </w:rPr>
            </w:pPr>
            <w:r>
              <w:rPr>
                <w:rFonts w:ascii="仿宋" w:eastAsia="仿宋" w:hAnsi="仿宋" w:hint="eastAsia"/>
                <w:sz w:val="28"/>
                <w:szCs w:val="28"/>
              </w:rPr>
              <w:t>项目名称</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953E17" w:rsidRDefault="00953E17" w:rsidP="000562B5">
            <w:pPr>
              <w:snapToGrid w:val="0"/>
              <w:spacing w:line="360" w:lineRule="auto"/>
              <w:ind w:firstLineChars="200" w:firstLine="560"/>
              <w:rPr>
                <w:rFonts w:ascii="仿宋" w:eastAsia="仿宋" w:hAnsi="仿宋"/>
                <w:sz w:val="28"/>
                <w:szCs w:val="28"/>
              </w:rPr>
            </w:pPr>
          </w:p>
        </w:tc>
      </w:tr>
    </w:tbl>
    <w:p w:rsidR="00953E17" w:rsidRDefault="00953E17" w:rsidP="00953E17">
      <w:pPr>
        <w:snapToGrid w:val="0"/>
        <w:spacing w:line="360" w:lineRule="auto"/>
        <w:ind w:firstLineChars="200" w:firstLine="562"/>
        <w:rPr>
          <w:rFonts w:ascii="仿宋" w:eastAsia="仿宋" w:hAnsi="仿宋"/>
          <w:b/>
          <w:sz w:val="28"/>
          <w:szCs w:val="28"/>
        </w:rPr>
      </w:pPr>
      <w:r>
        <w:rPr>
          <w:rFonts w:ascii="仿宋" w:eastAsia="仿宋" w:hAnsi="仿宋" w:hint="eastAsia"/>
          <w:b/>
          <w:sz w:val="28"/>
          <w:szCs w:val="28"/>
        </w:rPr>
        <w:t>请仔细阅读以下内容：</w:t>
      </w:r>
    </w:p>
    <w:p w:rsidR="00953E17" w:rsidRDefault="00953E17" w:rsidP="00953E17">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1、本回执中除接收时间、接收人签名以外均为必填，如因信息填写错误、疏漏等造成投标文件接收出现任何问题，责任由投标单位自负。</w:t>
      </w:r>
    </w:p>
    <w:p w:rsidR="00953E17" w:rsidRDefault="00953E17" w:rsidP="00953E17">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2、标项填写方式：如该项目只有一个标项填“</w:t>
      </w:r>
      <w:smartTag w:uri="urn:schemas-microsoft-com:office:smarttags" w:element="chmetcnv">
        <w:smartTagPr>
          <w:attr w:name="TCSC" w:val="0"/>
          <w:attr w:name="NumberType" w:val="1"/>
          <w:attr w:name="Negative" w:val="False"/>
          <w:attr w:name="HasSpace" w:val="False"/>
          <w:attr w:name="SourceValue" w:val="1"/>
          <w:attr w:name="UnitName" w:val="”"/>
        </w:smartTagPr>
        <w:r>
          <w:rPr>
            <w:rFonts w:ascii="仿宋" w:eastAsia="仿宋" w:hAnsi="仿宋" w:hint="eastAsia"/>
            <w:sz w:val="28"/>
            <w:szCs w:val="28"/>
          </w:rPr>
          <w:t>1”</w:t>
        </w:r>
      </w:smartTag>
      <w:r>
        <w:rPr>
          <w:rFonts w:ascii="仿宋" w:eastAsia="仿宋" w:hAnsi="仿宋" w:hint="eastAsia"/>
          <w:sz w:val="28"/>
          <w:szCs w:val="28"/>
        </w:rPr>
        <w:t>，多个标项请填写投标的完整标项号。</w:t>
      </w:r>
    </w:p>
    <w:p w:rsidR="00953E17" w:rsidRDefault="00953E17" w:rsidP="00953E17">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3、本回执投标单位按要求填写打印后，由授权代表携带至投标现场，与投标文件一并交至省政府采购中心现场工作人员。如投标人递交投标文件时未提供回执，视同不需要回执。</w:t>
      </w:r>
    </w:p>
    <w:p w:rsidR="00953E17" w:rsidRDefault="00953E17" w:rsidP="00953E17">
      <w:pPr>
        <w:snapToGrid w:val="0"/>
        <w:spacing w:line="360" w:lineRule="auto"/>
        <w:ind w:firstLineChars="200" w:firstLine="560"/>
        <w:rPr>
          <w:rFonts w:ascii="仿宋" w:eastAsia="仿宋" w:hAnsi="仿宋"/>
          <w:sz w:val="28"/>
          <w:szCs w:val="28"/>
        </w:rPr>
      </w:pPr>
    </w:p>
    <w:p w:rsidR="00953E17" w:rsidRDefault="00953E17" w:rsidP="00953E17">
      <w:pPr>
        <w:spacing w:line="588" w:lineRule="exact"/>
        <w:ind w:firstLineChars="200" w:firstLine="624"/>
        <w:rPr>
          <w:rFonts w:ascii="仿宋_GB2312" w:eastAsia="仿宋_GB2312"/>
          <w:spacing w:val="6"/>
          <w:sz w:val="30"/>
          <w:szCs w:val="30"/>
        </w:rPr>
      </w:pPr>
    </w:p>
    <w:p w:rsidR="00953E17" w:rsidRDefault="00953E17" w:rsidP="00953E17">
      <w:pPr>
        <w:snapToGrid w:val="0"/>
        <w:spacing w:line="360" w:lineRule="auto"/>
        <w:ind w:firstLineChars="200" w:firstLine="624"/>
        <w:jc w:val="right"/>
        <w:rPr>
          <w:rFonts w:ascii="仿宋" w:eastAsia="仿宋" w:hAnsi="仿宋"/>
          <w:sz w:val="30"/>
          <w:szCs w:val="30"/>
        </w:rPr>
      </w:pPr>
      <w:r>
        <w:rPr>
          <w:rFonts w:ascii="仿宋_GB2312" w:eastAsia="仿宋_GB2312" w:hint="eastAsia"/>
          <w:spacing w:val="6"/>
          <w:sz w:val="30"/>
          <w:szCs w:val="30"/>
        </w:rPr>
        <w:t xml:space="preserve">         </w:t>
      </w:r>
      <w:r>
        <w:rPr>
          <w:rFonts w:ascii="仿宋" w:eastAsia="仿宋" w:hAnsi="仿宋" w:hint="eastAsia"/>
          <w:sz w:val="30"/>
          <w:szCs w:val="30"/>
        </w:rPr>
        <w:t xml:space="preserve">     浙江省政府采购中心</w:t>
      </w:r>
    </w:p>
    <w:p w:rsidR="00953E17" w:rsidRDefault="00953E17" w:rsidP="00953E17">
      <w:pPr>
        <w:wordWrap w:val="0"/>
        <w:snapToGrid w:val="0"/>
        <w:spacing w:line="360" w:lineRule="auto"/>
        <w:ind w:firstLineChars="200" w:firstLine="600"/>
        <w:jc w:val="right"/>
        <w:rPr>
          <w:rFonts w:ascii="仿宋" w:eastAsia="仿宋" w:hAnsi="仿宋"/>
          <w:sz w:val="30"/>
          <w:szCs w:val="30"/>
          <w:u w:val="single"/>
        </w:rPr>
      </w:pPr>
      <w:r>
        <w:rPr>
          <w:rFonts w:ascii="仿宋" w:eastAsia="仿宋" w:hAnsi="仿宋" w:hint="eastAsia"/>
          <w:sz w:val="30"/>
          <w:szCs w:val="30"/>
        </w:rPr>
        <w:t>接收人签名或签章：</w:t>
      </w:r>
      <w:r>
        <w:rPr>
          <w:rFonts w:ascii="仿宋" w:eastAsia="仿宋" w:hAnsi="仿宋" w:hint="eastAsia"/>
          <w:sz w:val="30"/>
          <w:szCs w:val="30"/>
          <w:u w:val="single"/>
        </w:rPr>
        <w:t xml:space="preserve">        </w:t>
      </w:r>
    </w:p>
    <w:p w:rsidR="00953E17" w:rsidRDefault="00953E17" w:rsidP="00953E17">
      <w:pPr>
        <w:snapToGrid w:val="0"/>
        <w:spacing w:line="360" w:lineRule="auto"/>
        <w:ind w:firstLineChars="200" w:firstLine="560"/>
        <w:jc w:val="right"/>
        <w:rPr>
          <w:rFonts w:ascii="仿宋" w:eastAsia="仿宋" w:hAnsi="仿宋"/>
          <w:sz w:val="28"/>
          <w:szCs w:val="28"/>
        </w:rPr>
      </w:pPr>
      <w:r>
        <w:rPr>
          <w:rFonts w:ascii="仿宋" w:eastAsia="仿宋" w:hAnsi="仿宋" w:hint="eastAsia"/>
          <w:sz w:val="28"/>
          <w:szCs w:val="28"/>
        </w:rPr>
        <w:t xml:space="preserve">      </w:t>
      </w:r>
    </w:p>
    <w:p w:rsidR="00953E17" w:rsidRDefault="00953E17" w:rsidP="00953E17">
      <w:pPr>
        <w:pStyle w:val="2ff"/>
        <w:widowControl w:val="0"/>
        <w:snapToGrid w:val="0"/>
        <w:spacing w:line="500" w:lineRule="exact"/>
        <w:rPr>
          <w:rFonts w:ascii="仿宋" w:eastAsia="仿宋" w:hAnsi="仿宋"/>
          <w:sz w:val="28"/>
          <w:szCs w:val="28"/>
        </w:rPr>
      </w:pPr>
      <w:r>
        <w:rPr>
          <w:rFonts w:ascii="仿宋" w:eastAsia="仿宋" w:hAnsi="仿宋" w:hint="eastAsia"/>
          <w:sz w:val="28"/>
          <w:szCs w:val="28"/>
        </w:rPr>
        <w:br w:type="page"/>
      </w:r>
      <w:r>
        <w:rPr>
          <w:rFonts w:ascii="仿宋" w:eastAsia="仿宋" w:hAnsi="仿宋" w:hint="eastAsia"/>
          <w:color w:val="000000"/>
          <w:sz w:val="30"/>
          <w:szCs w:val="30"/>
        </w:rPr>
        <w:lastRenderedPageBreak/>
        <w:t>附件18：</w:t>
      </w:r>
    </w:p>
    <w:p w:rsidR="00953E17" w:rsidRDefault="00953E17" w:rsidP="00953E17">
      <w:pPr>
        <w:pStyle w:val="2ff"/>
        <w:widowControl w:val="0"/>
        <w:snapToGrid w:val="0"/>
        <w:spacing w:line="500" w:lineRule="exact"/>
        <w:jc w:val="center"/>
        <w:rPr>
          <w:rFonts w:ascii="仿宋" w:eastAsia="仿宋" w:hAnsi="仿宋" w:cs="方正小标宋简体"/>
          <w:b/>
          <w:color w:val="000000"/>
          <w:sz w:val="32"/>
          <w:szCs w:val="32"/>
        </w:rPr>
      </w:pPr>
      <w:r>
        <w:rPr>
          <w:rFonts w:ascii="仿宋" w:eastAsia="仿宋" w:hAnsi="仿宋" w:cs="方正小标宋简体" w:hint="eastAsia"/>
          <w:b/>
          <w:color w:val="000000"/>
          <w:sz w:val="32"/>
          <w:szCs w:val="32"/>
        </w:rPr>
        <w:t>政府采购活动现场确认声明书</w:t>
      </w:r>
    </w:p>
    <w:p w:rsidR="00953E17" w:rsidRDefault="00953E17" w:rsidP="00953E17">
      <w:pPr>
        <w:pStyle w:val="2ff"/>
        <w:widowControl w:val="0"/>
        <w:snapToGrid w:val="0"/>
        <w:spacing w:line="500" w:lineRule="exact"/>
        <w:jc w:val="both"/>
        <w:rPr>
          <w:rFonts w:ascii="仿宋" w:eastAsia="仿宋" w:hAnsi="仿宋"/>
          <w:b/>
          <w:color w:val="000000"/>
          <w:sz w:val="24"/>
          <w:szCs w:val="24"/>
        </w:rPr>
      </w:pPr>
      <w:r>
        <w:rPr>
          <w:rFonts w:ascii="仿宋" w:eastAsia="仿宋" w:hAnsi="仿宋" w:hint="eastAsia"/>
          <w:b/>
          <w:color w:val="000000"/>
          <w:kern w:val="0"/>
          <w:sz w:val="24"/>
          <w:szCs w:val="24"/>
        </w:rPr>
        <w:t>浙江省政府采购中心：</w:t>
      </w:r>
    </w:p>
    <w:p w:rsidR="00953E17" w:rsidRDefault="00953E17" w:rsidP="00953E17">
      <w:pPr>
        <w:pStyle w:val="2ff"/>
        <w:widowControl w:val="0"/>
        <w:snapToGrid w:val="0"/>
        <w:spacing w:line="480" w:lineRule="exact"/>
        <w:ind w:firstLineChars="200" w:firstLine="504"/>
        <w:jc w:val="both"/>
        <w:rPr>
          <w:rFonts w:ascii="仿宋" w:eastAsia="仿宋" w:hAnsi="仿宋"/>
          <w:color w:val="000000"/>
          <w:spacing w:val="6"/>
          <w:sz w:val="24"/>
          <w:szCs w:val="24"/>
        </w:rPr>
      </w:pPr>
      <w:r>
        <w:rPr>
          <w:rFonts w:ascii="仿宋" w:eastAsia="仿宋" w:hAnsi="仿宋" w:hint="eastAsia"/>
          <w:color w:val="000000"/>
          <w:spacing w:val="6"/>
          <w:sz w:val="24"/>
          <w:szCs w:val="24"/>
        </w:rPr>
        <w:t>本人经由</w:t>
      </w:r>
      <w:r>
        <w:rPr>
          <w:rFonts w:ascii="仿宋" w:eastAsia="仿宋" w:hAnsi="仿宋" w:hint="eastAsia"/>
          <w:color w:val="000000"/>
          <w:spacing w:val="6"/>
          <w:sz w:val="24"/>
          <w:szCs w:val="24"/>
          <w:u w:val="single"/>
        </w:rPr>
        <w:t xml:space="preserve">                  （单位）</w:t>
      </w:r>
      <w:r>
        <w:rPr>
          <w:rFonts w:ascii="仿宋" w:eastAsia="仿宋" w:hAnsi="仿宋" w:hint="eastAsia"/>
          <w:color w:val="000000"/>
          <w:spacing w:val="6"/>
          <w:sz w:val="24"/>
          <w:szCs w:val="24"/>
        </w:rPr>
        <w:t>负责人</w:t>
      </w:r>
      <w:r>
        <w:rPr>
          <w:rFonts w:ascii="仿宋" w:eastAsia="仿宋" w:hAnsi="仿宋" w:hint="eastAsia"/>
          <w:color w:val="000000"/>
          <w:spacing w:val="6"/>
          <w:sz w:val="24"/>
          <w:szCs w:val="24"/>
          <w:u w:val="single"/>
        </w:rPr>
        <w:t xml:space="preserve">        （姓名）</w:t>
      </w:r>
      <w:r>
        <w:rPr>
          <w:rFonts w:ascii="仿宋" w:eastAsia="仿宋" w:hAnsi="仿宋" w:hint="eastAsia"/>
          <w:color w:val="000000"/>
          <w:spacing w:val="6"/>
          <w:sz w:val="24"/>
          <w:szCs w:val="24"/>
        </w:rPr>
        <w:t>合法授权参加</w:t>
      </w:r>
      <w:r>
        <w:rPr>
          <w:rFonts w:ascii="仿宋" w:eastAsia="仿宋" w:hAnsi="仿宋" w:hint="eastAsia"/>
          <w:color w:val="000000"/>
          <w:spacing w:val="6"/>
          <w:sz w:val="24"/>
          <w:szCs w:val="24"/>
          <w:u w:val="single"/>
        </w:rPr>
        <w:t xml:space="preserve">                </w:t>
      </w:r>
      <w:r>
        <w:rPr>
          <w:rFonts w:ascii="仿宋" w:eastAsia="仿宋" w:hAnsi="仿宋" w:hint="eastAsia"/>
          <w:color w:val="000000"/>
          <w:spacing w:val="6"/>
          <w:sz w:val="24"/>
          <w:szCs w:val="24"/>
        </w:rPr>
        <w:t>项目（编号：</w:t>
      </w:r>
      <w:r>
        <w:rPr>
          <w:rFonts w:ascii="仿宋" w:eastAsia="仿宋" w:hAnsi="仿宋" w:hint="eastAsia"/>
          <w:color w:val="000000"/>
          <w:spacing w:val="6"/>
          <w:sz w:val="24"/>
          <w:szCs w:val="24"/>
          <w:u w:val="single"/>
        </w:rPr>
        <w:t xml:space="preserve">        </w:t>
      </w:r>
      <w:r>
        <w:rPr>
          <w:rFonts w:ascii="仿宋" w:eastAsia="仿宋" w:hAnsi="仿宋" w:hint="eastAsia"/>
          <w:color w:val="000000"/>
          <w:spacing w:val="6"/>
          <w:sz w:val="24"/>
          <w:szCs w:val="24"/>
        </w:rPr>
        <w:t xml:space="preserve">）政府采购活动，经与本单位法人代表（负责人）联系确认，现就有关公平竞争事项郑重声明如下： </w:t>
      </w:r>
    </w:p>
    <w:p w:rsidR="00953E17" w:rsidRDefault="00953E17" w:rsidP="00953E17">
      <w:pPr>
        <w:pStyle w:val="54"/>
        <w:widowControl/>
        <w:numPr>
          <w:ilvl w:val="0"/>
          <w:numId w:val="30"/>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kern w:val="0"/>
          <w:sz w:val="24"/>
          <w:szCs w:val="24"/>
        </w:rPr>
        <w:t xml:space="preserve">本单位与采购人之间 </w:t>
      </w:r>
      <w:r>
        <w:rPr>
          <w:rFonts w:ascii="仿宋" w:eastAsia="仿宋" w:hAnsi="仿宋" w:cs="宋体" w:hint="eastAsia"/>
          <w:color w:val="000000"/>
          <w:kern w:val="0"/>
          <w:sz w:val="24"/>
          <w:szCs w:val="24"/>
        </w:rPr>
        <w:t>□</w:t>
      </w:r>
      <w:r>
        <w:rPr>
          <w:rFonts w:ascii="仿宋" w:eastAsia="仿宋" w:hAnsi="仿宋" w:hint="eastAsia"/>
          <w:color w:val="000000"/>
          <w:kern w:val="0"/>
          <w:sz w:val="24"/>
          <w:szCs w:val="24"/>
        </w:rPr>
        <w:t xml:space="preserve">不存在利害关系 </w:t>
      </w:r>
      <w:r>
        <w:rPr>
          <w:rFonts w:ascii="仿宋" w:eastAsia="仿宋" w:hAnsi="仿宋" w:cs="宋体" w:hint="eastAsia"/>
          <w:color w:val="000000"/>
          <w:kern w:val="0"/>
          <w:sz w:val="24"/>
          <w:szCs w:val="24"/>
        </w:rPr>
        <w:t>□</w:t>
      </w:r>
      <w:r>
        <w:rPr>
          <w:rFonts w:ascii="仿宋" w:eastAsia="仿宋" w:hAnsi="仿宋" w:hint="eastAsia"/>
          <w:color w:val="000000"/>
          <w:kern w:val="0"/>
          <w:sz w:val="24"/>
          <w:szCs w:val="24"/>
        </w:rPr>
        <w:t>存在下列利害关系</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w:t>
      </w:r>
    </w:p>
    <w:p w:rsidR="00953E17" w:rsidRDefault="00953E17" w:rsidP="00953E17">
      <w:pPr>
        <w:pStyle w:val="54"/>
        <w:widowControl/>
        <w:snapToGrid w:val="0"/>
        <w:spacing w:line="480" w:lineRule="exact"/>
        <w:rPr>
          <w:rFonts w:ascii="仿宋" w:eastAsia="仿宋" w:hAnsi="仿宋"/>
          <w:color w:val="000000"/>
          <w:kern w:val="0"/>
          <w:sz w:val="24"/>
          <w:szCs w:val="24"/>
        </w:rPr>
      </w:pPr>
      <w:r>
        <w:rPr>
          <w:rFonts w:ascii="仿宋" w:eastAsia="仿宋" w:hAnsi="仿宋" w:hint="eastAsia"/>
          <w:color w:val="000000"/>
          <w:kern w:val="0"/>
          <w:sz w:val="24"/>
          <w:szCs w:val="24"/>
        </w:rPr>
        <w:t xml:space="preserve">  A.投资关系    B.行政隶属关系    C.业务指导关系</w:t>
      </w:r>
    </w:p>
    <w:p w:rsidR="00953E17" w:rsidRDefault="00953E17" w:rsidP="00953E17">
      <w:pPr>
        <w:pStyle w:val="54"/>
        <w:widowControl/>
        <w:snapToGrid w:val="0"/>
        <w:spacing w:line="480" w:lineRule="exact"/>
        <w:rPr>
          <w:rFonts w:ascii="仿宋" w:eastAsia="仿宋" w:hAnsi="仿宋"/>
          <w:color w:val="000000"/>
          <w:kern w:val="0"/>
          <w:sz w:val="24"/>
          <w:szCs w:val="24"/>
        </w:rPr>
      </w:pPr>
      <w:r>
        <w:rPr>
          <w:rFonts w:ascii="仿宋" w:eastAsia="仿宋" w:hAnsi="仿宋" w:hint="eastAsia"/>
          <w:color w:val="000000"/>
          <w:kern w:val="0"/>
          <w:sz w:val="24"/>
          <w:szCs w:val="24"/>
        </w:rPr>
        <w:t xml:space="preserve">  D.其他可能</w:t>
      </w:r>
      <w:r>
        <w:rPr>
          <w:rFonts w:ascii="仿宋" w:eastAsia="仿宋" w:hAnsi="仿宋" w:hint="eastAsia"/>
          <w:color w:val="000000"/>
          <w:sz w:val="24"/>
          <w:szCs w:val="24"/>
        </w:rPr>
        <w:t>影响采购公正的</w:t>
      </w:r>
      <w:r>
        <w:rPr>
          <w:rFonts w:ascii="仿宋" w:eastAsia="仿宋" w:hAnsi="仿宋" w:hint="eastAsia"/>
          <w:color w:val="000000"/>
          <w:kern w:val="0"/>
          <w:sz w:val="24"/>
          <w:szCs w:val="24"/>
        </w:rPr>
        <w:t>利害关系</w:t>
      </w:r>
      <w:r>
        <w:rPr>
          <w:rFonts w:ascii="仿宋" w:eastAsia="仿宋" w:hAnsi="仿宋" w:hint="eastAsia"/>
          <w:color w:val="000000"/>
          <w:kern w:val="0"/>
          <w:sz w:val="24"/>
          <w:szCs w:val="24"/>
          <w:u w:val="single"/>
        </w:rPr>
        <w:t xml:space="preserve">（如有，请如实说明）                 </w:t>
      </w:r>
      <w:r>
        <w:rPr>
          <w:rFonts w:ascii="仿宋" w:eastAsia="仿宋" w:hAnsi="仿宋" w:hint="eastAsia"/>
          <w:color w:val="000000"/>
          <w:kern w:val="0"/>
          <w:sz w:val="24"/>
          <w:szCs w:val="24"/>
        </w:rPr>
        <w:t>。</w:t>
      </w:r>
    </w:p>
    <w:p w:rsidR="00953E17" w:rsidRDefault="00953E17" w:rsidP="00953E17">
      <w:pPr>
        <w:pStyle w:val="54"/>
        <w:widowControl/>
        <w:snapToGrid w:val="0"/>
        <w:spacing w:line="480" w:lineRule="exact"/>
        <w:rPr>
          <w:rFonts w:ascii="仿宋" w:eastAsia="仿宋" w:hAnsi="仿宋"/>
          <w:color w:val="000000"/>
          <w:kern w:val="0"/>
          <w:sz w:val="24"/>
          <w:szCs w:val="24"/>
        </w:rPr>
      </w:pPr>
      <w:r>
        <w:rPr>
          <w:rFonts w:ascii="仿宋" w:eastAsia="仿宋" w:hAnsi="仿宋" w:hint="eastAsia"/>
          <w:color w:val="000000"/>
          <w:spacing w:val="6"/>
          <w:sz w:val="24"/>
          <w:szCs w:val="24"/>
        </w:rPr>
        <w:t xml:space="preserve">  二、</w:t>
      </w:r>
      <w:r>
        <w:rPr>
          <w:rFonts w:ascii="仿宋" w:eastAsia="仿宋" w:hAnsi="仿宋" w:hint="eastAsia"/>
          <w:color w:val="000000"/>
          <w:kern w:val="0"/>
          <w:sz w:val="24"/>
          <w:szCs w:val="24"/>
        </w:rPr>
        <w:t xml:space="preserve">现已清楚知道参加本项目采购活动的其他所有供应商名称，本单位 </w:t>
      </w:r>
      <w:r>
        <w:rPr>
          <w:rFonts w:ascii="仿宋" w:eastAsia="仿宋" w:hAnsi="仿宋" w:cs="宋体" w:hint="eastAsia"/>
          <w:color w:val="000000"/>
          <w:kern w:val="0"/>
          <w:sz w:val="24"/>
          <w:szCs w:val="24"/>
        </w:rPr>
        <w:t>□与其他所有供应商之间均</w:t>
      </w:r>
      <w:r>
        <w:rPr>
          <w:rFonts w:ascii="仿宋" w:eastAsia="仿宋" w:hAnsi="仿宋" w:hint="eastAsia"/>
          <w:color w:val="000000"/>
          <w:kern w:val="0"/>
          <w:sz w:val="24"/>
          <w:szCs w:val="24"/>
        </w:rPr>
        <w:t xml:space="preserve">不存在利害关系 </w:t>
      </w:r>
      <w:r>
        <w:rPr>
          <w:rFonts w:ascii="仿宋" w:eastAsia="仿宋" w:hAnsi="仿宋" w:cs="宋体" w:hint="eastAsia"/>
          <w:color w:val="000000"/>
          <w:kern w:val="0"/>
          <w:sz w:val="24"/>
          <w:szCs w:val="24"/>
        </w:rPr>
        <w:t>□与</w:t>
      </w:r>
      <w:r>
        <w:rPr>
          <w:rFonts w:ascii="仿宋" w:eastAsia="仿宋" w:hAnsi="仿宋" w:cs="宋体" w:hint="eastAsia"/>
          <w:color w:val="000000"/>
          <w:kern w:val="0"/>
          <w:sz w:val="24"/>
          <w:szCs w:val="24"/>
          <w:u w:val="single"/>
        </w:rPr>
        <w:t xml:space="preserve">           （供应商名称）</w:t>
      </w:r>
      <w:r>
        <w:rPr>
          <w:rFonts w:ascii="仿宋" w:eastAsia="仿宋" w:hAnsi="仿宋" w:cs="宋体" w:hint="eastAsia"/>
          <w:color w:val="000000"/>
          <w:kern w:val="0"/>
          <w:sz w:val="24"/>
          <w:szCs w:val="24"/>
        </w:rPr>
        <w:t>之间</w:t>
      </w:r>
      <w:r>
        <w:rPr>
          <w:rFonts w:ascii="仿宋" w:eastAsia="仿宋" w:hAnsi="仿宋" w:hint="eastAsia"/>
          <w:color w:val="000000"/>
          <w:kern w:val="0"/>
          <w:sz w:val="24"/>
          <w:szCs w:val="24"/>
        </w:rPr>
        <w:t>存在下列利害关系</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w:t>
      </w:r>
    </w:p>
    <w:p w:rsidR="00953E17" w:rsidRDefault="00953E17" w:rsidP="00953E17">
      <w:pPr>
        <w:pStyle w:val="2ff"/>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A.法定代表人或负责人或实际控制人是同一人</w:t>
      </w:r>
    </w:p>
    <w:p w:rsidR="00953E17" w:rsidRDefault="00953E17" w:rsidP="00953E17">
      <w:pPr>
        <w:pStyle w:val="2ff"/>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B.法定代表人或负责人或实际控制人是夫妻关系</w:t>
      </w:r>
    </w:p>
    <w:p w:rsidR="00953E17" w:rsidRDefault="00953E17" w:rsidP="00953E17">
      <w:pPr>
        <w:pStyle w:val="2ff"/>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C.法定代表人或负责人或实际控制人是直系血亲关系</w:t>
      </w:r>
    </w:p>
    <w:p w:rsidR="00953E17" w:rsidRDefault="00953E17" w:rsidP="00953E17">
      <w:pPr>
        <w:pStyle w:val="2ff"/>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D.法定代表人或负责人或实际控制人存在三代以内旁系血亲关系</w:t>
      </w:r>
    </w:p>
    <w:p w:rsidR="00953E17" w:rsidRDefault="00953E17" w:rsidP="00953E17">
      <w:pPr>
        <w:pStyle w:val="2ff"/>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E.法定代表人或负责人或实际控制人存在近姻亲关系</w:t>
      </w:r>
    </w:p>
    <w:p w:rsidR="00953E17" w:rsidRDefault="00953E17" w:rsidP="00953E17">
      <w:pPr>
        <w:pStyle w:val="2ff"/>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F.法定代表人或负责人或实际控制人存在股份控制或实际控制关系</w:t>
      </w:r>
    </w:p>
    <w:p w:rsidR="00953E17" w:rsidRDefault="00953E17" w:rsidP="00953E17">
      <w:pPr>
        <w:pStyle w:val="2ff"/>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G.存在共同直接或间接投资设立子公司、联营企业和合营企业情况</w:t>
      </w:r>
    </w:p>
    <w:p w:rsidR="00953E17" w:rsidRDefault="00953E17" w:rsidP="00953E17">
      <w:pPr>
        <w:pStyle w:val="2ff"/>
        <w:widowControl w:val="0"/>
        <w:snapToGrid w:val="0"/>
        <w:spacing w:line="480" w:lineRule="exact"/>
        <w:jc w:val="both"/>
        <w:rPr>
          <w:rFonts w:ascii="仿宋" w:eastAsia="仿宋" w:hAnsi="仿宋"/>
          <w:color w:val="000000"/>
          <w:sz w:val="24"/>
          <w:szCs w:val="24"/>
        </w:rPr>
      </w:pPr>
      <w:r>
        <w:rPr>
          <w:rFonts w:ascii="仿宋" w:eastAsia="仿宋" w:hAnsi="仿宋" w:hint="eastAsia"/>
          <w:color w:val="000000"/>
          <w:kern w:val="0"/>
          <w:sz w:val="24"/>
          <w:szCs w:val="24"/>
        </w:rPr>
        <w:t xml:space="preserve">  H.存在分级代理或代销关系、同一生产制造商关系、</w:t>
      </w:r>
      <w:r>
        <w:rPr>
          <w:rFonts w:ascii="仿宋" w:eastAsia="仿宋" w:hAnsi="仿宋" w:hint="eastAsia"/>
          <w:color w:val="000000"/>
          <w:sz w:val="24"/>
          <w:szCs w:val="24"/>
        </w:rPr>
        <w:t>管理关系、重要业务（占主营业务收入50%以上）或重要财务往来关系（如融资）等其他实质性控制关系</w:t>
      </w:r>
    </w:p>
    <w:p w:rsidR="00953E17" w:rsidRDefault="00953E17" w:rsidP="00953E17">
      <w:pPr>
        <w:pStyle w:val="2ff"/>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sz w:val="24"/>
          <w:szCs w:val="24"/>
        </w:rPr>
        <w:t xml:space="preserve">    I</w:t>
      </w:r>
      <w:r>
        <w:rPr>
          <w:rFonts w:ascii="仿宋" w:eastAsia="仿宋" w:hAnsi="仿宋" w:hint="eastAsia"/>
          <w:color w:val="000000"/>
          <w:kern w:val="0"/>
          <w:sz w:val="24"/>
          <w:szCs w:val="24"/>
        </w:rPr>
        <w:t>.</w:t>
      </w:r>
      <w:r>
        <w:rPr>
          <w:rFonts w:ascii="仿宋" w:eastAsia="仿宋" w:hAnsi="仿宋" w:hint="eastAsia"/>
          <w:color w:val="000000"/>
          <w:sz w:val="24"/>
          <w:szCs w:val="24"/>
        </w:rPr>
        <w:t>其他利害关系情况</w:t>
      </w:r>
      <w:r>
        <w:rPr>
          <w:rFonts w:ascii="仿宋" w:eastAsia="仿宋" w:hAnsi="仿宋" w:hint="eastAsia"/>
          <w:color w:val="000000"/>
          <w:sz w:val="24"/>
          <w:szCs w:val="24"/>
          <w:u w:val="single"/>
        </w:rPr>
        <w:t xml:space="preserve">                              </w:t>
      </w:r>
      <w:r>
        <w:rPr>
          <w:rFonts w:ascii="仿宋" w:eastAsia="仿宋" w:hAnsi="仿宋" w:hint="eastAsia"/>
          <w:color w:val="000000"/>
          <w:kern w:val="0"/>
          <w:sz w:val="24"/>
          <w:szCs w:val="24"/>
        </w:rPr>
        <w:t>。</w:t>
      </w:r>
    </w:p>
    <w:p w:rsidR="00953E17" w:rsidRDefault="00953E17" w:rsidP="00953E17">
      <w:pPr>
        <w:pStyle w:val="54"/>
        <w:widowControl/>
        <w:numPr>
          <w:ilvl w:val="0"/>
          <w:numId w:val="31"/>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sz w:val="24"/>
          <w:szCs w:val="24"/>
        </w:rPr>
        <w:t>现已清楚知道并</w:t>
      </w:r>
      <w:r>
        <w:rPr>
          <w:rFonts w:ascii="仿宋" w:eastAsia="仿宋" w:hAnsi="仿宋" w:hint="eastAsia"/>
          <w:color w:val="000000"/>
          <w:kern w:val="0"/>
          <w:sz w:val="24"/>
          <w:szCs w:val="24"/>
        </w:rPr>
        <w:t>严格遵守政府采购法律法规和现场纪律。</w:t>
      </w:r>
    </w:p>
    <w:p w:rsidR="00953E17" w:rsidRDefault="00953E17" w:rsidP="00953E17">
      <w:pPr>
        <w:pStyle w:val="54"/>
        <w:widowControl/>
        <w:numPr>
          <w:ilvl w:val="0"/>
          <w:numId w:val="31"/>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kern w:val="0"/>
          <w:sz w:val="24"/>
          <w:szCs w:val="24"/>
        </w:rPr>
        <w:t>我发现</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供应商之间存在或可能存在上述第二条第</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项利害关系。</w:t>
      </w:r>
    </w:p>
    <w:p w:rsidR="00953E17" w:rsidRDefault="00953E17" w:rsidP="00953E17">
      <w:pPr>
        <w:pStyle w:val="2ff"/>
        <w:widowControl w:val="0"/>
        <w:snapToGrid w:val="0"/>
        <w:spacing w:line="500" w:lineRule="exact"/>
        <w:ind w:firstLineChars="200" w:firstLine="480"/>
        <w:jc w:val="both"/>
        <w:rPr>
          <w:rFonts w:ascii="仿宋" w:eastAsia="仿宋" w:hAnsi="仿宋"/>
          <w:color w:val="000000"/>
          <w:sz w:val="24"/>
          <w:szCs w:val="24"/>
          <w:u w:val="single"/>
        </w:rPr>
      </w:pPr>
      <w:r>
        <w:rPr>
          <w:rFonts w:ascii="仿宋" w:eastAsia="仿宋" w:hAnsi="仿宋" w:hint="eastAsia"/>
          <w:color w:val="000000"/>
          <w:sz w:val="24"/>
          <w:szCs w:val="24"/>
        </w:rPr>
        <w:t xml:space="preserve">                                （供应商代表签名）</w:t>
      </w:r>
      <w:r>
        <w:rPr>
          <w:rFonts w:ascii="仿宋" w:eastAsia="仿宋" w:hAnsi="仿宋" w:hint="eastAsia"/>
          <w:color w:val="000000"/>
          <w:sz w:val="24"/>
          <w:szCs w:val="24"/>
          <w:u w:val="single"/>
        </w:rPr>
        <w:t xml:space="preserve">           </w:t>
      </w:r>
    </w:p>
    <w:p w:rsidR="004958FB" w:rsidRDefault="00953E17" w:rsidP="00953E17">
      <w:pPr>
        <w:pStyle w:val="afffffa"/>
        <w:snapToGrid w:val="0"/>
        <w:spacing w:line="460" w:lineRule="exact"/>
        <w:ind w:leftChars="0" w:left="0"/>
        <w:rPr>
          <w:rFonts w:ascii="仿宋" w:eastAsia="仿宋" w:hAnsi="仿宋"/>
          <w:color w:val="000000"/>
          <w:sz w:val="24"/>
          <w:szCs w:val="24"/>
        </w:rPr>
      </w:pPr>
      <w:r>
        <w:rPr>
          <w:rFonts w:hint="eastAsia"/>
        </w:rPr>
        <w:t xml:space="preserve">                        </w:t>
      </w:r>
      <w:r>
        <w:rPr>
          <w:rFonts w:ascii="仿宋" w:eastAsia="仿宋" w:hAnsi="仿宋" w:hint="eastAsia"/>
          <w:color w:val="000000"/>
          <w:sz w:val="24"/>
          <w:szCs w:val="24"/>
        </w:rPr>
        <w:t xml:space="preserve">       </w:t>
      </w:r>
      <w:r>
        <w:rPr>
          <w:rFonts w:ascii="仿宋" w:eastAsia="仿宋" w:hAnsi="仿宋" w:hint="eastAsia"/>
          <w:color w:val="000000"/>
          <w:sz w:val="24"/>
          <w:szCs w:val="24"/>
        </w:rPr>
        <w:tab/>
      </w:r>
      <w:r>
        <w:rPr>
          <w:rFonts w:ascii="仿宋" w:eastAsia="仿宋" w:hAnsi="仿宋" w:hint="eastAsia"/>
          <w:color w:val="000000"/>
          <w:sz w:val="24"/>
          <w:szCs w:val="24"/>
        </w:rPr>
        <w:tab/>
      </w:r>
      <w:r>
        <w:rPr>
          <w:rFonts w:ascii="仿宋" w:eastAsia="仿宋" w:hAnsi="仿宋" w:hint="eastAsia"/>
          <w:color w:val="000000"/>
          <w:sz w:val="24"/>
          <w:szCs w:val="24"/>
        </w:rPr>
        <w:tab/>
        <w:t xml:space="preserve">     年  月  日</w:t>
      </w:r>
    </w:p>
    <w:p w:rsidR="00427CCA" w:rsidRPr="00427CCA" w:rsidRDefault="00427CCA" w:rsidP="00427CCA"/>
    <w:p w:rsidR="004958FB" w:rsidRPr="00214F80" w:rsidRDefault="004958FB" w:rsidP="00214F80">
      <w:pPr>
        <w:snapToGrid w:val="0"/>
        <w:spacing w:line="600" w:lineRule="exact"/>
        <w:jc w:val="center"/>
        <w:rPr>
          <w:rFonts w:ascii="仿宋" w:eastAsia="仿宋" w:hAnsi="仿宋"/>
          <w:sz w:val="30"/>
          <w:szCs w:val="30"/>
        </w:rPr>
      </w:pPr>
    </w:p>
    <w:sectPr w:rsidR="004958FB" w:rsidRPr="00214F80" w:rsidSect="00A03ED8">
      <w:headerReference w:type="default" r:id="rId12"/>
      <w:footerReference w:type="even" r:id="rId13"/>
      <w:footerReference w:type="default" r:id="rId14"/>
      <w:headerReference w:type="first" r:id="rId15"/>
      <w:footerReference w:type="first" r:id="rId16"/>
      <w:pgSz w:w="11906" w:h="16838"/>
      <w:pgMar w:top="1474" w:right="1797" w:bottom="1247" w:left="1797" w:header="851" w:footer="851" w:gutter="0"/>
      <w:cols w:space="720"/>
      <w:docGrid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32A" w:rsidRDefault="0040132A">
      <w:r>
        <w:separator/>
      </w:r>
    </w:p>
  </w:endnote>
  <w:endnote w:type="continuationSeparator" w:id="0">
    <w:p w:rsidR="0040132A" w:rsidRDefault="00401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auto"/>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80E0000" w:usb2="00000010" w:usb3="00000000" w:csb0="00040000" w:csb1="00000000"/>
  </w:font>
  <w:font w:name="Futura Lt">
    <w:altName w:val="Courier New"/>
    <w:charset w:val="00"/>
    <w:family w:val="auto"/>
    <w:pitch w:val="default"/>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B0604020202020204"/>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方正小标宋简体">
    <w:altName w:val="Arial Unicode MS"/>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Default="002B672B">
    <w:pPr>
      <w:pStyle w:val="afffb"/>
      <w:framePr w:wrap="around" w:vAnchor="text" w:hAnchor="margin" w:xAlign="outside" w:y="1"/>
      <w:rPr>
        <w:rStyle w:val="af1"/>
      </w:rPr>
    </w:pPr>
    <w:r>
      <w:fldChar w:fldCharType="begin"/>
    </w:r>
    <w:r w:rsidR="0058666F">
      <w:rPr>
        <w:rStyle w:val="af1"/>
      </w:rPr>
      <w:instrText xml:space="preserve">PAGE  </w:instrText>
    </w:r>
    <w:r>
      <w:fldChar w:fldCharType="end"/>
    </w:r>
  </w:p>
  <w:p w:rsidR="0058666F" w:rsidRDefault="0058666F">
    <w:pPr>
      <w:pStyle w:val="afffb"/>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Default="0058666F">
    <w:pPr>
      <w:pStyle w:val="afffb"/>
      <w:framePr w:wrap="around" w:vAnchor="text" w:hAnchor="margin" w:xAlign="outside" w:y="1"/>
      <w:rPr>
        <w:rStyle w:val="af1"/>
        <w:rFonts w:ascii="宋体" w:hAnsi="宋体"/>
        <w:sz w:val="28"/>
        <w:szCs w:val="28"/>
      </w:rPr>
    </w:pPr>
    <w:r>
      <w:rPr>
        <w:rStyle w:val="af1"/>
        <w:rFonts w:ascii="宋体" w:hAnsi="宋体" w:hint="eastAsia"/>
        <w:sz w:val="28"/>
        <w:szCs w:val="28"/>
      </w:rPr>
      <w:t xml:space="preserve">— </w:t>
    </w:r>
    <w:r w:rsidR="002B672B">
      <w:rPr>
        <w:rFonts w:ascii="宋体" w:hAnsi="宋体"/>
        <w:sz w:val="28"/>
        <w:szCs w:val="28"/>
      </w:rPr>
      <w:fldChar w:fldCharType="begin"/>
    </w:r>
    <w:r>
      <w:rPr>
        <w:rStyle w:val="af1"/>
        <w:rFonts w:ascii="宋体" w:hAnsi="宋体"/>
        <w:sz w:val="28"/>
        <w:szCs w:val="28"/>
      </w:rPr>
      <w:instrText xml:space="preserve">PAGE  </w:instrText>
    </w:r>
    <w:r w:rsidR="002B672B">
      <w:rPr>
        <w:rFonts w:ascii="宋体" w:hAnsi="宋体"/>
        <w:sz w:val="28"/>
        <w:szCs w:val="28"/>
      </w:rPr>
      <w:fldChar w:fldCharType="separate"/>
    </w:r>
    <w:r w:rsidR="00DA20A3">
      <w:rPr>
        <w:rStyle w:val="af1"/>
        <w:rFonts w:ascii="宋体" w:hAnsi="宋体"/>
        <w:noProof/>
        <w:sz w:val="28"/>
        <w:szCs w:val="28"/>
      </w:rPr>
      <w:t>57</w:t>
    </w:r>
    <w:r w:rsidR="002B672B">
      <w:rPr>
        <w:rFonts w:ascii="宋体" w:hAnsi="宋体"/>
        <w:sz w:val="28"/>
        <w:szCs w:val="28"/>
      </w:rPr>
      <w:fldChar w:fldCharType="end"/>
    </w:r>
    <w:r>
      <w:rPr>
        <w:rStyle w:val="af1"/>
        <w:rFonts w:ascii="宋体" w:hAnsi="宋体" w:hint="eastAsia"/>
        <w:sz w:val="28"/>
        <w:szCs w:val="28"/>
      </w:rPr>
      <w:t xml:space="preserve"> —</w:t>
    </w:r>
  </w:p>
  <w:p w:rsidR="0058666F" w:rsidRDefault="0058666F">
    <w:pPr>
      <w:pStyle w:val="afffb"/>
      <w:ind w:right="720" w:firstLineChars="100" w:firstLine="18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Default="0058666F">
    <w:pPr>
      <w:pStyle w:val="afffb"/>
      <w:jc w:val="center"/>
    </w:pPr>
    <w:r>
      <w:rPr>
        <w:rFonts w:hint="eastAsia"/>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32A" w:rsidRDefault="0040132A">
      <w:r>
        <w:separator/>
      </w:r>
    </w:p>
  </w:footnote>
  <w:footnote w:type="continuationSeparator" w:id="0">
    <w:p w:rsidR="0040132A" w:rsidRDefault="004013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Pr="00214F80" w:rsidRDefault="0058666F" w:rsidP="00214F80">
    <w:pPr>
      <w:pStyle w:val="afffff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Default="0058666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FFFFF7E"/>
    <w:lvl w:ilvl="0">
      <w:start w:val="1"/>
      <w:numFmt w:val="decimal"/>
      <w:pStyle w:val="3"/>
      <w:lvlText w:val="%1."/>
      <w:lvlJc w:val="left"/>
      <w:pPr>
        <w:tabs>
          <w:tab w:val="num" w:pos="1200"/>
        </w:tabs>
        <w:ind w:left="1200" w:hanging="360"/>
      </w:pPr>
    </w:lvl>
  </w:abstractNum>
  <w:abstractNum w:abstractNumId="1" w15:restartNumberingAfterBreak="0">
    <w:nsid w:val="FFFFFF80"/>
    <w:multiLevelType w:val="singleLevel"/>
    <w:tmpl w:val="FFFFFF80"/>
    <w:lvl w:ilvl="0">
      <w:start w:val="1"/>
      <w:numFmt w:val="bullet"/>
      <w:pStyle w:val="5"/>
      <w:lvlText w:val=""/>
      <w:lvlJc w:val="left"/>
      <w:pPr>
        <w:tabs>
          <w:tab w:val="num" w:pos="2182"/>
        </w:tabs>
        <w:ind w:left="2182" w:hanging="360"/>
      </w:pPr>
      <w:rPr>
        <w:rFonts w:ascii="Wingdings" w:hAnsi="Wingdings" w:hint="default"/>
      </w:rPr>
    </w:lvl>
  </w:abstractNum>
  <w:abstractNum w:abstractNumId="2" w15:restartNumberingAfterBreak="0">
    <w:nsid w:val="FFFFFF81"/>
    <w:multiLevelType w:val="singleLevel"/>
    <w:tmpl w:val="FFFFFF81"/>
    <w:lvl w:ilvl="0">
      <w:start w:val="1"/>
      <w:numFmt w:val="bullet"/>
      <w:pStyle w:val="4"/>
      <w:lvlText w:val=""/>
      <w:lvlJc w:val="left"/>
      <w:pPr>
        <w:tabs>
          <w:tab w:val="num" w:pos="1620"/>
        </w:tabs>
        <w:ind w:left="1620" w:hanging="360"/>
      </w:pPr>
      <w:rPr>
        <w:rFonts w:ascii="Wingdings" w:hAnsi="Wingdings" w:hint="default"/>
      </w:rPr>
    </w:lvl>
  </w:abstractNum>
  <w:abstractNum w:abstractNumId="3" w15:restartNumberingAfterBreak="0">
    <w:nsid w:val="0000001F"/>
    <w:multiLevelType w:val="multilevel"/>
    <w:tmpl w:val="0000001F"/>
    <w:lvl w:ilvl="0">
      <w:start w:val="1"/>
      <w:numFmt w:val="decimal"/>
      <w:pStyle w:val="a"/>
      <w:lvlText w:val="图%1."/>
      <w:lvlJc w:val="left"/>
      <w:pPr>
        <w:tabs>
          <w:tab w:val="num" w:pos="420"/>
        </w:tabs>
        <w:ind w:left="420" w:hanging="420"/>
      </w:pPr>
      <w:rPr>
        <w:rFonts w:hint="eastAsia"/>
        <w:lang w:val="en-US"/>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ascii="宋体" w:hAnsi="宋体" w:hint="default"/>
      </w:rPr>
    </w:lvl>
    <w:lvl w:ilvl="3">
      <w:start w:val="1"/>
      <w:numFmt w:val="decimalFullWidth"/>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24"/>
    <w:multiLevelType w:val="multilevel"/>
    <w:tmpl w:val="00000024"/>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pStyle w:val="3Arial11"/>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09B6D4D"/>
    <w:multiLevelType w:val="multilevel"/>
    <w:tmpl w:val="009B6D4D"/>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lowerRoman"/>
      <w:lvlText w:val="%3."/>
      <w:lvlJc w:val="right"/>
      <w:pPr>
        <w:tabs>
          <w:tab w:val="num" w:pos="1620"/>
        </w:tabs>
        <w:ind w:left="1620" w:hanging="420"/>
      </w:pPr>
    </w:lvl>
    <w:lvl w:ilvl="3">
      <w:start w:val="1"/>
      <w:numFmt w:val="decimal"/>
      <w:pStyle w:val="405"/>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6" w15:restartNumberingAfterBreak="0">
    <w:nsid w:val="0140280B"/>
    <w:multiLevelType w:val="multilevel"/>
    <w:tmpl w:val="0140280B"/>
    <w:lvl w:ilvl="0">
      <w:start w:val="1"/>
      <w:numFmt w:val="bullet"/>
      <w:lvlText w:val=""/>
      <w:lvlJc w:val="left"/>
      <w:pPr>
        <w:tabs>
          <w:tab w:val="num" w:pos="1260"/>
        </w:tabs>
        <w:ind w:left="1260" w:hanging="420"/>
      </w:pPr>
      <w:rPr>
        <w:rFonts w:ascii="Wingdings" w:hAnsi="Wingdings" w:hint="default"/>
      </w:rPr>
    </w:lvl>
    <w:lvl w:ilvl="1">
      <w:start w:val="1"/>
      <w:numFmt w:val="bullet"/>
      <w:pStyle w:val="S4-I-U-L15-No-dot"/>
      <w:lvlText w:val=""/>
      <w:lvlJc w:val="left"/>
      <w:pPr>
        <w:tabs>
          <w:tab w:val="num"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15:restartNumberingAfterBreak="0">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15:restartNumberingAfterBreak="0">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num" w:pos="9067"/>
        </w:tabs>
        <w:ind w:left="9067" w:hanging="992"/>
      </w:pPr>
      <w:rPr>
        <w:rFonts w:hint="eastAsia"/>
      </w:rPr>
    </w:lvl>
    <w:lvl w:ilvl="5">
      <w:start w:val="1"/>
      <w:numFmt w:val="decimal"/>
      <w:lvlText w:val="%1.%2.%3.%4.%5.%6."/>
      <w:lvlJc w:val="left"/>
      <w:pPr>
        <w:tabs>
          <w:tab w:val="num" w:pos="9209"/>
        </w:tabs>
        <w:ind w:left="9209" w:hanging="1134"/>
      </w:pPr>
      <w:rPr>
        <w:rFonts w:hint="eastAsia"/>
      </w:rPr>
    </w:lvl>
    <w:lvl w:ilvl="6">
      <w:start w:val="1"/>
      <w:numFmt w:val="decimal"/>
      <w:lvlText w:val="%1.%2.%3.%4.%5.%6.%7."/>
      <w:lvlJc w:val="left"/>
      <w:pPr>
        <w:tabs>
          <w:tab w:val="num" w:pos="9351"/>
        </w:tabs>
        <w:ind w:left="9351" w:hanging="1276"/>
      </w:pPr>
      <w:rPr>
        <w:rFonts w:hint="eastAsia"/>
      </w:rPr>
    </w:lvl>
    <w:lvl w:ilvl="7">
      <w:start w:val="1"/>
      <w:numFmt w:val="decimal"/>
      <w:lvlText w:val="%1.%2.%3.%4.%5.%6.%7.%8."/>
      <w:lvlJc w:val="left"/>
      <w:pPr>
        <w:tabs>
          <w:tab w:val="num" w:pos="9493"/>
        </w:tabs>
        <w:ind w:left="9493" w:hanging="1418"/>
      </w:pPr>
      <w:rPr>
        <w:rFonts w:hint="eastAsia"/>
      </w:rPr>
    </w:lvl>
    <w:lvl w:ilvl="8">
      <w:start w:val="1"/>
      <w:numFmt w:val="decimal"/>
      <w:lvlText w:val="%1.%2.%3.%4.%5.%6.%7.%8.%9."/>
      <w:lvlJc w:val="left"/>
      <w:pPr>
        <w:tabs>
          <w:tab w:val="num" w:pos="9634"/>
        </w:tabs>
        <w:ind w:left="9634" w:hanging="1559"/>
      </w:pPr>
      <w:rPr>
        <w:rFonts w:hint="eastAsia"/>
      </w:rPr>
    </w:lvl>
  </w:abstractNum>
  <w:abstractNum w:abstractNumId="10" w15:restartNumberingAfterBreak="0">
    <w:nsid w:val="1B9E447F"/>
    <w:multiLevelType w:val="multilevel"/>
    <w:tmpl w:val="1B9E447F"/>
    <w:lvl w:ilvl="0">
      <w:start w:val="1"/>
      <w:numFmt w:val="bullet"/>
      <w:pStyle w:val="a4"/>
      <w:lvlText w:val=""/>
      <w:lvlJc w:val="left"/>
      <w:pPr>
        <w:tabs>
          <w:tab w:val="num" w:pos="482"/>
        </w:tabs>
        <w:ind w:left="482" w:hanging="482"/>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20DB3338"/>
    <w:multiLevelType w:val="multilevel"/>
    <w:tmpl w:val="20DB3338"/>
    <w:lvl w:ilvl="0">
      <w:start w:val="4"/>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37"/>
      <w:numFmt w:val="decimal"/>
      <w:lvlText w:val="%4）"/>
      <w:lvlJc w:val="left"/>
      <w:pPr>
        <w:tabs>
          <w:tab w:val="num" w:pos="2100"/>
        </w:tabs>
        <w:ind w:left="2100" w:hanging="840"/>
      </w:pPr>
      <w:rPr>
        <w:rFonts w:hint="eastAsia"/>
      </w:rPr>
    </w:lvl>
    <w:lvl w:ilvl="4">
      <w:start w:val="1"/>
      <w:numFmt w:val="decimal"/>
      <w:pStyle w:val="FigureDescription"/>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2213619F"/>
    <w:multiLevelType w:val="multilevel"/>
    <w:tmpl w:val="2213619F"/>
    <w:lvl w:ilvl="0">
      <w:start w:val="1"/>
      <w:numFmt w:val="decimal"/>
      <w:pStyle w:val="a5"/>
      <w:lvlText w:val="[%1]."/>
      <w:lvlJc w:val="left"/>
      <w:pPr>
        <w:tabs>
          <w:tab w:val="num" w:pos="420"/>
        </w:tabs>
        <w:ind w:left="420" w:hanging="420"/>
      </w:pPr>
      <w:rPr>
        <w:rFonts w:hint="eastAsia"/>
      </w:rPr>
    </w:lvl>
    <w:lvl w:ilvl="1">
      <w:start w:val="1"/>
      <w:numFmt w:val="bullet"/>
      <w:lvlText w:val=""/>
      <w:lvlJc w:val="left"/>
      <w:pPr>
        <w:tabs>
          <w:tab w:val="num" w:pos="420"/>
        </w:tabs>
        <w:ind w:left="420" w:hanging="420"/>
      </w:pPr>
      <w:rPr>
        <w:rFonts w:ascii="Wingdings" w:hAnsi="Wingdings" w:hint="default"/>
      </w:rPr>
    </w:lvl>
    <w:lvl w:ilvl="2">
      <w:start w:val="1"/>
      <w:numFmt w:val="lowerRoman"/>
      <w:lvlText w:val="%3."/>
      <w:lvlJc w:val="right"/>
      <w:pPr>
        <w:tabs>
          <w:tab w:val="num" w:pos="840"/>
        </w:tabs>
        <w:ind w:left="840" w:hanging="420"/>
      </w:pPr>
    </w:lvl>
    <w:lvl w:ilvl="3">
      <w:start w:val="1"/>
      <w:numFmt w:val="decimal"/>
      <w:lvlText w:val="%4."/>
      <w:lvlJc w:val="left"/>
      <w:pPr>
        <w:tabs>
          <w:tab w:val="num" w:pos="1260"/>
        </w:tabs>
        <w:ind w:left="1260" w:hanging="420"/>
      </w:p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3" w15:restartNumberingAfterBreak="0">
    <w:nsid w:val="27F10E20"/>
    <w:multiLevelType w:val="multilevel"/>
    <w:tmpl w:val="27F10E20"/>
    <w:lvl w:ilvl="0">
      <w:start w:val="1"/>
      <w:numFmt w:val="chineseCountingThousand"/>
      <w:pStyle w:val="20015"/>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15:restartNumberingAfterBreak="0">
    <w:nsid w:val="35B05358"/>
    <w:multiLevelType w:val="multilevel"/>
    <w:tmpl w:val="35B05358"/>
    <w:lvl w:ilvl="0">
      <w:start w:val="1"/>
      <w:numFmt w:val="bullet"/>
      <w:pStyle w:val="2"/>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3A3A027A"/>
    <w:multiLevelType w:val="multilevel"/>
    <w:tmpl w:val="3A3A027A"/>
    <w:lvl w:ilvl="0">
      <w:start w:val="1"/>
      <w:numFmt w:val="decimal"/>
      <w:lvlText w:val="%1"/>
      <w:lvlJc w:val="left"/>
      <w:pPr>
        <w:tabs>
          <w:tab w:val="num" w:pos="0"/>
        </w:tabs>
        <w:ind w:left="0" w:hanging="425"/>
      </w:pPr>
      <w:rPr>
        <w:rFonts w:hint="eastAsia"/>
      </w:rPr>
    </w:lvl>
    <w:lvl w:ilvl="1">
      <w:start w:val="1"/>
      <w:numFmt w:val="decimal"/>
      <w:pStyle w:val="20"/>
      <w:lvlText w:val="%1.%2"/>
      <w:lvlJc w:val="left"/>
      <w:pPr>
        <w:tabs>
          <w:tab w:val="num" w:pos="567"/>
        </w:tabs>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1931"/>
        </w:tabs>
        <w:ind w:left="1559" w:hanging="708"/>
      </w:pPr>
      <w:rPr>
        <w:rFonts w:hint="eastAsia"/>
      </w:rPr>
    </w:lvl>
    <w:lvl w:ilvl="4">
      <w:start w:val="1"/>
      <w:numFmt w:val="decimal"/>
      <w:lvlText w:val="%1.%2.%3.%4.%5"/>
      <w:lvlJc w:val="left"/>
      <w:pPr>
        <w:tabs>
          <w:tab w:val="num" w:pos="2356"/>
        </w:tabs>
        <w:ind w:left="2126" w:hanging="850"/>
      </w:pPr>
      <w:rPr>
        <w:rFonts w:hint="eastAsia"/>
      </w:rPr>
    </w:lvl>
    <w:lvl w:ilvl="5">
      <w:start w:val="1"/>
      <w:numFmt w:val="decimal"/>
      <w:lvlText w:val="%1.%2.%3.%4.%5.%6"/>
      <w:lvlJc w:val="left"/>
      <w:pPr>
        <w:tabs>
          <w:tab w:val="num" w:pos="3141"/>
        </w:tabs>
        <w:ind w:left="2835" w:hanging="1134"/>
      </w:pPr>
      <w:rPr>
        <w:rFonts w:hint="eastAsia"/>
      </w:rPr>
    </w:lvl>
    <w:lvl w:ilvl="6">
      <w:start w:val="1"/>
      <w:numFmt w:val="decimal"/>
      <w:lvlText w:val="%1.%2.%3.%4.%5.%6.%7"/>
      <w:lvlJc w:val="left"/>
      <w:pPr>
        <w:tabs>
          <w:tab w:val="num" w:pos="3566"/>
        </w:tabs>
        <w:ind w:left="3402" w:hanging="1276"/>
      </w:pPr>
      <w:rPr>
        <w:rFonts w:hint="eastAsia"/>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7" w15:restartNumberingAfterBreak="0">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18" w15:restartNumberingAfterBreak="0">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19" w15:restartNumberingAfterBreak="0">
    <w:nsid w:val="4AF31D51"/>
    <w:multiLevelType w:val="multilevel"/>
    <w:tmpl w:val="4AF31D51"/>
    <w:lvl w:ilvl="0">
      <w:start w:val="1"/>
      <w:numFmt w:val="bullet"/>
      <w:pStyle w:val="1"/>
      <w:lvlText w:val=""/>
      <w:lvlJc w:val="left"/>
      <w:pPr>
        <w:tabs>
          <w:tab w:val="num" w:pos="987"/>
        </w:tabs>
        <w:ind w:left="987" w:hanging="420"/>
      </w:pPr>
      <w:rPr>
        <w:rFonts w:ascii="Wingdings" w:hAnsi="Wingdings" w:hint="default"/>
      </w:rPr>
    </w:lvl>
    <w:lvl w:ilvl="1">
      <w:start w:val="1"/>
      <w:numFmt w:val="bullet"/>
      <w:lvlText w:val=""/>
      <w:lvlJc w:val="left"/>
      <w:pPr>
        <w:tabs>
          <w:tab w:val="num" w:pos="1407"/>
        </w:tabs>
        <w:ind w:left="1407" w:hanging="420"/>
      </w:pPr>
      <w:rPr>
        <w:rFonts w:ascii="Wingdings" w:hAnsi="Wingdings" w:hint="default"/>
      </w:rPr>
    </w:lvl>
    <w:lvl w:ilvl="2">
      <w:start w:val="1"/>
      <w:numFmt w:val="bullet"/>
      <w:lvlText w:val=""/>
      <w:lvlJc w:val="left"/>
      <w:pPr>
        <w:tabs>
          <w:tab w:val="num" w:pos="1827"/>
        </w:tabs>
        <w:ind w:left="1827" w:hanging="420"/>
      </w:pPr>
      <w:rPr>
        <w:rFonts w:ascii="Wingdings" w:hAnsi="Wingdings" w:hint="default"/>
      </w:rPr>
    </w:lvl>
    <w:lvl w:ilvl="3">
      <w:start w:val="1"/>
      <w:numFmt w:val="bullet"/>
      <w:lvlText w:val=""/>
      <w:lvlJc w:val="left"/>
      <w:pPr>
        <w:tabs>
          <w:tab w:val="num" w:pos="2247"/>
        </w:tabs>
        <w:ind w:left="2247" w:hanging="420"/>
      </w:pPr>
      <w:rPr>
        <w:rFonts w:ascii="Wingdings" w:hAnsi="Wingdings" w:hint="default"/>
      </w:rPr>
    </w:lvl>
    <w:lvl w:ilvl="4">
      <w:start w:val="1"/>
      <w:numFmt w:val="bullet"/>
      <w:lvlText w:val=""/>
      <w:lvlJc w:val="left"/>
      <w:pPr>
        <w:tabs>
          <w:tab w:val="num" w:pos="2667"/>
        </w:tabs>
        <w:ind w:left="2667" w:hanging="420"/>
      </w:pPr>
      <w:rPr>
        <w:rFonts w:ascii="Wingdings" w:hAnsi="Wingdings" w:hint="default"/>
      </w:rPr>
    </w:lvl>
    <w:lvl w:ilvl="5">
      <w:start w:val="1"/>
      <w:numFmt w:val="bullet"/>
      <w:lvlText w:val=""/>
      <w:lvlJc w:val="left"/>
      <w:pPr>
        <w:tabs>
          <w:tab w:val="num" w:pos="3087"/>
        </w:tabs>
        <w:ind w:left="3087" w:hanging="420"/>
      </w:pPr>
      <w:rPr>
        <w:rFonts w:ascii="Wingdings" w:hAnsi="Wingdings" w:hint="default"/>
      </w:rPr>
    </w:lvl>
    <w:lvl w:ilvl="6">
      <w:start w:val="1"/>
      <w:numFmt w:val="bullet"/>
      <w:lvlText w:val=""/>
      <w:lvlJc w:val="left"/>
      <w:pPr>
        <w:tabs>
          <w:tab w:val="num" w:pos="3507"/>
        </w:tabs>
        <w:ind w:left="3507" w:hanging="420"/>
      </w:pPr>
      <w:rPr>
        <w:rFonts w:ascii="Wingdings" w:hAnsi="Wingdings" w:hint="default"/>
      </w:rPr>
    </w:lvl>
    <w:lvl w:ilvl="7">
      <w:start w:val="1"/>
      <w:numFmt w:val="bullet"/>
      <w:lvlText w:val=""/>
      <w:lvlJc w:val="left"/>
      <w:pPr>
        <w:tabs>
          <w:tab w:val="num" w:pos="3927"/>
        </w:tabs>
        <w:ind w:left="3927" w:hanging="420"/>
      </w:pPr>
      <w:rPr>
        <w:rFonts w:ascii="Wingdings" w:hAnsi="Wingdings" w:hint="default"/>
      </w:rPr>
    </w:lvl>
    <w:lvl w:ilvl="8">
      <w:start w:val="1"/>
      <w:numFmt w:val="bullet"/>
      <w:lvlText w:val=""/>
      <w:lvlJc w:val="left"/>
      <w:pPr>
        <w:tabs>
          <w:tab w:val="num" w:pos="4347"/>
        </w:tabs>
        <w:ind w:left="4347" w:hanging="420"/>
      </w:pPr>
      <w:rPr>
        <w:rFonts w:ascii="Wingdings" w:hAnsi="Wingdings" w:hint="default"/>
      </w:rPr>
    </w:lvl>
  </w:abstractNum>
  <w:abstractNum w:abstractNumId="20" w15:restartNumberingAfterBreak="0">
    <w:nsid w:val="4B9D13A2"/>
    <w:multiLevelType w:val="multilevel"/>
    <w:tmpl w:val="4B9D13A2"/>
    <w:lvl w:ilvl="0">
      <w:start w:val="1"/>
      <w:numFmt w:val="bullet"/>
      <w:pStyle w:val="a8"/>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4E7107F0"/>
    <w:multiLevelType w:val="multilevel"/>
    <w:tmpl w:val="4E7107F0"/>
    <w:lvl w:ilvl="0">
      <w:start w:val="1"/>
      <w:numFmt w:val="bullet"/>
      <w:pStyle w:val="40"/>
      <w:lvlText w:val=""/>
      <w:lvlJc w:val="left"/>
      <w:pPr>
        <w:tabs>
          <w:tab w:val="num"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2" w15:restartNumberingAfterBreak="0">
    <w:nsid w:val="54267737"/>
    <w:multiLevelType w:val="multilevel"/>
    <w:tmpl w:val="54267737"/>
    <w:lvl w:ilvl="0">
      <w:start w:val="1"/>
      <w:numFmt w:val="bullet"/>
      <w:pStyle w:val="Bullet2"/>
      <w:lvlText w:val=""/>
      <w:lvlJc w:val="left"/>
      <w:pPr>
        <w:tabs>
          <w:tab w:val="num" w:pos="397"/>
        </w:tabs>
        <w:ind w:left="397" w:hanging="397"/>
      </w:pPr>
      <w:rPr>
        <w:rFonts w:ascii="Wingdings" w:hAnsi="Wingdings" w:hint="default"/>
        <w:sz w:val="15"/>
        <w:szCs w:val="15"/>
      </w:rPr>
    </w:lvl>
    <w:lvl w:ilvl="1">
      <w:start w:val="1"/>
      <w:numFmt w:val="bullet"/>
      <w:lvlText w:val=""/>
      <w:lvlJc w:val="left"/>
      <w:pPr>
        <w:tabs>
          <w:tab w:val="num" w:pos="-2846"/>
        </w:tabs>
        <w:ind w:left="-2846" w:hanging="420"/>
      </w:pPr>
      <w:rPr>
        <w:rFonts w:ascii="Wingdings" w:hAnsi="Wingdings" w:hint="default"/>
      </w:rPr>
    </w:lvl>
    <w:lvl w:ilvl="2">
      <w:start w:val="1"/>
      <w:numFmt w:val="bullet"/>
      <w:lvlText w:val=""/>
      <w:lvlJc w:val="left"/>
      <w:pPr>
        <w:tabs>
          <w:tab w:val="num" w:pos="-2426"/>
        </w:tabs>
        <w:ind w:left="-2426" w:hanging="420"/>
      </w:pPr>
      <w:rPr>
        <w:rFonts w:ascii="Wingdings" w:hAnsi="Wingdings" w:hint="default"/>
      </w:rPr>
    </w:lvl>
    <w:lvl w:ilvl="3">
      <w:start w:val="1"/>
      <w:numFmt w:val="bullet"/>
      <w:lvlText w:val=""/>
      <w:lvlJc w:val="left"/>
      <w:pPr>
        <w:tabs>
          <w:tab w:val="num" w:pos="-2006"/>
        </w:tabs>
        <w:ind w:left="-2006" w:hanging="420"/>
      </w:pPr>
      <w:rPr>
        <w:rFonts w:ascii="Wingdings" w:hAnsi="Wingdings" w:hint="default"/>
      </w:rPr>
    </w:lvl>
    <w:lvl w:ilvl="4">
      <w:start w:val="1"/>
      <w:numFmt w:val="bullet"/>
      <w:lvlText w:val=""/>
      <w:lvlJc w:val="left"/>
      <w:pPr>
        <w:tabs>
          <w:tab w:val="num" w:pos="-1586"/>
        </w:tabs>
        <w:ind w:left="-1586" w:hanging="420"/>
      </w:pPr>
      <w:rPr>
        <w:rFonts w:ascii="Wingdings" w:hAnsi="Wingdings" w:hint="default"/>
      </w:rPr>
    </w:lvl>
    <w:lvl w:ilvl="5">
      <w:start w:val="1"/>
      <w:numFmt w:val="bullet"/>
      <w:lvlText w:val=""/>
      <w:lvlJc w:val="left"/>
      <w:pPr>
        <w:tabs>
          <w:tab w:val="num" w:pos="-1166"/>
        </w:tabs>
        <w:ind w:left="-1166" w:hanging="420"/>
      </w:pPr>
      <w:rPr>
        <w:rFonts w:ascii="Wingdings" w:hAnsi="Wingdings" w:hint="default"/>
      </w:rPr>
    </w:lvl>
    <w:lvl w:ilvl="6">
      <w:start w:val="1"/>
      <w:numFmt w:val="bullet"/>
      <w:lvlText w:val=""/>
      <w:lvlJc w:val="left"/>
      <w:pPr>
        <w:tabs>
          <w:tab w:val="num" w:pos="-746"/>
        </w:tabs>
        <w:ind w:left="-746" w:hanging="420"/>
      </w:pPr>
      <w:rPr>
        <w:rFonts w:ascii="Wingdings" w:hAnsi="Wingdings" w:hint="default"/>
      </w:rPr>
    </w:lvl>
    <w:lvl w:ilvl="7">
      <w:start w:val="1"/>
      <w:numFmt w:val="bullet"/>
      <w:lvlText w:val=""/>
      <w:lvlJc w:val="left"/>
      <w:pPr>
        <w:tabs>
          <w:tab w:val="num" w:pos="-326"/>
        </w:tabs>
        <w:ind w:left="-326" w:hanging="420"/>
      </w:pPr>
      <w:rPr>
        <w:rFonts w:ascii="Wingdings" w:hAnsi="Wingdings" w:hint="default"/>
      </w:rPr>
    </w:lvl>
    <w:lvl w:ilvl="8">
      <w:start w:val="1"/>
      <w:numFmt w:val="bullet"/>
      <w:lvlText w:val=""/>
      <w:lvlJc w:val="left"/>
      <w:pPr>
        <w:tabs>
          <w:tab w:val="num" w:pos="94"/>
        </w:tabs>
        <w:ind w:left="94" w:hanging="420"/>
      </w:pPr>
      <w:rPr>
        <w:rFonts w:ascii="Wingdings" w:hAnsi="Wingdings" w:hint="default"/>
      </w:rPr>
    </w:lvl>
  </w:abstractNum>
  <w:abstractNum w:abstractNumId="23" w15:restartNumberingAfterBreak="0">
    <w:nsid w:val="54F403B5"/>
    <w:multiLevelType w:val="singleLevel"/>
    <w:tmpl w:val="54F403B5"/>
    <w:lvl w:ilvl="0">
      <w:start w:val="1"/>
      <w:numFmt w:val="chineseCounting"/>
      <w:suff w:val="nothing"/>
      <w:lvlText w:val="%1、"/>
      <w:lvlJc w:val="left"/>
      <w:pPr>
        <w:ind w:left="0" w:firstLine="0"/>
      </w:pPr>
    </w:lvl>
  </w:abstractNum>
  <w:abstractNum w:abstractNumId="24" w15:restartNumberingAfterBreak="0">
    <w:nsid w:val="557FD3DA"/>
    <w:multiLevelType w:val="singleLevel"/>
    <w:tmpl w:val="557FD3DA"/>
    <w:lvl w:ilvl="0">
      <w:start w:val="3"/>
      <w:numFmt w:val="chineseCounting"/>
      <w:suff w:val="nothing"/>
      <w:lvlText w:val="%1、"/>
      <w:lvlJc w:val="left"/>
      <w:pPr>
        <w:ind w:left="0" w:firstLine="0"/>
      </w:pPr>
    </w:lvl>
  </w:abstractNum>
  <w:abstractNum w:abstractNumId="25" w15:restartNumberingAfterBreak="0">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7" w15:restartNumberingAfterBreak="0">
    <w:nsid w:val="67403E98"/>
    <w:multiLevelType w:val="singleLevel"/>
    <w:tmpl w:val="67403E98"/>
    <w:lvl w:ilvl="0">
      <w:start w:val="1"/>
      <w:numFmt w:val="bullet"/>
      <w:pStyle w:val="a9"/>
      <w:lvlText w:val=""/>
      <w:lvlJc w:val="left"/>
      <w:pPr>
        <w:tabs>
          <w:tab w:val="num" w:pos="360"/>
        </w:tabs>
        <w:ind w:left="360" w:hanging="360"/>
      </w:pPr>
      <w:rPr>
        <w:rFonts w:ascii="Symbol" w:hAnsi="Symbol" w:hint="default"/>
      </w:rPr>
    </w:lvl>
  </w:abstractNum>
  <w:abstractNum w:abstractNumId="28" w15:restartNumberingAfterBreak="0">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9" w15:restartNumberingAfterBreak="0">
    <w:nsid w:val="76D52E27"/>
    <w:multiLevelType w:val="multilevel"/>
    <w:tmpl w:val="76D52E27"/>
    <w:lvl w:ilvl="0">
      <w:start w:val="1"/>
      <w:numFmt w:val="bullet"/>
      <w:pStyle w:val="FA"/>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30" w15:restartNumberingAfterBreak="0">
    <w:nsid w:val="7755585C"/>
    <w:multiLevelType w:val="multilevel"/>
    <w:tmpl w:val="7755585C"/>
    <w:lvl w:ilvl="0">
      <w:start w:val="1"/>
      <w:numFmt w:val="bullet"/>
      <w:pStyle w:val="ItemListinTable"/>
      <w:lvlText w:val=""/>
      <w:lvlJc w:val="left"/>
      <w:pPr>
        <w:tabs>
          <w:tab w:val="num" w:pos="284"/>
        </w:tabs>
        <w:ind w:left="284" w:hanging="284"/>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
  </w:num>
  <w:num w:numId="5">
    <w:abstractNumId w:val="8"/>
  </w:num>
  <w:num w:numId="6">
    <w:abstractNumId w:val="0"/>
  </w:num>
  <w:num w:numId="7">
    <w:abstractNumId w:val="21"/>
  </w:num>
  <w:num w:numId="8">
    <w:abstractNumId w:val="12"/>
  </w:num>
  <w:num w:numId="9">
    <w:abstractNumId w:val="26"/>
  </w:num>
  <w:num w:numId="10">
    <w:abstractNumId w:val="18"/>
  </w:num>
  <w:num w:numId="11">
    <w:abstractNumId w:val="15"/>
  </w:num>
  <w:num w:numId="12">
    <w:abstractNumId w:val="4"/>
  </w:num>
  <w:num w:numId="13">
    <w:abstractNumId w:val="22"/>
  </w:num>
  <w:num w:numId="14">
    <w:abstractNumId w:val="5"/>
  </w:num>
  <w:num w:numId="15">
    <w:abstractNumId w:val="6"/>
  </w:num>
  <w:num w:numId="16">
    <w:abstractNumId w:val="13"/>
  </w:num>
  <w:num w:numId="17">
    <w:abstractNumId w:val="11"/>
  </w:num>
  <w:num w:numId="18">
    <w:abstractNumId w:val="30"/>
  </w:num>
  <w:num w:numId="19">
    <w:abstractNumId w:val="28"/>
    <w:lvlOverride w:ilvl="0">
      <w:startOverride w:val="1"/>
    </w:lvlOverride>
  </w:num>
  <w:num w:numId="20">
    <w:abstractNumId w:val="19"/>
  </w:num>
  <w:num w:numId="21">
    <w:abstractNumId w:val="7"/>
  </w:num>
  <w:num w:numId="22">
    <w:abstractNumId w:val="17"/>
  </w:num>
  <w:num w:numId="23">
    <w:abstractNumId w:val="29"/>
  </w:num>
  <w:num w:numId="24">
    <w:abstractNumId w:val="3"/>
  </w:num>
  <w:num w:numId="25">
    <w:abstractNumId w:val="27"/>
  </w:num>
  <w:num w:numId="26">
    <w:abstractNumId w:val="20"/>
  </w:num>
  <w:num w:numId="27">
    <w:abstractNumId w:val="10"/>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23"/>
    <w:lvlOverride w:ilvl="0">
      <w:startOverride w:val="1"/>
    </w:lvlOverride>
  </w:num>
  <w:num w:numId="31">
    <w:abstractNumId w:val="24"/>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20"/>
  <w:drawingGridVerticalSpacing w:val="156"/>
  <w:displayHorizontalDrawingGridEvery w:val="0"/>
  <w:displayVerticalDrawingGridEvery w:val="2"/>
  <w:characterSpacingControl w:val="compressPunctuation"/>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34D61"/>
    <w:rsid w:val="00002CA9"/>
    <w:rsid w:val="00003CB6"/>
    <w:rsid w:val="000041A5"/>
    <w:rsid w:val="000043A0"/>
    <w:rsid w:val="000048A6"/>
    <w:rsid w:val="00005111"/>
    <w:rsid w:val="000056B4"/>
    <w:rsid w:val="000058C6"/>
    <w:rsid w:val="0000599E"/>
    <w:rsid w:val="00006304"/>
    <w:rsid w:val="00006B8D"/>
    <w:rsid w:val="00007144"/>
    <w:rsid w:val="00007584"/>
    <w:rsid w:val="000077D6"/>
    <w:rsid w:val="000105B0"/>
    <w:rsid w:val="0001088A"/>
    <w:rsid w:val="000115D5"/>
    <w:rsid w:val="00012105"/>
    <w:rsid w:val="000130E4"/>
    <w:rsid w:val="00013556"/>
    <w:rsid w:val="00014E09"/>
    <w:rsid w:val="0001547E"/>
    <w:rsid w:val="00015F97"/>
    <w:rsid w:val="0001731A"/>
    <w:rsid w:val="000175E0"/>
    <w:rsid w:val="00017888"/>
    <w:rsid w:val="00017AD3"/>
    <w:rsid w:val="00017E56"/>
    <w:rsid w:val="00020A64"/>
    <w:rsid w:val="00020ABB"/>
    <w:rsid w:val="0002181D"/>
    <w:rsid w:val="00021F7A"/>
    <w:rsid w:val="00022998"/>
    <w:rsid w:val="00024EF6"/>
    <w:rsid w:val="0002527D"/>
    <w:rsid w:val="0002531C"/>
    <w:rsid w:val="00025B40"/>
    <w:rsid w:val="00026BB8"/>
    <w:rsid w:val="00027712"/>
    <w:rsid w:val="00030445"/>
    <w:rsid w:val="00030E5A"/>
    <w:rsid w:val="000310B8"/>
    <w:rsid w:val="000310CF"/>
    <w:rsid w:val="0003142A"/>
    <w:rsid w:val="00031E05"/>
    <w:rsid w:val="00031E13"/>
    <w:rsid w:val="000327A0"/>
    <w:rsid w:val="00032C15"/>
    <w:rsid w:val="00035548"/>
    <w:rsid w:val="000360CB"/>
    <w:rsid w:val="000370D2"/>
    <w:rsid w:val="00037CA1"/>
    <w:rsid w:val="000400B9"/>
    <w:rsid w:val="00040625"/>
    <w:rsid w:val="000409F9"/>
    <w:rsid w:val="00040A06"/>
    <w:rsid w:val="00040A15"/>
    <w:rsid w:val="00041D87"/>
    <w:rsid w:val="000427DA"/>
    <w:rsid w:val="00045C8E"/>
    <w:rsid w:val="00045CF0"/>
    <w:rsid w:val="00047516"/>
    <w:rsid w:val="00047A43"/>
    <w:rsid w:val="00051D87"/>
    <w:rsid w:val="00053306"/>
    <w:rsid w:val="00055310"/>
    <w:rsid w:val="00055AFD"/>
    <w:rsid w:val="000562B5"/>
    <w:rsid w:val="00056351"/>
    <w:rsid w:val="000568E8"/>
    <w:rsid w:val="00056D53"/>
    <w:rsid w:val="000570F0"/>
    <w:rsid w:val="00057EC8"/>
    <w:rsid w:val="00057FA9"/>
    <w:rsid w:val="000608C7"/>
    <w:rsid w:val="000612B2"/>
    <w:rsid w:val="00062AD3"/>
    <w:rsid w:val="00062E3B"/>
    <w:rsid w:val="00063425"/>
    <w:rsid w:val="00064C30"/>
    <w:rsid w:val="00065283"/>
    <w:rsid w:val="00066C4B"/>
    <w:rsid w:val="00066D1E"/>
    <w:rsid w:val="00066E10"/>
    <w:rsid w:val="000672A6"/>
    <w:rsid w:val="000677D2"/>
    <w:rsid w:val="000709DF"/>
    <w:rsid w:val="00070F6F"/>
    <w:rsid w:val="0007122C"/>
    <w:rsid w:val="0007246F"/>
    <w:rsid w:val="0007327F"/>
    <w:rsid w:val="00074D6C"/>
    <w:rsid w:val="00074D7D"/>
    <w:rsid w:val="00075898"/>
    <w:rsid w:val="00076B23"/>
    <w:rsid w:val="00081707"/>
    <w:rsid w:val="00081EF1"/>
    <w:rsid w:val="0008225D"/>
    <w:rsid w:val="000840FD"/>
    <w:rsid w:val="00085E7F"/>
    <w:rsid w:val="00086506"/>
    <w:rsid w:val="00086D59"/>
    <w:rsid w:val="000870F4"/>
    <w:rsid w:val="000871B0"/>
    <w:rsid w:val="000873C5"/>
    <w:rsid w:val="0008758F"/>
    <w:rsid w:val="00087BCE"/>
    <w:rsid w:val="00087DEA"/>
    <w:rsid w:val="00087F46"/>
    <w:rsid w:val="00087F82"/>
    <w:rsid w:val="00090D30"/>
    <w:rsid w:val="000910E0"/>
    <w:rsid w:val="00091FB1"/>
    <w:rsid w:val="0009302B"/>
    <w:rsid w:val="000939A8"/>
    <w:rsid w:val="00093D08"/>
    <w:rsid w:val="00094432"/>
    <w:rsid w:val="000948A2"/>
    <w:rsid w:val="00096032"/>
    <w:rsid w:val="000967AC"/>
    <w:rsid w:val="0009690B"/>
    <w:rsid w:val="00096D33"/>
    <w:rsid w:val="0009740B"/>
    <w:rsid w:val="00097E0A"/>
    <w:rsid w:val="000A0118"/>
    <w:rsid w:val="000A0491"/>
    <w:rsid w:val="000A055F"/>
    <w:rsid w:val="000A059A"/>
    <w:rsid w:val="000A0B68"/>
    <w:rsid w:val="000A0BB6"/>
    <w:rsid w:val="000A1704"/>
    <w:rsid w:val="000A24F5"/>
    <w:rsid w:val="000A25B7"/>
    <w:rsid w:val="000A3641"/>
    <w:rsid w:val="000A4AC4"/>
    <w:rsid w:val="000A57B4"/>
    <w:rsid w:val="000A597F"/>
    <w:rsid w:val="000A5E53"/>
    <w:rsid w:val="000A640C"/>
    <w:rsid w:val="000A7C90"/>
    <w:rsid w:val="000B04E9"/>
    <w:rsid w:val="000B0892"/>
    <w:rsid w:val="000B09FF"/>
    <w:rsid w:val="000B1B34"/>
    <w:rsid w:val="000B3279"/>
    <w:rsid w:val="000B43C5"/>
    <w:rsid w:val="000B453A"/>
    <w:rsid w:val="000B4B19"/>
    <w:rsid w:val="000B4B8C"/>
    <w:rsid w:val="000B4CB8"/>
    <w:rsid w:val="000B7579"/>
    <w:rsid w:val="000C02D9"/>
    <w:rsid w:val="000C2E25"/>
    <w:rsid w:val="000C2EF8"/>
    <w:rsid w:val="000C43CF"/>
    <w:rsid w:val="000C4621"/>
    <w:rsid w:val="000C6043"/>
    <w:rsid w:val="000C6CBC"/>
    <w:rsid w:val="000D03EC"/>
    <w:rsid w:val="000D0925"/>
    <w:rsid w:val="000D28D8"/>
    <w:rsid w:val="000D2A75"/>
    <w:rsid w:val="000D2F4B"/>
    <w:rsid w:val="000D348F"/>
    <w:rsid w:val="000D3F8A"/>
    <w:rsid w:val="000D3FD1"/>
    <w:rsid w:val="000D48F1"/>
    <w:rsid w:val="000D5B04"/>
    <w:rsid w:val="000D6E97"/>
    <w:rsid w:val="000D6ED3"/>
    <w:rsid w:val="000E0B47"/>
    <w:rsid w:val="000E0C9E"/>
    <w:rsid w:val="000E13AB"/>
    <w:rsid w:val="000E1EF6"/>
    <w:rsid w:val="000E2E68"/>
    <w:rsid w:val="000E4C14"/>
    <w:rsid w:val="000E5F53"/>
    <w:rsid w:val="000E5F93"/>
    <w:rsid w:val="000E705A"/>
    <w:rsid w:val="000E79FE"/>
    <w:rsid w:val="000F08D2"/>
    <w:rsid w:val="000F0FAC"/>
    <w:rsid w:val="000F2CFD"/>
    <w:rsid w:val="000F33A8"/>
    <w:rsid w:val="000F4E84"/>
    <w:rsid w:val="000F5946"/>
    <w:rsid w:val="000F6CB5"/>
    <w:rsid w:val="000F7308"/>
    <w:rsid w:val="00100280"/>
    <w:rsid w:val="001004A6"/>
    <w:rsid w:val="00101D91"/>
    <w:rsid w:val="00102392"/>
    <w:rsid w:val="001028C7"/>
    <w:rsid w:val="00103278"/>
    <w:rsid w:val="00104794"/>
    <w:rsid w:val="00104AB0"/>
    <w:rsid w:val="00104E08"/>
    <w:rsid w:val="00104F6E"/>
    <w:rsid w:val="00105090"/>
    <w:rsid w:val="00105E09"/>
    <w:rsid w:val="00106D50"/>
    <w:rsid w:val="001101DE"/>
    <w:rsid w:val="00110FED"/>
    <w:rsid w:val="001113D7"/>
    <w:rsid w:val="001117BF"/>
    <w:rsid w:val="001138BE"/>
    <w:rsid w:val="00113B97"/>
    <w:rsid w:val="00113E20"/>
    <w:rsid w:val="00113EC5"/>
    <w:rsid w:val="001146D9"/>
    <w:rsid w:val="00116A24"/>
    <w:rsid w:val="00116DD3"/>
    <w:rsid w:val="00116FD8"/>
    <w:rsid w:val="0012057D"/>
    <w:rsid w:val="00120D8A"/>
    <w:rsid w:val="00120E41"/>
    <w:rsid w:val="0012168B"/>
    <w:rsid w:val="001216B8"/>
    <w:rsid w:val="001221CB"/>
    <w:rsid w:val="001222BE"/>
    <w:rsid w:val="001223D1"/>
    <w:rsid w:val="00122EEB"/>
    <w:rsid w:val="00122F86"/>
    <w:rsid w:val="00123AEB"/>
    <w:rsid w:val="001240EE"/>
    <w:rsid w:val="00125024"/>
    <w:rsid w:val="00125CFA"/>
    <w:rsid w:val="001265E9"/>
    <w:rsid w:val="00127C67"/>
    <w:rsid w:val="00130244"/>
    <w:rsid w:val="0013173E"/>
    <w:rsid w:val="0013193D"/>
    <w:rsid w:val="001328F6"/>
    <w:rsid w:val="00134D7F"/>
    <w:rsid w:val="00135C50"/>
    <w:rsid w:val="00136376"/>
    <w:rsid w:val="00136A47"/>
    <w:rsid w:val="00136EF0"/>
    <w:rsid w:val="00137508"/>
    <w:rsid w:val="00137AE0"/>
    <w:rsid w:val="00140211"/>
    <w:rsid w:val="00140483"/>
    <w:rsid w:val="001404B9"/>
    <w:rsid w:val="00140556"/>
    <w:rsid w:val="00141D14"/>
    <w:rsid w:val="00142748"/>
    <w:rsid w:val="00142BE2"/>
    <w:rsid w:val="0014355C"/>
    <w:rsid w:val="001445ED"/>
    <w:rsid w:val="001473C5"/>
    <w:rsid w:val="00147A86"/>
    <w:rsid w:val="00147C64"/>
    <w:rsid w:val="00150C68"/>
    <w:rsid w:val="00150C8C"/>
    <w:rsid w:val="001515AA"/>
    <w:rsid w:val="00151EDE"/>
    <w:rsid w:val="001524F2"/>
    <w:rsid w:val="00153226"/>
    <w:rsid w:val="0015380A"/>
    <w:rsid w:val="00153989"/>
    <w:rsid w:val="00156A63"/>
    <w:rsid w:val="00156AC4"/>
    <w:rsid w:val="001571E1"/>
    <w:rsid w:val="001572E2"/>
    <w:rsid w:val="00157456"/>
    <w:rsid w:val="001576DC"/>
    <w:rsid w:val="00157834"/>
    <w:rsid w:val="001606E6"/>
    <w:rsid w:val="001615EA"/>
    <w:rsid w:val="0016169A"/>
    <w:rsid w:val="00161F6E"/>
    <w:rsid w:val="00162589"/>
    <w:rsid w:val="00162617"/>
    <w:rsid w:val="00162B1A"/>
    <w:rsid w:val="001641BF"/>
    <w:rsid w:val="00164670"/>
    <w:rsid w:val="001646CC"/>
    <w:rsid w:val="00164DED"/>
    <w:rsid w:val="00165C4E"/>
    <w:rsid w:val="00165E4F"/>
    <w:rsid w:val="00166FD2"/>
    <w:rsid w:val="00167AF8"/>
    <w:rsid w:val="001707C4"/>
    <w:rsid w:val="001716E7"/>
    <w:rsid w:val="0017249C"/>
    <w:rsid w:val="001725F9"/>
    <w:rsid w:val="00173848"/>
    <w:rsid w:val="00174331"/>
    <w:rsid w:val="00175A59"/>
    <w:rsid w:val="001763F7"/>
    <w:rsid w:val="001767B2"/>
    <w:rsid w:val="00180DA8"/>
    <w:rsid w:val="00181168"/>
    <w:rsid w:val="001853FD"/>
    <w:rsid w:val="0018543D"/>
    <w:rsid w:val="00186A15"/>
    <w:rsid w:val="0019001E"/>
    <w:rsid w:val="001907CD"/>
    <w:rsid w:val="0019115E"/>
    <w:rsid w:val="001917CB"/>
    <w:rsid w:val="00193921"/>
    <w:rsid w:val="00193D1F"/>
    <w:rsid w:val="001947C4"/>
    <w:rsid w:val="00194EF6"/>
    <w:rsid w:val="00195AA4"/>
    <w:rsid w:val="001967F1"/>
    <w:rsid w:val="00197559"/>
    <w:rsid w:val="00197E8B"/>
    <w:rsid w:val="001A03B4"/>
    <w:rsid w:val="001A066E"/>
    <w:rsid w:val="001A0FD5"/>
    <w:rsid w:val="001A1005"/>
    <w:rsid w:val="001A1932"/>
    <w:rsid w:val="001A2AFE"/>
    <w:rsid w:val="001A3CCF"/>
    <w:rsid w:val="001A436E"/>
    <w:rsid w:val="001A552B"/>
    <w:rsid w:val="001A5A92"/>
    <w:rsid w:val="001A6924"/>
    <w:rsid w:val="001A75FA"/>
    <w:rsid w:val="001B01C0"/>
    <w:rsid w:val="001B2353"/>
    <w:rsid w:val="001B30F6"/>
    <w:rsid w:val="001B3429"/>
    <w:rsid w:val="001B348B"/>
    <w:rsid w:val="001B4072"/>
    <w:rsid w:val="001B44CC"/>
    <w:rsid w:val="001B4BD8"/>
    <w:rsid w:val="001B5460"/>
    <w:rsid w:val="001B55E6"/>
    <w:rsid w:val="001B5BE5"/>
    <w:rsid w:val="001B6746"/>
    <w:rsid w:val="001B6FE0"/>
    <w:rsid w:val="001B7FE0"/>
    <w:rsid w:val="001C0373"/>
    <w:rsid w:val="001C16FE"/>
    <w:rsid w:val="001C3221"/>
    <w:rsid w:val="001C39A9"/>
    <w:rsid w:val="001C3D72"/>
    <w:rsid w:val="001C56D4"/>
    <w:rsid w:val="001C614A"/>
    <w:rsid w:val="001C712B"/>
    <w:rsid w:val="001D04C7"/>
    <w:rsid w:val="001D1956"/>
    <w:rsid w:val="001D1C4E"/>
    <w:rsid w:val="001D3B25"/>
    <w:rsid w:val="001D4197"/>
    <w:rsid w:val="001D48C5"/>
    <w:rsid w:val="001D5799"/>
    <w:rsid w:val="001D61F7"/>
    <w:rsid w:val="001E0682"/>
    <w:rsid w:val="001E0760"/>
    <w:rsid w:val="001E11E9"/>
    <w:rsid w:val="001E1A59"/>
    <w:rsid w:val="001E20E8"/>
    <w:rsid w:val="001E33B2"/>
    <w:rsid w:val="001E38DC"/>
    <w:rsid w:val="001E4363"/>
    <w:rsid w:val="001E4C61"/>
    <w:rsid w:val="001E53D6"/>
    <w:rsid w:val="001E7169"/>
    <w:rsid w:val="001E7835"/>
    <w:rsid w:val="001E7D97"/>
    <w:rsid w:val="001F01EE"/>
    <w:rsid w:val="001F165C"/>
    <w:rsid w:val="001F176D"/>
    <w:rsid w:val="001F1D8C"/>
    <w:rsid w:val="001F2929"/>
    <w:rsid w:val="001F2B14"/>
    <w:rsid w:val="001F3266"/>
    <w:rsid w:val="001F34EA"/>
    <w:rsid w:val="001F3C5C"/>
    <w:rsid w:val="001F3CA9"/>
    <w:rsid w:val="001F3F09"/>
    <w:rsid w:val="001F5704"/>
    <w:rsid w:val="001F5E2E"/>
    <w:rsid w:val="001F65B5"/>
    <w:rsid w:val="001F6823"/>
    <w:rsid w:val="001F77DB"/>
    <w:rsid w:val="001F78F6"/>
    <w:rsid w:val="001F79A1"/>
    <w:rsid w:val="001F7FE9"/>
    <w:rsid w:val="0020053E"/>
    <w:rsid w:val="00201866"/>
    <w:rsid w:val="00202C7E"/>
    <w:rsid w:val="00202F7F"/>
    <w:rsid w:val="00203176"/>
    <w:rsid w:val="00203FD9"/>
    <w:rsid w:val="00205598"/>
    <w:rsid w:val="00205F87"/>
    <w:rsid w:val="00207B81"/>
    <w:rsid w:val="00207B9E"/>
    <w:rsid w:val="0021000E"/>
    <w:rsid w:val="0021052B"/>
    <w:rsid w:val="0021083F"/>
    <w:rsid w:val="0021091B"/>
    <w:rsid w:val="00210EE5"/>
    <w:rsid w:val="00210F3C"/>
    <w:rsid w:val="0021235A"/>
    <w:rsid w:val="00212768"/>
    <w:rsid w:val="002131A1"/>
    <w:rsid w:val="0021407A"/>
    <w:rsid w:val="00214CB9"/>
    <w:rsid w:val="00214F80"/>
    <w:rsid w:val="00215894"/>
    <w:rsid w:val="00215912"/>
    <w:rsid w:val="0021635F"/>
    <w:rsid w:val="002166BB"/>
    <w:rsid w:val="002170BE"/>
    <w:rsid w:val="0021788B"/>
    <w:rsid w:val="0022053F"/>
    <w:rsid w:val="00220767"/>
    <w:rsid w:val="00220964"/>
    <w:rsid w:val="00220DCD"/>
    <w:rsid w:val="00220FFE"/>
    <w:rsid w:val="0022154C"/>
    <w:rsid w:val="00221CC5"/>
    <w:rsid w:val="00221E4E"/>
    <w:rsid w:val="0022207C"/>
    <w:rsid w:val="00222371"/>
    <w:rsid w:val="00223158"/>
    <w:rsid w:val="00223479"/>
    <w:rsid w:val="002248BB"/>
    <w:rsid w:val="0022528E"/>
    <w:rsid w:val="002252AE"/>
    <w:rsid w:val="0022535B"/>
    <w:rsid w:val="0022685D"/>
    <w:rsid w:val="00226ADB"/>
    <w:rsid w:val="00227C39"/>
    <w:rsid w:val="00227EB8"/>
    <w:rsid w:val="00231E23"/>
    <w:rsid w:val="00232EF4"/>
    <w:rsid w:val="00233778"/>
    <w:rsid w:val="00235987"/>
    <w:rsid w:val="00236A14"/>
    <w:rsid w:val="002407C0"/>
    <w:rsid w:val="0024187E"/>
    <w:rsid w:val="002423E4"/>
    <w:rsid w:val="0024285B"/>
    <w:rsid w:val="00243A23"/>
    <w:rsid w:val="00244595"/>
    <w:rsid w:val="0024515A"/>
    <w:rsid w:val="002454C7"/>
    <w:rsid w:val="002457B4"/>
    <w:rsid w:val="002460B4"/>
    <w:rsid w:val="0025021D"/>
    <w:rsid w:val="00250B08"/>
    <w:rsid w:val="0025154D"/>
    <w:rsid w:val="00251C73"/>
    <w:rsid w:val="00252D0A"/>
    <w:rsid w:val="00253D8D"/>
    <w:rsid w:val="0025412D"/>
    <w:rsid w:val="00254C94"/>
    <w:rsid w:val="00255577"/>
    <w:rsid w:val="00255EB0"/>
    <w:rsid w:val="0025605B"/>
    <w:rsid w:val="00256D72"/>
    <w:rsid w:val="00257644"/>
    <w:rsid w:val="00257E96"/>
    <w:rsid w:val="0026039C"/>
    <w:rsid w:val="00262715"/>
    <w:rsid w:val="002639E3"/>
    <w:rsid w:val="00263CCB"/>
    <w:rsid w:val="0026531A"/>
    <w:rsid w:val="00265481"/>
    <w:rsid w:val="00265D7F"/>
    <w:rsid w:val="002667EA"/>
    <w:rsid w:val="00266DCF"/>
    <w:rsid w:val="002706E8"/>
    <w:rsid w:val="002720A9"/>
    <w:rsid w:val="0027384E"/>
    <w:rsid w:val="002756EE"/>
    <w:rsid w:val="00275B09"/>
    <w:rsid w:val="00275CC1"/>
    <w:rsid w:val="00275DB6"/>
    <w:rsid w:val="00277A19"/>
    <w:rsid w:val="00277E62"/>
    <w:rsid w:val="0028057D"/>
    <w:rsid w:val="0028076F"/>
    <w:rsid w:val="002814DA"/>
    <w:rsid w:val="002817AB"/>
    <w:rsid w:val="00281F8F"/>
    <w:rsid w:val="002820D9"/>
    <w:rsid w:val="002830D3"/>
    <w:rsid w:val="002843D3"/>
    <w:rsid w:val="00285389"/>
    <w:rsid w:val="002858EA"/>
    <w:rsid w:val="0028619A"/>
    <w:rsid w:val="00286308"/>
    <w:rsid w:val="0028650F"/>
    <w:rsid w:val="00286D93"/>
    <w:rsid w:val="002874A6"/>
    <w:rsid w:val="00287BC6"/>
    <w:rsid w:val="00291308"/>
    <w:rsid w:val="0029240A"/>
    <w:rsid w:val="00294161"/>
    <w:rsid w:val="0029421D"/>
    <w:rsid w:val="0029620C"/>
    <w:rsid w:val="002A096D"/>
    <w:rsid w:val="002A17B6"/>
    <w:rsid w:val="002A2D5B"/>
    <w:rsid w:val="002A2FF8"/>
    <w:rsid w:val="002A5CE8"/>
    <w:rsid w:val="002A791F"/>
    <w:rsid w:val="002B0C26"/>
    <w:rsid w:val="002B1270"/>
    <w:rsid w:val="002B1300"/>
    <w:rsid w:val="002B1335"/>
    <w:rsid w:val="002B4672"/>
    <w:rsid w:val="002B52AD"/>
    <w:rsid w:val="002B5B64"/>
    <w:rsid w:val="002B62B2"/>
    <w:rsid w:val="002B672B"/>
    <w:rsid w:val="002C1BD4"/>
    <w:rsid w:val="002C3413"/>
    <w:rsid w:val="002C34DB"/>
    <w:rsid w:val="002C3A32"/>
    <w:rsid w:val="002C3FB8"/>
    <w:rsid w:val="002C4286"/>
    <w:rsid w:val="002C43FB"/>
    <w:rsid w:val="002C7531"/>
    <w:rsid w:val="002C799A"/>
    <w:rsid w:val="002D02BF"/>
    <w:rsid w:val="002D09D8"/>
    <w:rsid w:val="002D0D97"/>
    <w:rsid w:val="002D0FFC"/>
    <w:rsid w:val="002D1274"/>
    <w:rsid w:val="002D12A3"/>
    <w:rsid w:val="002D13B2"/>
    <w:rsid w:val="002D2AB5"/>
    <w:rsid w:val="002D34F7"/>
    <w:rsid w:val="002D3B93"/>
    <w:rsid w:val="002D3FC8"/>
    <w:rsid w:val="002D49C1"/>
    <w:rsid w:val="002D4CE5"/>
    <w:rsid w:val="002D4DBE"/>
    <w:rsid w:val="002D572B"/>
    <w:rsid w:val="002D61AE"/>
    <w:rsid w:val="002D6E1E"/>
    <w:rsid w:val="002D6E28"/>
    <w:rsid w:val="002D7B66"/>
    <w:rsid w:val="002E0814"/>
    <w:rsid w:val="002E10ED"/>
    <w:rsid w:val="002E1195"/>
    <w:rsid w:val="002E1CEB"/>
    <w:rsid w:val="002E1EDB"/>
    <w:rsid w:val="002E2633"/>
    <w:rsid w:val="002E4A80"/>
    <w:rsid w:val="002E4E1F"/>
    <w:rsid w:val="002E4FD2"/>
    <w:rsid w:val="002E5BD1"/>
    <w:rsid w:val="002E5E97"/>
    <w:rsid w:val="002E5EF6"/>
    <w:rsid w:val="002E69F3"/>
    <w:rsid w:val="002E6B8E"/>
    <w:rsid w:val="002E7D66"/>
    <w:rsid w:val="002F05B5"/>
    <w:rsid w:val="002F0EA9"/>
    <w:rsid w:val="002F13FD"/>
    <w:rsid w:val="002F173B"/>
    <w:rsid w:val="002F1786"/>
    <w:rsid w:val="002F23BF"/>
    <w:rsid w:val="002F35D7"/>
    <w:rsid w:val="002F3D19"/>
    <w:rsid w:val="002F3F9C"/>
    <w:rsid w:val="002F4011"/>
    <w:rsid w:val="002F49F1"/>
    <w:rsid w:val="002F56CA"/>
    <w:rsid w:val="002F5993"/>
    <w:rsid w:val="002F7FB2"/>
    <w:rsid w:val="00300492"/>
    <w:rsid w:val="0030154F"/>
    <w:rsid w:val="0030213B"/>
    <w:rsid w:val="0030250D"/>
    <w:rsid w:val="00303102"/>
    <w:rsid w:val="003039C5"/>
    <w:rsid w:val="00303F21"/>
    <w:rsid w:val="003053DB"/>
    <w:rsid w:val="00305923"/>
    <w:rsid w:val="003068EE"/>
    <w:rsid w:val="003107D0"/>
    <w:rsid w:val="0031262E"/>
    <w:rsid w:val="00312872"/>
    <w:rsid w:val="00314042"/>
    <w:rsid w:val="00314D51"/>
    <w:rsid w:val="00316DD0"/>
    <w:rsid w:val="0032062D"/>
    <w:rsid w:val="0032098C"/>
    <w:rsid w:val="00320A8B"/>
    <w:rsid w:val="00320DA3"/>
    <w:rsid w:val="0032127D"/>
    <w:rsid w:val="003214CF"/>
    <w:rsid w:val="00321780"/>
    <w:rsid w:val="003221F2"/>
    <w:rsid w:val="003232A4"/>
    <w:rsid w:val="00325443"/>
    <w:rsid w:val="00325A67"/>
    <w:rsid w:val="00326532"/>
    <w:rsid w:val="00327492"/>
    <w:rsid w:val="00327A1E"/>
    <w:rsid w:val="00327FA9"/>
    <w:rsid w:val="003300FC"/>
    <w:rsid w:val="00333425"/>
    <w:rsid w:val="00333EEA"/>
    <w:rsid w:val="00334730"/>
    <w:rsid w:val="00334877"/>
    <w:rsid w:val="00334980"/>
    <w:rsid w:val="00334D2C"/>
    <w:rsid w:val="00334D61"/>
    <w:rsid w:val="00335E9C"/>
    <w:rsid w:val="00337500"/>
    <w:rsid w:val="00342F4A"/>
    <w:rsid w:val="00343A6B"/>
    <w:rsid w:val="00344650"/>
    <w:rsid w:val="0034529B"/>
    <w:rsid w:val="0034628E"/>
    <w:rsid w:val="00346452"/>
    <w:rsid w:val="00350989"/>
    <w:rsid w:val="00350C11"/>
    <w:rsid w:val="0035148D"/>
    <w:rsid w:val="003518B2"/>
    <w:rsid w:val="00352028"/>
    <w:rsid w:val="00352219"/>
    <w:rsid w:val="003524F3"/>
    <w:rsid w:val="0035423E"/>
    <w:rsid w:val="0035426A"/>
    <w:rsid w:val="00354F6E"/>
    <w:rsid w:val="00355724"/>
    <w:rsid w:val="003557D5"/>
    <w:rsid w:val="0035618F"/>
    <w:rsid w:val="003567ED"/>
    <w:rsid w:val="00357685"/>
    <w:rsid w:val="0035792B"/>
    <w:rsid w:val="0036087D"/>
    <w:rsid w:val="00360E0A"/>
    <w:rsid w:val="0036132C"/>
    <w:rsid w:val="00361D3C"/>
    <w:rsid w:val="00361DE8"/>
    <w:rsid w:val="003637D6"/>
    <w:rsid w:val="00364EED"/>
    <w:rsid w:val="003652E8"/>
    <w:rsid w:val="00365585"/>
    <w:rsid w:val="00366485"/>
    <w:rsid w:val="0036684E"/>
    <w:rsid w:val="00366EAD"/>
    <w:rsid w:val="00367367"/>
    <w:rsid w:val="003674C6"/>
    <w:rsid w:val="00370CDF"/>
    <w:rsid w:val="003721D1"/>
    <w:rsid w:val="003731EA"/>
    <w:rsid w:val="00373C9A"/>
    <w:rsid w:val="00374207"/>
    <w:rsid w:val="003744F1"/>
    <w:rsid w:val="003759E3"/>
    <w:rsid w:val="00375C8E"/>
    <w:rsid w:val="00376DD0"/>
    <w:rsid w:val="0038038C"/>
    <w:rsid w:val="00380B6F"/>
    <w:rsid w:val="00380D97"/>
    <w:rsid w:val="00384283"/>
    <w:rsid w:val="00385277"/>
    <w:rsid w:val="003857F6"/>
    <w:rsid w:val="00385CBA"/>
    <w:rsid w:val="00386C8B"/>
    <w:rsid w:val="00387C4A"/>
    <w:rsid w:val="00391E35"/>
    <w:rsid w:val="00392AB5"/>
    <w:rsid w:val="00393DC4"/>
    <w:rsid w:val="00393FB0"/>
    <w:rsid w:val="0039465C"/>
    <w:rsid w:val="0039515F"/>
    <w:rsid w:val="00395D69"/>
    <w:rsid w:val="00396E0F"/>
    <w:rsid w:val="00396F86"/>
    <w:rsid w:val="003A0A75"/>
    <w:rsid w:val="003A0C25"/>
    <w:rsid w:val="003A1FC5"/>
    <w:rsid w:val="003A2CCC"/>
    <w:rsid w:val="003A4212"/>
    <w:rsid w:val="003A4525"/>
    <w:rsid w:val="003B1473"/>
    <w:rsid w:val="003B17AA"/>
    <w:rsid w:val="003B1F50"/>
    <w:rsid w:val="003B2D96"/>
    <w:rsid w:val="003B3136"/>
    <w:rsid w:val="003B3B0E"/>
    <w:rsid w:val="003B3B39"/>
    <w:rsid w:val="003B512D"/>
    <w:rsid w:val="003B60E4"/>
    <w:rsid w:val="003B76C6"/>
    <w:rsid w:val="003C16E7"/>
    <w:rsid w:val="003C172B"/>
    <w:rsid w:val="003C191C"/>
    <w:rsid w:val="003C253C"/>
    <w:rsid w:val="003C316C"/>
    <w:rsid w:val="003C4267"/>
    <w:rsid w:val="003C44E1"/>
    <w:rsid w:val="003C6389"/>
    <w:rsid w:val="003C6D11"/>
    <w:rsid w:val="003C77B0"/>
    <w:rsid w:val="003D00A7"/>
    <w:rsid w:val="003D1B3F"/>
    <w:rsid w:val="003D2A34"/>
    <w:rsid w:val="003D2FC7"/>
    <w:rsid w:val="003D357C"/>
    <w:rsid w:val="003D4450"/>
    <w:rsid w:val="003D4758"/>
    <w:rsid w:val="003D4B81"/>
    <w:rsid w:val="003D54DC"/>
    <w:rsid w:val="003D65A6"/>
    <w:rsid w:val="003D69B9"/>
    <w:rsid w:val="003D6ADA"/>
    <w:rsid w:val="003E0037"/>
    <w:rsid w:val="003E1456"/>
    <w:rsid w:val="003E1E12"/>
    <w:rsid w:val="003E1FCB"/>
    <w:rsid w:val="003E2D7B"/>
    <w:rsid w:val="003E3523"/>
    <w:rsid w:val="003E42DD"/>
    <w:rsid w:val="003E51C7"/>
    <w:rsid w:val="003E5322"/>
    <w:rsid w:val="003E5387"/>
    <w:rsid w:val="003E5D4A"/>
    <w:rsid w:val="003E626D"/>
    <w:rsid w:val="003E7D92"/>
    <w:rsid w:val="003F0A4D"/>
    <w:rsid w:val="003F0B2F"/>
    <w:rsid w:val="003F0D2C"/>
    <w:rsid w:val="003F0D84"/>
    <w:rsid w:val="003F20C7"/>
    <w:rsid w:val="003F27CA"/>
    <w:rsid w:val="003F3377"/>
    <w:rsid w:val="003F39FE"/>
    <w:rsid w:val="003F3A62"/>
    <w:rsid w:val="003F3ABE"/>
    <w:rsid w:val="003F4A13"/>
    <w:rsid w:val="003F4D20"/>
    <w:rsid w:val="003F5E2E"/>
    <w:rsid w:val="003F6649"/>
    <w:rsid w:val="003F6E5B"/>
    <w:rsid w:val="003F6F94"/>
    <w:rsid w:val="003F75B1"/>
    <w:rsid w:val="003F7731"/>
    <w:rsid w:val="003F7C40"/>
    <w:rsid w:val="00400541"/>
    <w:rsid w:val="0040087B"/>
    <w:rsid w:val="0040132A"/>
    <w:rsid w:val="00401823"/>
    <w:rsid w:val="0040245D"/>
    <w:rsid w:val="00403065"/>
    <w:rsid w:val="00404929"/>
    <w:rsid w:val="00405B86"/>
    <w:rsid w:val="00405ED2"/>
    <w:rsid w:val="0040656B"/>
    <w:rsid w:val="004070E8"/>
    <w:rsid w:val="004073AC"/>
    <w:rsid w:val="00407D50"/>
    <w:rsid w:val="00407D66"/>
    <w:rsid w:val="00407DD0"/>
    <w:rsid w:val="00411033"/>
    <w:rsid w:val="004111FF"/>
    <w:rsid w:val="0041159A"/>
    <w:rsid w:val="00411A5A"/>
    <w:rsid w:val="00411B6A"/>
    <w:rsid w:val="0041268A"/>
    <w:rsid w:val="00414B31"/>
    <w:rsid w:val="00414EE5"/>
    <w:rsid w:val="00415763"/>
    <w:rsid w:val="00415EC7"/>
    <w:rsid w:val="00422C2D"/>
    <w:rsid w:val="00423869"/>
    <w:rsid w:val="004245AB"/>
    <w:rsid w:val="00424AA9"/>
    <w:rsid w:val="00425CFC"/>
    <w:rsid w:val="004261F4"/>
    <w:rsid w:val="00426A09"/>
    <w:rsid w:val="00427A57"/>
    <w:rsid w:val="00427CCA"/>
    <w:rsid w:val="00430081"/>
    <w:rsid w:val="00430A86"/>
    <w:rsid w:val="00431687"/>
    <w:rsid w:val="0043278B"/>
    <w:rsid w:val="004337B5"/>
    <w:rsid w:val="00433CCC"/>
    <w:rsid w:val="004340EE"/>
    <w:rsid w:val="00434C2B"/>
    <w:rsid w:val="00435B88"/>
    <w:rsid w:val="00436F07"/>
    <w:rsid w:val="00437959"/>
    <w:rsid w:val="004402C6"/>
    <w:rsid w:val="00440EB7"/>
    <w:rsid w:val="0044123F"/>
    <w:rsid w:val="00441C86"/>
    <w:rsid w:val="00442CEA"/>
    <w:rsid w:val="00443372"/>
    <w:rsid w:val="004436EC"/>
    <w:rsid w:val="0044434F"/>
    <w:rsid w:val="00444B78"/>
    <w:rsid w:val="00444F5E"/>
    <w:rsid w:val="00445FD3"/>
    <w:rsid w:val="00446634"/>
    <w:rsid w:val="00446BF5"/>
    <w:rsid w:val="00450309"/>
    <w:rsid w:val="004511AF"/>
    <w:rsid w:val="0045193A"/>
    <w:rsid w:val="00452CA2"/>
    <w:rsid w:val="00452CBF"/>
    <w:rsid w:val="004555C8"/>
    <w:rsid w:val="00456823"/>
    <w:rsid w:val="004569E1"/>
    <w:rsid w:val="00456D3B"/>
    <w:rsid w:val="00457742"/>
    <w:rsid w:val="00457F89"/>
    <w:rsid w:val="00461725"/>
    <w:rsid w:val="00462A53"/>
    <w:rsid w:val="00462EA7"/>
    <w:rsid w:val="00463979"/>
    <w:rsid w:val="00464C89"/>
    <w:rsid w:val="004650EB"/>
    <w:rsid w:val="00465378"/>
    <w:rsid w:val="00465636"/>
    <w:rsid w:val="00467DA3"/>
    <w:rsid w:val="004726A6"/>
    <w:rsid w:val="004734AF"/>
    <w:rsid w:val="0047364D"/>
    <w:rsid w:val="004736C9"/>
    <w:rsid w:val="00473D30"/>
    <w:rsid w:val="004744EE"/>
    <w:rsid w:val="00475D40"/>
    <w:rsid w:val="004779AC"/>
    <w:rsid w:val="00480151"/>
    <w:rsid w:val="0048107B"/>
    <w:rsid w:val="00481606"/>
    <w:rsid w:val="004819DB"/>
    <w:rsid w:val="00482FDC"/>
    <w:rsid w:val="00483622"/>
    <w:rsid w:val="00483B81"/>
    <w:rsid w:val="00483F38"/>
    <w:rsid w:val="00484176"/>
    <w:rsid w:val="00484546"/>
    <w:rsid w:val="004847FC"/>
    <w:rsid w:val="00484F51"/>
    <w:rsid w:val="00485EE7"/>
    <w:rsid w:val="0049057C"/>
    <w:rsid w:val="004926FD"/>
    <w:rsid w:val="00492B65"/>
    <w:rsid w:val="004942A4"/>
    <w:rsid w:val="004958FB"/>
    <w:rsid w:val="00495AD5"/>
    <w:rsid w:val="00497E89"/>
    <w:rsid w:val="004A0BCB"/>
    <w:rsid w:val="004A181D"/>
    <w:rsid w:val="004A2D58"/>
    <w:rsid w:val="004A2F5A"/>
    <w:rsid w:val="004A42D7"/>
    <w:rsid w:val="004A4E0C"/>
    <w:rsid w:val="004A607A"/>
    <w:rsid w:val="004A61EC"/>
    <w:rsid w:val="004A68CF"/>
    <w:rsid w:val="004A7A79"/>
    <w:rsid w:val="004A7B30"/>
    <w:rsid w:val="004B01B0"/>
    <w:rsid w:val="004B19A8"/>
    <w:rsid w:val="004B2E87"/>
    <w:rsid w:val="004B3943"/>
    <w:rsid w:val="004B3A9C"/>
    <w:rsid w:val="004B4B12"/>
    <w:rsid w:val="004B4DB9"/>
    <w:rsid w:val="004B540A"/>
    <w:rsid w:val="004B57B9"/>
    <w:rsid w:val="004B65B0"/>
    <w:rsid w:val="004C1581"/>
    <w:rsid w:val="004C1622"/>
    <w:rsid w:val="004C177B"/>
    <w:rsid w:val="004C2340"/>
    <w:rsid w:val="004C3A19"/>
    <w:rsid w:val="004C3E0C"/>
    <w:rsid w:val="004C4C6D"/>
    <w:rsid w:val="004C50CE"/>
    <w:rsid w:val="004C55B2"/>
    <w:rsid w:val="004C57D2"/>
    <w:rsid w:val="004C7882"/>
    <w:rsid w:val="004D03D2"/>
    <w:rsid w:val="004D0577"/>
    <w:rsid w:val="004D0919"/>
    <w:rsid w:val="004D17F7"/>
    <w:rsid w:val="004D2186"/>
    <w:rsid w:val="004D2302"/>
    <w:rsid w:val="004D2621"/>
    <w:rsid w:val="004D38B0"/>
    <w:rsid w:val="004D396F"/>
    <w:rsid w:val="004D3CBB"/>
    <w:rsid w:val="004D4236"/>
    <w:rsid w:val="004D4B33"/>
    <w:rsid w:val="004D50DB"/>
    <w:rsid w:val="004D586C"/>
    <w:rsid w:val="004D6919"/>
    <w:rsid w:val="004E0206"/>
    <w:rsid w:val="004E04F2"/>
    <w:rsid w:val="004E114E"/>
    <w:rsid w:val="004E1F6B"/>
    <w:rsid w:val="004E344B"/>
    <w:rsid w:val="004E41C2"/>
    <w:rsid w:val="004E447F"/>
    <w:rsid w:val="004E458F"/>
    <w:rsid w:val="004E580A"/>
    <w:rsid w:val="004E69E5"/>
    <w:rsid w:val="004E6AEB"/>
    <w:rsid w:val="004F01E2"/>
    <w:rsid w:val="004F0541"/>
    <w:rsid w:val="004F0A32"/>
    <w:rsid w:val="004F0B14"/>
    <w:rsid w:val="004F2315"/>
    <w:rsid w:val="004F2492"/>
    <w:rsid w:val="004F3026"/>
    <w:rsid w:val="004F50D5"/>
    <w:rsid w:val="004F585A"/>
    <w:rsid w:val="004F67B3"/>
    <w:rsid w:val="004F74FB"/>
    <w:rsid w:val="004F7A9C"/>
    <w:rsid w:val="004F7DA6"/>
    <w:rsid w:val="00503337"/>
    <w:rsid w:val="005035AA"/>
    <w:rsid w:val="00503C0D"/>
    <w:rsid w:val="00503CF3"/>
    <w:rsid w:val="00504213"/>
    <w:rsid w:val="00504749"/>
    <w:rsid w:val="00504DCA"/>
    <w:rsid w:val="005052A3"/>
    <w:rsid w:val="005055DD"/>
    <w:rsid w:val="005058D4"/>
    <w:rsid w:val="00505D49"/>
    <w:rsid w:val="00507059"/>
    <w:rsid w:val="005073CE"/>
    <w:rsid w:val="005109FA"/>
    <w:rsid w:val="00511D39"/>
    <w:rsid w:val="00512046"/>
    <w:rsid w:val="00513E47"/>
    <w:rsid w:val="00514225"/>
    <w:rsid w:val="00514FD9"/>
    <w:rsid w:val="005153EB"/>
    <w:rsid w:val="0051641A"/>
    <w:rsid w:val="005200A3"/>
    <w:rsid w:val="005208E4"/>
    <w:rsid w:val="00520C9B"/>
    <w:rsid w:val="005218B7"/>
    <w:rsid w:val="00522CBD"/>
    <w:rsid w:val="00522EAB"/>
    <w:rsid w:val="00523A02"/>
    <w:rsid w:val="00524D62"/>
    <w:rsid w:val="00524FE3"/>
    <w:rsid w:val="005267E4"/>
    <w:rsid w:val="00527A74"/>
    <w:rsid w:val="0053122D"/>
    <w:rsid w:val="00531C1C"/>
    <w:rsid w:val="00532034"/>
    <w:rsid w:val="00532063"/>
    <w:rsid w:val="00532531"/>
    <w:rsid w:val="00533238"/>
    <w:rsid w:val="00533283"/>
    <w:rsid w:val="00533998"/>
    <w:rsid w:val="00533A2A"/>
    <w:rsid w:val="00533B97"/>
    <w:rsid w:val="00533EC0"/>
    <w:rsid w:val="00536394"/>
    <w:rsid w:val="005363B1"/>
    <w:rsid w:val="00536880"/>
    <w:rsid w:val="005370D9"/>
    <w:rsid w:val="00537F10"/>
    <w:rsid w:val="005400D5"/>
    <w:rsid w:val="005411B9"/>
    <w:rsid w:val="00541E2E"/>
    <w:rsid w:val="00541FE9"/>
    <w:rsid w:val="005423F1"/>
    <w:rsid w:val="005426AA"/>
    <w:rsid w:val="00542A8C"/>
    <w:rsid w:val="00543521"/>
    <w:rsid w:val="005438C9"/>
    <w:rsid w:val="005441EA"/>
    <w:rsid w:val="00544996"/>
    <w:rsid w:val="005456DE"/>
    <w:rsid w:val="00546753"/>
    <w:rsid w:val="00546E33"/>
    <w:rsid w:val="00547B3E"/>
    <w:rsid w:val="00547FBB"/>
    <w:rsid w:val="00550573"/>
    <w:rsid w:val="00550EAD"/>
    <w:rsid w:val="00553340"/>
    <w:rsid w:val="00553E8B"/>
    <w:rsid w:val="005547EC"/>
    <w:rsid w:val="00554D55"/>
    <w:rsid w:val="0055573F"/>
    <w:rsid w:val="005563C1"/>
    <w:rsid w:val="00556599"/>
    <w:rsid w:val="0055677A"/>
    <w:rsid w:val="005577D8"/>
    <w:rsid w:val="00561BE3"/>
    <w:rsid w:val="00561C88"/>
    <w:rsid w:val="00562AEB"/>
    <w:rsid w:val="00562FD4"/>
    <w:rsid w:val="00563753"/>
    <w:rsid w:val="005646DB"/>
    <w:rsid w:val="0056614F"/>
    <w:rsid w:val="005663CD"/>
    <w:rsid w:val="00566A91"/>
    <w:rsid w:val="005673D2"/>
    <w:rsid w:val="005677E2"/>
    <w:rsid w:val="005678E7"/>
    <w:rsid w:val="00571156"/>
    <w:rsid w:val="00571CDA"/>
    <w:rsid w:val="00572288"/>
    <w:rsid w:val="005734E0"/>
    <w:rsid w:val="0057410C"/>
    <w:rsid w:val="005761C9"/>
    <w:rsid w:val="00576EBD"/>
    <w:rsid w:val="0057762D"/>
    <w:rsid w:val="005779EF"/>
    <w:rsid w:val="00580379"/>
    <w:rsid w:val="00580398"/>
    <w:rsid w:val="00580712"/>
    <w:rsid w:val="00580FC0"/>
    <w:rsid w:val="00581799"/>
    <w:rsid w:val="00581F1C"/>
    <w:rsid w:val="005847B6"/>
    <w:rsid w:val="005855D1"/>
    <w:rsid w:val="0058560A"/>
    <w:rsid w:val="00585EB2"/>
    <w:rsid w:val="0058645E"/>
    <w:rsid w:val="0058666F"/>
    <w:rsid w:val="0058798D"/>
    <w:rsid w:val="00587EC0"/>
    <w:rsid w:val="0059020A"/>
    <w:rsid w:val="00591467"/>
    <w:rsid w:val="00591881"/>
    <w:rsid w:val="00593608"/>
    <w:rsid w:val="005947B8"/>
    <w:rsid w:val="00594C23"/>
    <w:rsid w:val="00594F03"/>
    <w:rsid w:val="00595893"/>
    <w:rsid w:val="00595D3F"/>
    <w:rsid w:val="00596488"/>
    <w:rsid w:val="00597D32"/>
    <w:rsid w:val="005A0474"/>
    <w:rsid w:val="005A39A9"/>
    <w:rsid w:val="005A4A4C"/>
    <w:rsid w:val="005A4A82"/>
    <w:rsid w:val="005A63AF"/>
    <w:rsid w:val="005A6ACE"/>
    <w:rsid w:val="005A733A"/>
    <w:rsid w:val="005A7F3F"/>
    <w:rsid w:val="005B037E"/>
    <w:rsid w:val="005B0A8B"/>
    <w:rsid w:val="005B0EB0"/>
    <w:rsid w:val="005B2471"/>
    <w:rsid w:val="005B251B"/>
    <w:rsid w:val="005B2EAB"/>
    <w:rsid w:val="005B47F7"/>
    <w:rsid w:val="005B6F1F"/>
    <w:rsid w:val="005B73A6"/>
    <w:rsid w:val="005B77DA"/>
    <w:rsid w:val="005C0780"/>
    <w:rsid w:val="005C1B8E"/>
    <w:rsid w:val="005C1DAC"/>
    <w:rsid w:val="005C210E"/>
    <w:rsid w:val="005C2671"/>
    <w:rsid w:val="005C29D6"/>
    <w:rsid w:val="005C29E2"/>
    <w:rsid w:val="005C379E"/>
    <w:rsid w:val="005C41A8"/>
    <w:rsid w:val="005C44C9"/>
    <w:rsid w:val="005C5345"/>
    <w:rsid w:val="005C5FB8"/>
    <w:rsid w:val="005C66C5"/>
    <w:rsid w:val="005C789B"/>
    <w:rsid w:val="005C7962"/>
    <w:rsid w:val="005D0757"/>
    <w:rsid w:val="005D09F7"/>
    <w:rsid w:val="005D0C2C"/>
    <w:rsid w:val="005D0DB8"/>
    <w:rsid w:val="005D23BA"/>
    <w:rsid w:val="005D2F3D"/>
    <w:rsid w:val="005D3095"/>
    <w:rsid w:val="005D4088"/>
    <w:rsid w:val="005D411F"/>
    <w:rsid w:val="005D4149"/>
    <w:rsid w:val="005D4A9F"/>
    <w:rsid w:val="005D4FA2"/>
    <w:rsid w:val="005D5BD6"/>
    <w:rsid w:val="005D5DE4"/>
    <w:rsid w:val="005D63A6"/>
    <w:rsid w:val="005D645E"/>
    <w:rsid w:val="005D6951"/>
    <w:rsid w:val="005D6DE0"/>
    <w:rsid w:val="005D754C"/>
    <w:rsid w:val="005D75F3"/>
    <w:rsid w:val="005E004E"/>
    <w:rsid w:val="005E0DE6"/>
    <w:rsid w:val="005E0F8B"/>
    <w:rsid w:val="005E1388"/>
    <w:rsid w:val="005E1B1C"/>
    <w:rsid w:val="005E359F"/>
    <w:rsid w:val="005E3A35"/>
    <w:rsid w:val="005E5387"/>
    <w:rsid w:val="005E5D4B"/>
    <w:rsid w:val="005E7A9C"/>
    <w:rsid w:val="005E7D65"/>
    <w:rsid w:val="005E7EC4"/>
    <w:rsid w:val="005F1677"/>
    <w:rsid w:val="005F1C94"/>
    <w:rsid w:val="005F2341"/>
    <w:rsid w:val="005F23CF"/>
    <w:rsid w:val="005F2C9B"/>
    <w:rsid w:val="005F3784"/>
    <w:rsid w:val="005F38BC"/>
    <w:rsid w:val="005F4829"/>
    <w:rsid w:val="005F66A9"/>
    <w:rsid w:val="005F6EE6"/>
    <w:rsid w:val="005F79F2"/>
    <w:rsid w:val="00600996"/>
    <w:rsid w:val="00600C92"/>
    <w:rsid w:val="00601236"/>
    <w:rsid w:val="006028ED"/>
    <w:rsid w:val="0060336E"/>
    <w:rsid w:val="006033D0"/>
    <w:rsid w:val="00603EE6"/>
    <w:rsid w:val="00603FBA"/>
    <w:rsid w:val="0060466C"/>
    <w:rsid w:val="00604701"/>
    <w:rsid w:val="00605633"/>
    <w:rsid w:val="0060569A"/>
    <w:rsid w:val="00605A07"/>
    <w:rsid w:val="00606B06"/>
    <w:rsid w:val="00607642"/>
    <w:rsid w:val="0060780F"/>
    <w:rsid w:val="00607F43"/>
    <w:rsid w:val="006107B7"/>
    <w:rsid w:val="00610B03"/>
    <w:rsid w:val="0061430C"/>
    <w:rsid w:val="00614CC0"/>
    <w:rsid w:val="00615765"/>
    <w:rsid w:val="0061796F"/>
    <w:rsid w:val="00617D6C"/>
    <w:rsid w:val="00620120"/>
    <w:rsid w:val="00621622"/>
    <w:rsid w:val="00621C2F"/>
    <w:rsid w:val="00622499"/>
    <w:rsid w:val="00623DDF"/>
    <w:rsid w:val="006248AA"/>
    <w:rsid w:val="00624AF0"/>
    <w:rsid w:val="00625003"/>
    <w:rsid w:val="00625EA4"/>
    <w:rsid w:val="00625F15"/>
    <w:rsid w:val="00630A82"/>
    <w:rsid w:val="00632656"/>
    <w:rsid w:val="00632C5E"/>
    <w:rsid w:val="00632E07"/>
    <w:rsid w:val="006339C4"/>
    <w:rsid w:val="00635E40"/>
    <w:rsid w:val="00636B77"/>
    <w:rsid w:val="0063785B"/>
    <w:rsid w:val="00641AAA"/>
    <w:rsid w:val="006428AF"/>
    <w:rsid w:val="006433A3"/>
    <w:rsid w:val="006433E7"/>
    <w:rsid w:val="00643598"/>
    <w:rsid w:val="00643978"/>
    <w:rsid w:val="00643D41"/>
    <w:rsid w:val="00644652"/>
    <w:rsid w:val="00644E53"/>
    <w:rsid w:val="0064610A"/>
    <w:rsid w:val="00647A95"/>
    <w:rsid w:val="00650B28"/>
    <w:rsid w:val="00651457"/>
    <w:rsid w:val="00651C24"/>
    <w:rsid w:val="00651CDD"/>
    <w:rsid w:val="006527A5"/>
    <w:rsid w:val="0065329D"/>
    <w:rsid w:val="00653A4E"/>
    <w:rsid w:val="00653F42"/>
    <w:rsid w:val="0065538C"/>
    <w:rsid w:val="00655DB3"/>
    <w:rsid w:val="00656BB0"/>
    <w:rsid w:val="00656CE7"/>
    <w:rsid w:val="00657442"/>
    <w:rsid w:val="006601E9"/>
    <w:rsid w:val="00660446"/>
    <w:rsid w:val="00660848"/>
    <w:rsid w:val="00661827"/>
    <w:rsid w:val="00661859"/>
    <w:rsid w:val="00661A1A"/>
    <w:rsid w:val="00662B63"/>
    <w:rsid w:val="006630F1"/>
    <w:rsid w:val="00663F46"/>
    <w:rsid w:val="00664A3F"/>
    <w:rsid w:val="00664F35"/>
    <w:rsid w:val="0066500E"/>
    <w:rsid w:val="00665391"/>
    <w:rsid w:val="00665564"/>
    <w:rsid w:val="00665DE7"/>
    <w:rsid w:val="00667022"/>
    <w:rsid w:val="006707CB"/>
    <w:rsid w:val="0067155F"/>
    <w:rsid w:val="006729DB"/>
    <w:rsid w:val="00673672"/>
    <w:rsid w:val="00673E24"/>
    <w:rsid w:val="0067498C"/>
    <w:rsid w:val="00675D84"/>
    <w:rsid w:val="00676465"/>
    <w:rsid w:val="00676597"/>
    <w:rsid w:val="0067752E"/>
    <w:rsid w:val="006802A5"/>
    <w:rsid w:val="0068043D"/>
    <w:rsid w:val="00680488"/>
    <w:rsid w:val="00681121"/>
    <w:rsid w:val="0068154E"/>
    <w:rsid w:val="0068179E"/>
    <w:rsid w:val="00681FA6"/>
    <w:rsid w:val="00683A7D"/>
    <w:rsid w:val="006861E4"/>
    <w:rsid w:val="006863CB"/>
    <w:rsid w:val="00686717"/>
    <w:rsid w:val="00686A27"/>
    <w:rsid w:val="00686F2B"/>
    <w:rsid w:val="00690A37"/>
    <w:rsid w:val="00691431"/>
    <w:rsid w:val="006927CA"/>
    <w:rsid w:val="00692992"/>
    <w:rsid w:val="00692C17"/>
    <w:rsid w:val="00693016"/>
    <w:rsid w:val="006938E0"/>
    <w:rsid w:val="00693E80"/>
    <w:rsid w:val="00693F2E"/>
    <w:rsid w:val="006942DF"/>
    <w:rsid w:val="00694383"/>
    <w:rsid w:val="0069462D"/>
    <w:rsid w:val="00696001"/>
    <w:rsid w:val="00697020"/>
    <w:rsid w:val="00697A42"/>
    <w:rsid w:val="00697D08"/>
    <w:rsid w:val="006A074B"/>
    <w:rsid w:val="006A0DFB"/>
    <w:rsid w:val="006A1A24"/>
    <w:rsid w:val="006A1A96"/>
    <w:rsid w:val="006A2F55"/>
    <w:rsid w:val="006A4F3D"/>
    <w:rsid w:val="006A56FA"/>
    <w:rsid w:val="006A64B1"/>
    <w:rsid w:val="006A7BF4"/>
    <w:rsid w:val="006A7D32"/>
    <w:rsid w:val="006B31F3"/>
    <w:rsid w:val="006B3CD4"/>
    <w:rsid w:val="006B3D25"/>
    <w:rsid w:val="006B3E30"/>
    <w:rsid w:val="006B3E5E"/>
    <w:rsid w:val="006B685B"/>
    <w:rsid w:val="006B6F1C"/>
    <w:rsid w:val="006C0CEA"/>
    <w:rsid w:val="006C158C"/>
    <w:rsid w:val="006C1D38"/>
    <w:rsid w:val="006C39DF"/>
    <w:rsid w:val="006C3A50"/>
    <w:rsid w:val="006C51D2"/>
    <w:rsid w:val="006C58F9"/>
    <w:rsid w:val="006C62C3"/>
    <w:rsid w:val="006C6574"/>
    <w:rsid w:val="006D2386"/>
    <w:rsid w:val="006D2689"/>
    <w:rsid w:val="006D2B2A"/>
    <w:rsid w:val="006D4D77"/>
    <w:rsid w:val="006D4F94"/>
    <w:rsid w:val="006D50C1"/>
    <w:rsid w:val="006D52A0"/>
    <w:rsid w:val="006D5BD3"/>
    <w:rsid w:val="006D6473"/>
    <w:rsid w:val="006D682A"/>
    <w:rsid w:val="006E0EA6"/>
    <w:rsid w:val="006E2451"/>
    <w:rsid w:val="006E27B5"/>
    <w:rsid w:val="006E3755"/>
    <w:rsid w:val="006E3AE5"/>
    <w:rsid w:val="006E3DDF"/>
    <w:rsid w:val="006E4D95"/>
    <w:rsid w:val="006E541C"/>
    <w:rsid w:val="006E568F"/>
    <w:rsid w:val="006E5D06"/>
    <w:rsid w:val="006E6842"/>
    <w:rsid w:val="006F1320"/>
    <w:rsid w:val="006F1F9A"/>
    <w:rsid w:val="006F4C0F"/>
    <w:rsid w:val="006F5304"/>
    <w:rsid w:val="006F55C6"/>
    <w:rsid w:val="006F5B53"/>
    <w:rsid w:val="006F6F1D"/>
    <w:rsid w:val="006F7BB2"/>
    <w:rsid w:val="00700734"/>
    <w:rsid w:val="0070183A"/>
    <w:rsid w:val="00701A2A"/>
    <w:rsid w:val="00702964"/>
    <w:rsid w:val="007030FF"/>
    <w:rsid w:val="0070397C"/>
    <w:rsid w:val="00705540"/>
    <w:rsid w:val="00705CBB"/>
    <w:rsid w:val="00710221"/>
    <w:rsid w:val="00710228"/>
    <w:rsid w:val="0071161B"/>
    <w:rsid w:val="00713297"/>
    <w:rsid w:val="00713AAE"/>
    <w:rsid w:val="00716413"/>
    <w:rsid w:val="007168AA"/>
    <w:rsid w:val="00716F5D"/>
    <w:rsid w:val="007170AB"/>
    <w:rsid w:val="007174A1"/>
    <w:rsid w:val="007176D1"/>
    <w:rsid w:val="007211FB"/>
    <w:rsid w:val="0072225A"/>
    <w:rsid w:val="007223DB"/>
    <w:rsid w:val="007229DB"/>
    <w:rsid w:val="00725BA4"/>
    <w:rsid w:val="00725D0E"/>
    <w:rsid w:val="00726244"/>
    <w:rsid w:val="007262AE"/>
    <w:rsid w:val="00726457"/>
    <w:rsid w:val="007300FC"/>
    <w:rsid w:val="00730630"/>
    <w:rsid w:val="00731014"/>
    <w:rsid w:val="00731608"/>
    <w:rsid w:val="00732231"/>
    <w:rsid w:val="007345DC"/>
    <w:rsid w:val="00735345"/>
    <w:rsid w:val="007365BA"/>
    <w:rsid w:val="00736B59"/>
    <w:rsid w:val="00736EAF"/>
    <w:rsid w:val="00737156"/>
    <w:rsid w:val="00737245"/>
    <w:rsid w:val="00737623"/>
    <w:rsid w:val="00737684"/>
    <w:rsid w:val="007377B3"/>
    <w:rsid w:val="007379A4"/>
    <w:rsid w:val="00742CC2"/>
    <w:rsid w:val="0074371B"/>
    <w:rsid w:val="00744D85"/>
    <w:rsid w:val="007458BE"/>
    <w:rsid w:val="00745BE0"/>
    <w:rsid w:val="00747599"/>
    <w:rsid w:val="0075060B"/>
    <w:rsid w:val="00750672"/>
    <w:rsid w:val="007508A4"/>
    <w:rsid w:val="0075174C"/>
    <w:rsid w:val="00751AF3"/>
    <w:rsid w:val="0075275F"/>
    <w:rsid w:val="00752A25"/>
    <w:rsid w:val="007538F7"/>
    <w:rsid w:val="00753B68"/>
    <w:rsid w:val="00754936"/>
    <w:rsid w:val="00754FC3"/>
    <w:rsid w:val="0075519D"/>
    <w:rsid w:val="00757792"/>
    <w:rsid w:val="007600E4"/>
    <w:rsid w:val="00760755"/>
    <w:rsid w:val="00761317"/>
    <w:rsid w:val="00761468"/>
    <w:rsid w:val="00762520"/>
    <w:rsid w:val="00762547"/>
    <w:rsid w:val="00762A8F"/>
    <w:rsid w:val="00762EFE"/>
    <w:rsid w:val="00763020"/>
    <w:rsid w:val="0076315D"/>
    <w:rsid w:val="0076335D"/>
    <w:rsid w:val="00763A44"/>
    <w:rsid w:val="00764780"/>
    <w:rsid w:val="00764939"/>
    <w:rsid w:val="00764BA1"/>
    <w:rsid w:val="00764E83"/>
    <w:rsid w:val="0076748B"/>
    <w:rsid w:val="00767D3E"/>
    <w:rsid w:val="00771743"/>
    <w:rsid w:val="00771DA4"/>
    <w:rsid w:val="00772073"/>
    <w:rsid w:val="007723B1"/>
    <w:rsid w:val="0077353F"/>
    <w:rsid w:val="00775327"/>
    <w:rsid w:val="00775BEB"/>
    <w:rsid w:val="00775D13"/>
    <w:rsid w:val="0077777D"/>
    <w:rsid w:val="007778F6"/>
    <w:rsid w:val="007810B9"/>
    <w:rsid w:val="0078141D"/>
    <w:rsid w:val="007822A1"/>
    <w:rsid w:val="007830BE"/>
    <w:rsid w:val="00783341"/>
    <w:rsid w:val="00783951"/>
    <w:rsid w:val="00785364"/>
    <w:rsid w:val="00787555"/>
    <w:rsid w:val="00787921"/>
    <w:rsid w:val="00787B63"/>
    <w:rsid w:val="0079024F"/>
    <w:rsid w:val="00790584"/>
    <w:rsid w:val="00791137"/>
    <w:rsid w:val="007917DB"/>
    <w:rsid w:val="00792024"/>
    <w:rsid w:val="00792031"/>
    <w:rsid w:val="007922E6"/>
    <w:rsid w:val="00793906"/>
    <w:rsid w:val="007950C4"/>
    <w:rsid w:val="007A18A1"/>
    <w:rsid w:val="007A44BE"/>
    <w:rsid w:val="007A47A0"/>
    <w:rsid w:val="007A4904"/>
    <w:rsid w:val="007A4AEF"/>
    <w:rsid w:val="007A631C"/>
    <w:rsid w:val="007A727E"/>
    <w:rsid w:val="007A7B08"/>
    <w:rsid w:val="007B0635"/>
    <w:rsid w:val="007B2B17"/>
    <w:rsid w:val="007B311F"/>
    <w:rsid w:val="007B3540"/>
    <w:rsid w:val="007B39EE"/>
    <w:rsid w:val="007B698B"/>
    <w:rsid w:val="007C0FF8"/>
    <w:rsid w:val="007C14BE"/>
    <w:rsid w:val="007C1CD6"/>
    <w:rsid w:val="007C1D37"/>
    <w:rsid w:val="007C1E20"/>
    <w:rsid w:val="007C2633"/>
    <w:rsid w:val="007C2FF9"/>
    <w:rsid w:val="007C32B7"/>
    <w:rsid w:val="007C3404"/>
    <w:rsid w:val="007C3AE8"/>
    <w:rsid w:val="007C4879"/>
    <w:rsid w:val="007C4A64"/>
    <w:rsid w:val="007C5374"/>
    <w:rsid w:val="007C56A7"/>
    <w:rsid w:val="007C5E5C"/>
    <w:rsid w:val="007D164A"/>
    <w:rsid w:val="007D170E"/>
    <w:rsid w:val="007D1E00"/>
    <w:rsid w:val="007D4265"/>
    <w:rsid w:val="007D4482"/>
    <w:rsid w:val="007D4A98"/>
    <w:rsid w:val="007D4F2C"/>
    <w:rsid w:val="007D66D4"/>
    <w:rsid w:val="007D6FE7"/>
    <w:rsid w:val="007D78E3"/>
    <w:rsid w:val="007E0DA3"/>
    <w:rsid w:val="007E16BF"/>
    <w:rsid w:val="007E1AEE"/>
    <w:rsid w:val="007E218B"/>
    <w:rsid w:val="007E297F"/>
    <w:rsid w:val="007E2F15"/>
    <w:rsid w:val="007E50BC"/>
    <w:rsid w:val="007E5951"/>
    <w:rsid w:val="007E5D89"/>
    <w:rsid w:val="007F00DD"/>
    <w:rsid w:val="007F0141"/>
    <w:rsid w:val="007F0517"/>
    <w:rsid w:val="007F0663"/>
    <w:rsid w:val="007F1D34"/>
    <w:rsid w:val="007F3396"/>
    <w:rsid w:val="007F4FC9"/>
    <w:rsid w:val="007F6DEA"/>
    <w:rsid w:val="007F6F7D"/>
    <w:rsid w:val="00801759"/>
    <w:rsid w:val="00801EF3"/>
    <w:rsid w:val="008024FE"/>
    <w:rsid w:val="00803857"/>
    <w:rsid w:val="008038F6"/>
    <w:rsid w:val="00803EBA"/>
    <w:rsid w:val="00804003"/>
    <w:rsid w:val="00804B57"/>
    <w:rsid w:val="00805889"/>
    <w:rsid w:val="00805E37"/>
    <w:rsid w:val="00805F84"/>
    <w:rsid w:val="008065A1"/>
    <w:rsid w:val="008071AB"/>
    <w:rsid w:val="008100A4"/>
    <w:rsid w:val="0081075E"/>
    <w:rsid w:val="00811106"/>
    <w:rsid w:val="00811836"/>
    <w:rsid w:val="0081479B"/>
    <w:rsid w:val="00817F91"/>
    <w:rsid w:val="00817FCD"/>
    <w:rsid w:val="0082101E"/>
    <w:rsid w:val="00821A39"/>
    <w:rsid w:val="00821CBC"/>
    <w:rsid w:val="008224FD"/>
    <w:rsid w:val="00822A00"/>
    <w:rsid w:val="0082327C"/>
    <w:rsid w:val="008246D9"/>
    <w:rsid w:val="00824767"/>
    <w:rsid w:val="008249CD"/>
    <w:rsid w:val="008255D2"/>
    <w:rsid w:val="00825D3C"/>
    <w:rsid w:val="00825D91"/>
    <w:rsid w:val="00826639"/>
    <w:rsid w:val="008269E2"/>
    <w:rsid w:val="00827321"/>
    <w:rsid w:val="008275F9"/>
    <w:rsid w:val="0082798C"/>
    <w:rsid w:val="00827AD8"/>
    <w:rsid w:val="008323B0"/>
    <w:rsid w:val="008339C5"/>
    <w:rsid w:val="00834185"/>
    <w:rsid w:val="008342AA"/>
    <w:rsid w:val="00834976"/>
    <w:rsid w:val="0083503F"/>
    <w:rsid w:val="008352CC"/>
    <w:rsid w:val="00836578"/>
    <w:rsid w:val="00836C86"/>
    <w:rsid w:val="00836F8A"/>
    <w:rsid w:val="00837525"/>
    <w:rsid w:val="0084023E"/>
    <w:rsid w:val="008402FE"/>
    <w:rsid w:val="00841061"/>
    <w:rsid w:val="00841659"/>
    <w:rsid w:val="00842E94"/>
    <w:rsid w:val="008437EC"/>
    <w:rsid w:val="0084428F"/>
    <w:rsid w:val="00844E06"/>
    <w:rsid w:val="008451E7"/>
    <w:rsid w:val="008452CE"/>
    <w:rsid w:val="008453A0"/>
    <w:rsid w:val="00845A79"/>
    <w:rsid w:val="00846510"/>
    <w:rsid w:val="00846D3E"/>
    <w:rsid w:val="00846DC9"/>
    <w:rsid w:val="00847707"/>
    <w:rsid w:val="00847C70"/>
    <w:rsid w:val="0085126E"/>
    <w:rsid w:val="00851B21"/>
    <w:rsid w:val="008534CA"/>
    <w:rsid w:val="008542D8"/>
    <w:rsid w:val="008543CA"/>
    <w:rsid w:val="00854454"/>
    <w:rsid w:val="008555C1"/>
    <w:rsid w:val="00857E28"/>
    <w:rsid w:val="00860221"/>
    <w:rsid w:val="00860EC8"/>
    <w:rsid w:val="00861524"/>
    <w:rsid w:val="00861FF2"/>
    <w:rsid w:val="008620A3"/>
    <w:rsid w:val="00863C97"/>
    <w:rsid w:val="00863D1F"/>
    <w:rsid w:val="00864045"/>
    <w:rsid w:val="00866C20"/>
    <w:rsid w:val="00867D75"/>
    <w:rsid w:val="008719E4"/>
    <w:rsid w:val="008735F8"/>
    <w:rsid w:val="00873D5E"/>
    <w:rsid w:val="00874456"/>
    <w:rsid w:val="00874FF2"/>
    <w:rsid w:val="0087540B"/>
    <w:rsid w:val="008754D1"/>
    <w:rsid w:val="008769BC"/>
    <w:rsid w:val="00877405"/>
    <w:rsid w:val="008775E0"/>
    <w:rsid w:val="00877905"/>
    <w:rsid w:val="00877C34"/>
    <w:rsid w:val="0088039E"/>
    <w:rsid w:val="008809E7"/>
    <w:rsid w:val="008820A5"/>
    <w:rsid w:val="0088225D"/>
    <w:rsid w:val="00883921"/>
    <w:rsid w:val="00884EAB"/>
    <w:rsid w:val="00884EF7"/>
    <w:rsid w:val="00885F80"/>
    <w:rsid w:val="0088692B"/>
    <w:rsid w:val="00887138"/>
    <w:rsid w:val="008871C3"/>
    <w:rsid w:val="0088727F"/>
    <w:rsid w:val="008874C2"/>
    <w:rsid w:val="00890160"/>
    <w:rsid w:val="00890189"/>
    <w:rsid w:val="008901D4"/>
    <w:rsid w:val="008903B2"/>
    <w:rsid w:val="008903BC"/>
    <w:rsid w:val="00890D68"/>
    <w:rsid w:val="008915CD"/>
    <w:rsid w:val="00891B6A"/>
    <w:rsid w:val="0089245C"/>
    <w:rsid w:val="00892C9D"/>
    <w:rsid w:val="008933AE"/>
    <w:rsid w:val="00893C17"/>
    <w:rsid w:val="008942C9"/>
    <w:rsid w:val="008950BF"/>
    <w:rsid w:val="008966CC"/>
    <w:rsid w:val="008972BA"/>
    <w:rsid w:val="00897E8B"/>
    <w:rsid w:val="008A064F"/>
    <w:rsid w:val="008A1A1E"/>
    <w:rsid w:val="008A1E8C"/>
    <w:rsid w:val="008A232B"/>
    <w:rsid w:val="008A23F5"/>
    <w:rsid w:val="008A52C0"/>
    <w:rsid w:val="008A5879"/>
    <w:rsid w:val="008A5A99"/>
    <w:rsid w:val="008A5ECE"/>
    <w:rsid w:val="008A7128"/>
    <w:rsid w:val="008A7402"/>
    <w:rsid w:val="008B0831"/>
    <w:rsid w:val="008B0A06"/>
    <w:rsid w:val="008B1A15"/>
    <w:rsid w:val="008B2793"/>
    <w:rsid w:val="008B2876"/>
    <w:rsid w:val="008B2884"/>
    <w:rsid w:val="008B2B57"/>
    <w:rsid w:val="008B406A"/>
    <w:rsid w:val="008B4166"/>
    <w:rsid w:val="008B69E7"/>
    <w:rsid w:val="008B79D1"/>
    <w:rsid w:val="008C0E53"/>
    <w:rsid w:val="008C0E64"/>
    <w:rsid w:val="008C19AB"/>
    <w:rsid w:val="008C1B38"/>
    <w:rsid w:val="008C24EC"/>
    <w:rsid w:val="008C3256"/>
    <w:rsid w:val="008C45CC"/>
    <w:rsid w:val="008C7016"/>
    <w:rsid w:val="008C7518"/>
    <w:rsid w:val="008C75FC"/>
    <w:rsid w:val="008D1161"/>
    <w:rsid w:val="008D1540"/>
    <w:rsid w:val="008D1877"/>
    <w:rsid w:val="008D2864"/>
    <w:rsid w:val="008D2971"/>
    <w:rsid w:val="008D2CE2"/>
    <w:rsid w:val="008D307F"/>
    <w:rsid w:val="008D33AD"/>
    <w:rsid w:val="008D351B"/>
    <w:rsid w:val="008D43AD"/>
    <w:rsid w:val="008D460C"/>
    <w:rsid w:val="008D4BAD"/>
    <w:rsid w:val="008D63F3"/>
    <w:rsid w:val="008D7C89"/>
    <w:rsid w:val="008E0439"/>
    <w:rsid w:val="008E1502"/>
    <w:rsid w:val="008E1BF0"/>
    <w:rsid w:val="008E1FB9"/>
    <w:rsid w:val="008E47AD"/>
    <w:rsid w:val="008E4F39"/>
    <w:rsid w:val="008E4F50"/>
    <w:rsid w:val="008E5236"/>
    <w:rsid w:val="008E56C7"/>
    <w:rsid w:val="008E7919"/>
    <w:rsid w:val="008F119B"/>
    <w:rsid w:val="008F240A"/>
    <w:rsid w:val="008F2C85"/>
    <w:rsid w:val="008F43F2"/>
    <w:rsid w:val="008F4985"/>
    <w:rsid w:val="008F532A"/>
    <w:rsid w:val="008F53C5"/>
    <w:rsid w:val="008F67AC"/>
    <w:rsid w:val="008F6A56"/>
    <w:rsid w:val="009002AA"/>
    <w:rsid w:val="00901A80"/>
    <w:rsid w:val="00902C01"/>
    <w:rsid w:val="00903047"/>
    <w:rsid w:val="009033B7"/>
    <w:rsid w:val="00903678"/>
    <w:rsid w:val="00904701"/>
    <w:rsid w:val="00904D31"/>
    <w:rsid w:val="0090657E"/>
    <w:rsid w:val="009073C4"/>
    <w:rsid w:val="009102AF"/>
    <w:rsid w:val="00910640"/>
    <w:rsid w:val="00911442"/>
    <w:rsid w:val="00911FA3"/>
    <w:rsid w:val="00912025"/>
    <w:rsid w:val="009134A8"/>
    <w:rsid w:val="00913F57"/>
    <w:rsid w:val="00916AD9"/>
    <w:rsid w:val="00916F72"/>
    <w:rsid w:val="00917852"/>
    <w:rsid w:val="00917971"/>
    <w:rsid w:val="009202D3"/>
    <w:rsid w:val="0092133E"/>
    <w:rsid w:val="00921914"/>
    <w:rsid w:val="00922393"/>
    <w:rsid w:val="00922438"/>
    <w:rsid w:val="00923DC3"/>
    <w:rsid w:val="00923F75"/>
    <w:rsid w:val="00924964"/>
    <w:rsid w:val="00924E89"/>
    <w:rsid w:val="00925776"/>
    <w:rsid w:val="009257D8"/>
    <w:rsid w:val="009260D2"/>
    <w:rsid w:val="00927257"/>
    <w:rsid w:val="00927478"/>
    <w:rsid w:val="00927B11"/>
    <w:rsid w:val="00927F71"/>
    <w:rsid w:val="0093030B"/>
    <w:rsid w:val="00930BCC"/>
    <w:rsid w:val="009315CC"/>
    <w:rsid w:val="00931967"/>
    <w:rsid w:val="0093204A"/>
    <w:rsid w:val="009344C3"/>
    <w:rsid w:val="00935E16"/>
    <w:rsid w:val="00935F5A"/>
    <w:rsid w:val="00940FE3"/>
    <w:rsid w:val="009414CC"/>
    <w:rsid w:val="00941573"/>
    <w:rsid w:val="00941DAA"/>
    <w:rsid w:val="0094281C"/>
    <w:rsid w:val="00942F2A"/>
    <w:rsid w:val="00943843"/>
    <w:rsid w:val="009442A0"/>
    <w:rsid w:val="00944471"/>
    <w:rsid w:val="00944F35"/>
    <w:rsid w:val="00946658"/>
    <w:rsid w:val="009477AC"/>
    <w:rsid w:val="00947BD3"/>
    <w:rsid w:val="00950ACA"/>
    <w:rsid w:val="00950E55"/>
    <w:rsid w:val="00951612"/>
    <w:rsid w:val="0095187B"/>
    <w:rsid w:val="00951E11"/>
    <w:rsid w:val="00953E17"/>
    <w:rsid w:val="00953FE3"/>
    <w:rsid w:val="00954DA3"/>
    <w:rsid w:val="00954FC1"/>
    <w:rsid w:val="0095533C"/>
    <w:rsid w:val="00955C42"/>
    <w:rsid w:val="009571ED"/>
    <w:rsid w:val="009576AD"/>
    <w:rsid w:val="00957948"/>
    <w:rsid w:val="009579FB"/>
    <w:rsid w:val="00957AEA"/>
    <w:rsid w:val="00957EEB"/>
    <w:rsid w:val="00957EF2"/>
    <w:rsid w:val="009608B4"/>
    <w:rsid w:val="00962A6C"/>
    <w:rsid w:val="00962D35"/>
    <w:rsid w:val="009638CA"/>
    <w:rsid w:val="009655F6"/>
    <w:rsid w:val="00966A44"/>
    <w:rsid w:val="00966C02"/>
    <w:rsid w:val="00970670"/>
    <w:rsid w:val="0097099F"/>
    <w:rsid w:val="00970E82"/>
    <w:rsid w:val="00971BFB"/>
    <w:rsid w:val="00971EC4"/>
    <w:rsid w:val="00971F37"/>
    <w:rsid w:val="00973EFC"/>
    <w:rsid w:val="00973F84"/>
    <w:rsid w:val="00974165"/>
    <w:rsid w:val="00974280"/>
    <w:rsid w:val="0097494B"/>
    <w:rsid w:val="0097585B"/>
    <w:rsid w:val="00977134"/>
    <w:rsid w:val="0098159C"/>
    <w:rsid w:val="009823CE"/>
    <w:rsid w:val="0098290B"/>
    <w:rsid w:val="009832FB"/>
    <w:rsid w:val="0098407B"/>
    <w:rsid w:val="00984704"/>
    <w:rsid w:val="00985DB8"/>
    <w:rsid w:val="00986757"/>
    <w:rsid w:val="009872E6"/>
    <w:rsid w:val="009874CA"/>
    <w:rsid w:val="009903F3"/>
    <w:rsid w:val="0099297F"/>
    <w:rsid w:val="00992F3A"/>
    <w:rsid w:val="0099346F"/>
    <w:rsid w:val="00994874"/>
    <w:rsid w:val="009953C4"/>
    <w:rsid w:val="009953EF"/>
    <w:rsid w:val="009A0039"/>
    <w:rsid w:val="009A0851"/>
    <w:rsid w:val="009A1F76"/>
    <w:rsid w:val="009A22BB"/>
    <w:rsid w:val="009A472F"/>
    <w:rsid w:val="009A4D79"/>
    <w:rsid w:val="009A4E92"/>
    <w:rsid w:val="009A5C7B"/>
    <w:rsid w:val="009B0724"/>
    <w:rsid w:val="009B17ED"/>
    <w:rsid w:val="009B188D"/>
    <w:rsid w:val="009B19EA"/>
    <w:rsid w:val="009B2060"/>
    <w:rsid w:val="009B23BC"/>
    <w:rsid w:val="009B2815"/>
    <w:rsid w:val="009B28C9"/>
    <w:rsid w:val="009B3008"/>
    <w:rsid w:val="009B4214"/>
    <w:rsid w:val="009B4364"/>
    <w:rsid w:val="009B4A77"/>
    <w:rsid w:val="009B60AC"/>
    <w:rsid w:val="009C02E4"/>
    <w:rsid w:val="009C09DE"/>
    <w:rsid w:val="009C0C1A"/>
    <w:rsid w:val="009C1B6E"/>
    <w:rsid w:val="009C53A3"/>
    <w:rsid w:val="009C6037"/>
    <w:rsid w:val="009C7CB3"/>
    <w:rsid w:val="009D0D49"/>
    <w:rsid w:val="009D29DE"/>
    <w:rsid w:val="009D2D2C"/>
    <w:rsid w:val="009D477E"/>
    <w:rsid w:val="009D5A2E"/>
    <w:rsid w:val="009D6906"/>
    <w:rsid w:val="009D76BA"/>
    <w:rsid w:val="009D77F5"/>
    <w:rsid w:val="009D7B67"/>
    <w:rsid w:val="009E09F0"/>
    <w:rsid w:val="009E0E06"/>
    <w:rsid w:val="009E1A68"/>
    <w:rsid w:val="009E37B2"/>
    <w:rsid w:val="009E3BFA"/>
    <w:rsid w:val="009E3EDC"/>
    <w:rsid w:val="009E5521"/>
    <w:rsid w:val="009E55C1"/>
    <w:rsid w:val="009E5FAE"/>
    <w:rsid w:val="009E61E5"/>
    <w:rsid w:val="009E67D1"/>
    <w:rsid w:val="009E68EC"/>
    <w:rsid w:val="009E75AB"/>
    <w:rsid w:val="009F1C97"/>
    <w:rsid w:val="009F1DB5"/>
    <w:rsid w:val="009F43CB"/>
    <w:rsid w:val="009F5836"/>
    <w:rsid w:val="00A03231"/>
    <w:rsid w:val="00A03746"/>
    <w:rsid w:val="00A03ED8"/>
    <w:rsid w:val="00A04BA7"/>
    <w:rsid w:val="00A04FD8"/>
    <w:rsid w:val="00A05E42"/>
    <w:rsid w:val="00A06A27"/>
    <w:rsid w:val="00A06DCE"/>
    <w:rsid w:val="00A07C33"/>
    <w:rsid w:val="00A114A4"/>
    <w:rsid w:val="00A11C53"/>
    <w:rsid w:val="00A12A9B"/>
    <w:rsid w:val="00A13649"/>
    <w:rsid w:val="00A1553D"/>
    <w:rsid w:val="00A158EF"/>
    <w:rsid w:val="00A17B62"/>
    <w:rsid w:val="00A17EDB"/>
    <w:rsid w:val="00A20945"/>
    <w:rsid w:val="00A20D56"/>
    <w:rsid w:val="00A210A2"/>
    <w:rsid w:val="00A2188B"/>
    <w:rsid w:val="00A22267"/>
    <w:rsid w:val="00A22427"/>
    <w:rsid w:val="00A224DD"/>
    <w:rsid w:val="00A23088"/>
    <w:rsid w:val="00A23723"/>
    <w:rsid w:val="00A23FA8"/>
    <w:rsid w:val="00A24ED5"/>
    <w:rsid w:val="00A2701B"/>
    <w:rsid w:val="00A27C85"/>
    <w:rsid w:val="00A30DB9"/>
    <w:rsid w:val="00A30F0E"/>
    <w:rsid w:val="00A3298C"/>
    <w:rsid w:val="00A33E67"/>
    <w:rsid w:val="00A35919"/>
    <w:rsid w:val="00A36999"/>
    <w:rsid w:val="00A36AC5"/>
    <w:rsid w:val="00A36B2D"/>
    <w:rsid w:val="00A36CB0"/>
    <w:rsid w:val="00A36EF5"/>
    <w:rsid w:val="00A407CC"/>
    <w:rsid w:val="00A418D1"/>
    <w:rsid w:val="00A42159"/>
    <w:rsid w:val="00A42927"/>
    <w:rsid w:val="00A43852"/>
    <w:rsid w:val="00A43CF6"/>
    <w:rsid w:val="00A449FF"/>
    <w:rsid w:val="00A44C55"/>
    <w:rsid w:val="00A4510F"/>
    <w:rsid w:val="00A455D8"/>
    <w:rsid w:val="00A457E9"/>
    <w:rsid w:val="00A50CDD"/>
    <w:rsid w:val="00A50D4B"/>
    <w:rsid w:val="00A51868"/>
    <w:rsid w:val="00A5209D"/>
    <w:rsid w:val="00A52678"/>
    <w:rsid w:val="00A53AFD"/>
    <w:rsid w:val="00A54339"/>
    <w:rsid w:val="00A56748"/>
    <w:rsid w:val="00A573A7"/>
    <w:rsid w:val="00A60713"/>
    <w:rsid w:val="00A60DD0"/>
    <w:rsid w:val="00A61042"/>
    <w:rsid w:val="00A61F66"/>
    <w:rsid w:val="00A62256"/>
    <w:rsid w:val="00A64DEC"/>
    <w:rsid w:val="00A665A9"/>
    <w:rsid w:val="00A66BBB"/>
    <w:rsid w:val="00A66CEB"/>
    <w:rsid w:val="00A67EAE"/>
    <w:rsid w:val="00A703D4"/>
    <w:rsid w:val="00A705A2"/>
    <w:rsid w:val="00A70839"/>
    <w:rsid w:val="00A70B86"/>
    <w:rsid w:val="00A71401"/>
    <w:rsid w:val="00A71481"/>
    <w:rsid w:val="00A71765"/>
    <w:rsid w:val="00A73C58"/>
    <w:rsid w:val="00A73D1A"/>
    <w:rsid w:val="00A7455E"/>
    <w:rsid w:val="00A761CF"/>
    <w:rsid w:val="00A77445"/>
    <w:rsid w:val="00A77FC9"/>
    <w:rsid w:val="00A8054C"/>
    <w:rsid w:val="00A8084A"/>
    <w:rsid w:val="00A80AAA"/>
    <w:rsid w:val="00A81431"/>
    <w:rsid w:val="00A81601"/>
    <w:rsid w:val="00A81B38"/>
    <w:rsid w:val="00A81C4F"/>
    <w:rsid w:val="00A83570"/>
    <w:rsid w:val="00A83851"/>
    <w:rsid w:val="00A83EC4"/>
    <w:rsid w:val="00A83FEB"/>
    <w:rsid w:val="00A853C1"/>
    <w:rsid w:val="00A85A1F"/>
    <w:rsid w:val="00A85B70"/>
    <w:rsid w:val="00A86897"/>
    <w:rsid w:val="00A90DAB"/>
    <w:rsid w:val="00A914EE"/>
    <w:rsid w:val="00A91996"/>
    <w:rsid w:val="00A92059"/>
    <w:rsid w:val="00A92552"/>
    <w:rsid w:val="00A933B3"/>
    <w:rsid w:val="00A933B9"/>
    <w:rsid w:val="00A93859"/>
    <w:rsid w:val="00A93988"/>
    <w:rsid w:val="00A93EEC"/>
    <w:rsid w:val="00A93FC0"/>
    <w:rsid w:val="00A944C8"/>
    <w:rsid w:val="00A95E1A"/>
    <w:rsid w:val="00A961F1"/>
    <w:rsid w:val="00A97031"/>
    <w:rsid w:val="00A97A96"/>
    <w:rsid w:val="00AA1105"/>
    <w:rsid w:val="00AA2BEA"/>
    <w:rsid w:val="00AA3AB2"/>
    <w:rsid w:val="00AA568B"/>
    <w:rsid w:val="00AA69BC"/>
    <w:rsid w:val="00AA760D"/>
    <w:rsid w:val="00AB05C7"/>
    <w:rsid w:val="00AB0ACB"/>
    <w:rsid w:val="00AB33C8"/>
    <w:rsid w:val="00AB3B25"/>
    <w:rsid w:val="00AB3CAC"/>
    <w:rsid w:val="00AB4407"/>
    <w:rsid w:val="00AB5366"/>
    <w:rsid w:val="00AB5545"/>
    <w:rsid w:val="00AB57B6"/>
    <w:rsid w:val="00AB6CD5"/>
    <w:rsid w:val="00AB76FF"/>
    <w:rsid w:val="00AB7A6C"/>
    <w:rsid w:val="00AC13D5"/>
    <w:rsid w:val="00AC157C"/>
    <w:rsid w:val="00AC249A"/>
    <w:rsid w:val="00AC311C"/>
    <w:rsid w:val="00AC337C"/>
    <w:rsid w:val="00AC345E"/>
    <w:rsid w:val="00AC3663"/>
    <w:rsid w:val="00AC374D"/>
    <w:rsid w:val="00AC5016"/>
    <w:rsid w:val="00AC5D60"/>
    <w:rsid w:val="00AD0C2D"/>
    <w:rsid w:val="00AD0DA0"/>
    <w:rsid w:val="00AD1158"/>
    <w:rsid w:val="00AD1287"/>
    <w:rsid w:val="00AD14F3"/>
    <w:rsid w:val="00AD19AC"/>
    <w:rsid w:val="00AD2116"/>
    <w:rsid w:val="00AD3BF2"/>
    <w:rsid w:val="00AD663E"/>
    <w:rsid w:val="00AD6987"/>
    <w:rsid w:val="00AD6C3D"/>
    <w:rsid w:val="00AD6EC6"/>
    <w:rsid w:val="00AD6FF8"/>
    <w:rsid w:val="00AD72BB"/>
    <w:rsid w:val="00AE03CB"/>
    <w:rsid w:val="00AE0F9D"/>
    <w:rsid w:val="00AE2374"/>
    <w:rsid w:val="00AE2388"/>
    <w:rsid w:val="00AE260C"/>
    <w:rsid w:val="00AE2759"/>
    <w:rsid w:val="00AE2FD9"/>
    <w:rsid w:val="00AE3064"/>
    <w:rsid w:val="00AE387B"/>
    <w:rsid w:val="00AE3D9E"/>
    <w:rsid w:val="00AE44AC"/>
    <w:rsid w:val="00AE726A"/>
    <w:rsid w:val="00AE78C4"/>
    <w:rsid w:val="00AE78E4"/>
    <w:rsid w:val="00AF29CE"/>
    <w:rsid w:val="00AF2DE8"/>
    <w:rsid w:val="00AF2F1B"/>
    <w:rsid w:val="00AF31C1"/>
    <w:rsid w:val="00AF3637"/>
    <w:rsid w:val="00AF36BB"/>
    <w:rsid w:val="00AF4169"/>
    <w:rsid w:val="00AF538B"/>
    <w:rsid w:val="00B0116B"/>
    <w:rsid w:val="00B014FE"/>
    <w:rsid w:val="00B023CE"/>
    <w:rsid w:val="00B028F7"/>
    <w:rsid w:val="00B031A0"/>
    <w:rsid w:val="00B03793"/>
    <w:rsid w:val="00B03D2E"/>
    <w:rsid w:val="00B03EE8"/>
    <w:rsid w:val="00B03FAA"/>
    <w:rsid w:val="00B042F2"/>
    <w:rsid w:val="00B04796"/>
    <w:rsid w:val="00B05581"/>
    <w:rsid w:val="00B06FA9"/>
    <w:rsid w:val="00B06FF4"/>
    <w:rsid w:val="00B071D2"/>
    <w:rsid w:val="00B0740A"/>
    <w:rsid w:val="00B106AE"/>
    <w:rsid w:val="00B118CB"/>
    <w:rsid w:val="00B13AA7"/>
    <w:rsid w:val="00B13F7D"/>
    <w:rsid w:val="00B1560A"/>
    <w:rsid w:val="00B15F3D"/>
    <w:rsid w:val="00B16042"/>
    <w:rsid w:val="00B16D2D"/>
    <w:rsid w:val="00B16D61"/>
    <w:rsid w:val="00B17A1B"/>
    <w:rsid w:val="00B21357"/>
    <w:rsid w:val="00B2241B"/>
    <w:rsid w:val="00B22730"/>
    <w:rsid w:val="00B22B33"/>
    <w:rsid w:val="00B23B15"/>
    <w:rsid w:val="00B24259"/>
    <w:rsid w:val="00B2496D"/>
    <w:rsid w:val="00B25236"/>
    <w:rsid w:val="00B26B21"/>
    <w:rsid w:val="00B279DD"/>
    <w:rsid w:val="00B30970"/>
    <w:rsid w:val="00B31843"/>
    <w:rsid w:val="00B325D9"/>
    <w:rsid w:val="00B3395D"/>
    <w:rsid w:val="00B34576"/>
    <w:rsid w:val="00B348F2"/>
    <w:rsid w:val="00B34FE2"/>
    <w:rsid w:val="00B35804"/>
    <w:rsid w:val="00B35864"/>
    <w:rsid w:val="00B360C9"/>
    <w:rsid w:val="00B368F8"/>
    <w:rsid w:val="00B40A0B"/>
    <w:rsid w:val="00B41E6C"/>
    <w:rsid w:val="00B423C3"/>
    <w:rsid w:val="00B4376A"/>
    <w:rsid w:val="00B44533"/>
    <w:rsid w:val="00B44592"/>
    <w:rsid w:val="00B44A5D"/>
    <w:rsid w:val="00B44CE5"/>
    <w:rsid w:val="00B45A9D"/>
    <w:rsid w:val="00B462D9"/>
    <w:rsid w:val="00B4746A"/>
    <w:rsid w:val="00B47979"/>
    <w:rsid w:val="00B47AEF"/>
    <w:rsid w:val="00B47C0A"/>
    <w:rsid w:val="00B51304"/>
    <w:rsid w:val="00B51A69"/>
    <w:rsid w:val="00B53047"/>
    <w:rsid w:val="00B54235"/>
    <w:rsid w:val="00B542FD"/>
    <w:rsid w:val="00B55960"/>
    <w:rsid w:val="00B566A1"/>
    <w:rsid w:val="00B56AD5"/>
    <w:rsid w:val="00B56D5A"/>
    <w:rsid w:val="00B6012F"/>
    <w:rsid w:val="00B60C8D"/>
    <w:rsid w:val="00B6238B"/>
    <w:rsid w:val="00B6312B"/>
    <w:rsid w:val="00B632F4"/>
    <w:rsid w:val="00B64986"/>
    <w:rsid w:val="00B64DC6"/>
    <w:rsid w:val="00B64E4E"/>
    <w:rsid w:val="00B64E50"/>
    <w:rsid w:val="00B65D85"/>
    <w:rsid w:val="00B67E8D"/>
    <w:rsid w:val="00B7055D"/>
    <w:rsid w:val="00B70853"/>
    <w:rsid w:val="00B70B0B"/>
    <w:rsid w:val="00B725E3"/>
    <w:rsid w:val="00B7264B"/>
    <w:rsid w:val="00B73BFC"/>
    <w:rsid w:val="00B74F37"/>
    <w:rsid w:val="00B75C48"/>
    <w:rsid w:val="00B7657B"/>
    <w:rsid w:val="00B769D2"/>
    <w:rsid w:val="00B7715E"/>
    <w:rsid w:val="00B8001A"/>
    <w:rsid w:val="00B800F1"/>
    <w:rsid w:val="00B80472"/>
    <w:rsid w:val="00B80514"/>
    <w:rsid w:val="00B80606"/>
    <w:rsid w:val="00B81857"/>
    <w:rsid w:val="00B81D51"/>
    <w:rsid w:val="00B820C3"/>
    <w:rsid w:val="00B830CD"/>
    <w:rsid w:val="00B831CC"/>
    <w:rsid w:val="00B83C3B"/>
    <w:rsid w:val="00B83C46"/>
    <w:rsid w:val="00B85A2F"/>
    <w:rsid w:val="00B85DA4"/>
    <w:rsid w:val="00B87E8F"/>
    <w:rsid w:val="00B9141B"/>
    <w:rsid w:val="00B922B4"/>
    <w:rsid w:val="00B931AE"/>
    <w:rsid w:val="00B93713"/>
    <w:rsid w:val="00B947C3"/>
    <w:rsid w:val="00B94FD6"/>
    <w:rsid w:val="00B950A4"/>
    <w:rsid w:val="00B95DD2"/>
    <w:rsid w:val="00B961D4"/>
    <w:rsid w:val="00BA0754"/>
    <w:rsid w:val="00BA1E00"/>
    <w:rsid w:val="00BA29AD"/>
    <w:rsid w:val="00BA2E32"/>
    <w:rsid w:val="00BA3E56"/>
    <w:rsid w:val="00BA4171"/>
    <w:rsid w:val="00BA481A"/>
    <w:rsid w:val="00BA4C3E"/>
    <w:rsid w:val="00BA5243"/>
    <w:rsid w:val="00BA5B20"/>
    <w:rsid w:val="00BA70B4"/>
    <w:rsid w:val="00BB0A98"/>
    <w:rsid w:val="00BB1E1E"/>
    <w:rsid w:val="00BB407F"/>
    <w:rsid w:val="00BB438F"/>
    <w:rsid w:val="00BB4C98"/>
    <w:rsid w:val="00BB50A5"/>
    <w:rsid w:val="00BB6D79"/>
    <w:rsid w:val="00BB7A7D"/>
    <w:rsid w:val="00BC3784"/>
    <w:rsid w:val="00BC3CEE"/>
    <w:rsid w:val="00BC3E12"/>
    <w:rsid w:val="00BC4125"/>
    <w:rsid w:val="00BC450B"/>
    <w:rsid w:val="00BC4898"/>
    <w:rsid w:val="00BC4946"/>
    <w:rsid w:val="00BC699A"/>
    <w:rsid w:val="00BD017A"/>
    <w:rsid w:val="00BD0646"/>
    <w:rsid w:val="00BD11DA"/>
    <w:rsid w:val="00BD1BD2"/>
    <w:rsid w:val="00BD24E7"/>
    <w:rsid w:val="00BD2614"/>
    <w:rsid w:val="00BD2A16"/>
    <w:rsid w:val="00BD415F"/>
    <w:rsid w:val="00BD5428"/>
    <w:rsid w:val="00BD54F1"/>
    <w:rsid w:val="00BD6683"/>
    <w:rsid w:val="00BD6867"/>
    <w:rsid w:val="00BD7220"/>
    <w:rsid w:val="00BE06F9"/>
    <w:rsid w:val="00BE1180"/>
    <w:rsid w:val="00BE12F2"/>
    <w:rsid w:val="00BE1D67"/>
    <w:rsid w:val="00BE2AE4"/>
    <w:rsid w:val="00BE3870"/>
    <w:rsid w:val="00BE38FE"/>
    <w:rsid w:val="00BE3C56"/>
    <w:rsid w:val="00BE4B27"/>
    <w:rsid w:val="00BE5733"/>
    <w:rsid w:val="00BE5AE9"/>
    <w:rsid w:val="00BE650A"/>
    <w:rsid w:val="00BE7328"/>
    <w:rsid w:val="00BE777A"/>
    <w:rsid w:val="00BF1989"/>
    <w:rsid w:val="00BF1BC7"/>
    <w:rsid w:val="00BF2423"/>
    <w:rsid w:val="00BF3E2F"/>
    <w:rsid w:val="00BF4430"/>
    <w:rsid w:val="00BF552A"/>
    <w:rsid w:val="00BF591D"/>
    <w:rsid w:val="00C01093"/>
    <w:rsid w:val="00C01B28"/>
    <w:rsid w:val="00C01F10"/>
    <w:rsid w:val="00C034A6"/>
    <w:rsid w:val="00C03AAA"/>
    <w:rsid w:val="00C03FE5"/>
    <w:rsid w:val="00C04293"/>
    <w:rsid w:val="00C042A7"/>
    <w:rsid w:val="00C04405"/>
    <w:rsid w:val="00C054AA"/>
    <w:rsid w:val="00C059AA"/>
    <w:rsid w:val="00C05B11"/>
    <w:rsid w:val="00C06666"/>
    <w:rsid w:val="00C074F1"/>
    <w:rsid w:val="00C1026A"/>
    <w:rsid w:val="00C10CD8"/>
    <w:rsid w:val="00C11257"/>
    <w:rsid w:val="00C1203F"/>
    <w:rsid w:val="00C122D8"/>
    <w:rsid w:val="00C14013"/>
    <w:rsid w:val="00C141E9"/>
    <w:rsid w:val="00C14239"/>
    <w:rsid w:val="00C14352"/>
    <w:rsid w:val="00C15A41"/>
    <w:rsid w:val="00C15E8B"/>
    <w:rsid w:val="00C16583"/>
    <w:rsid w:val="00C202EA"/>
    <w:rsid w:val="00C210B6"/>
    <w:rsid w:val="00C21F32"/>
    <w:rsid w:val="00C240EF"/>
    <w:rsid w:val="00C250E4"/>
    <w:rsid w:val="00C25EC6"/>
    <w:rsid w:val="00C2674B"/>
    <w:rsid w:val="00C275C8"/>
    <w:rsid w:val="00C27889"/>
    <w:rsid w:val="00C27D65"/>
    <w:rsid w:val="00C301DF"/>
    <w:rsid w:val="00C30922"/>
    <w:rsid w:val="00C33338"/>
    <w:rsid w:val="00C3382C"/>
    <w:rsid w:val="00C33B14"/>
    <w:rsid w:val="00C34074"/>
    <w:rsid w:val="00C342E3"/>
    <w:rsid w:val="00C34614"/>
    <w:rsid w:val="00C35CED"/>
    <w:rsid w:val="00C36836"/>
    <w:rsid w:val="00C37C6E"/>
    <w:rsid w:val="00C37C91"/>
    <w:rsid w:val="00C40380"/>
    <w:rsid w:val="00C40985"/>
    <w:rsid w:val="00C40D66"/>
    <w:rsid w:val="00C40E8C"/>
    <w:rsid w:val="00C41488"/>
    <w:rsid w:val="00C420DE"/>
    <w:rsid w:val="00C42BC5"/>
    <w:rsid w:val="00C42D96"/>
    <w:rsid w:val="00C43777"/>
    <w:rsid w:val="00C451A5"/>
    <w:rsid w:val="00C452B1"/>
    <w:rsid w:val="00C4684C"/>
    <w:rsid w:val="00C4763F"/>
    <w:rsid w:val="00C47C1A"/>
    <w:rsid w:val="00C51016"/>
    <w:rsid w:val="00C52B30"/>
    <w:rsid w:val="00C52B90"/>
    <w:rsid w:val="00C5438F"/>
    <w:rsid w:val="00C5471D"/>
    <w:rsid w:val="00C55669"/>
    <w:rsid w:val="00C56102"/>
    <w:rsid w:val="00C5659E"/>
    <w:rsid w:val="00C60E43"/>
    <w:rsid w:val="00C60EAD"/>
    <w:rsid w:val="00C61B60"/>
    <w:rsid w:val="00C62756"/>
    <w:rsid w:val="00C6341C"/>
    <w:rsid w:val="00C646C3"/>
    <w:rsid w:val="00C648F0"/>
    <w:rsid w:val="00C654B0"/>
    <w:rsid w:val="00C65ACB"/>
    <w:rsid w:val="00C65B9D"/>
    <w:rsid w:val="00C65C8B"/>
    <w:rsid w:val="00C66BC0"/>
    <w:rsid w:val="00C67481"/>
    <w:rsid w:val="00C676EE"/>
    <w:rsid w:val="00C67755"/>
    <w:rsid w:val="00C67872"/>
    <w:rsid w:val="00C70BAB"/>
    <w:rsid w:val="00C72E84"/>
    <w:rsid w:val="00C741BF"/>
    <w:rsid w:val="00C74503"/>
    <w:rsid w:val="00C76C6E"/>
    <w:rsid w:val="00C774E8"/>
    <w:rsid w:val="00C77BBC"/>
    <w:rsid w:val="00C80535"/>
    <w:rsid w:val="00C80EE0"/>
    <w:rsid w:val="00C82512"/>
    <w:rsid w:val="00C82839"/>
    <w:rsid w:val="00C82A08"/>
    <w:rsid w:val="00C82B7E"/>
    <w:rsid w:val="00C82C06"/>
    <w:rsid w:val="00C847A3"/>
    <w:rsid w:val="00C84CB4"/>
    <w:rsid w:val="00C84DBC"/>
    <w:rsid w:val="00C852AF"/>
    <w:rsid w:val="00C857AB"/>
    <w:rsid w:val="00C86711"/>
    <w:rsid w:val="00C901AC"/>
    <w:rsid w:val="00C91884"/>
    <w:rsid w:val="00C9224D"/>
    <w:rsid w:val="00C92B60"/>
    <w:rsid w:val="00C93692"/>
    <w:rsid w:val="00C939F4"/>
    <w:rsid w:val="00C941EB"/>
    <w:rsid w:val="00C9422A"/>
    <w:rsid w:val="00C95447"/>
    <w:rsid w:val="00C96166"/>
    <w:rsid w:val="00C9700C"/>
    <w:rsid w:val="00CA0019"/>
    <w:rsid w:val="00CA0D37"/>
    <w:rsid w:val="00CA0F0D"/>
    <w:rsid w:val="00CA0F54"/>
    <w:rsid w:val="00CA0F99"/>
    <w:rsid w:val="00CA1C64"/>
    <w:rsid w:val="00CA2078"/>
    <w:rsid w:val="00CA2332"/>
    <w:rsid w:val="00CA6354"/>
    <w:rsid w:val="00CA7C5A"/>
    <w:rsid w:val="00CB008D"/>
    <w:rsid w:val="00CB1802"/>
    <w:rsid w:val="00CB1919"/>
    <w:rsid w:val="00CB6362"/>
    <w:rsid w:val="00CB673C"/>
    <w:rsid w:val="00CB6F10"/>
    <w:rsid w:val="00CB72B1"/>
    <w:rsid w:val="00CB7405"/>
    <w:rsid w:val="00CC0433"/>
    <w:rsid w:val="00CC119D"/>
    <w:rsid w:val="00CC1282"/>
    <w:rsid w:val="00CC1560"/>
    <w:rsid w:val="00CC3B6D"/>
    <w:rsid w:val="00CC4733"/>
    <w:rsid w:val="00CC504C"/>
    <w:rsid w:val="00CC5543"/>
    <w:rsid w:val="00CC6FF0"/>
    <w:rsid w:val="00CC7C02"/>
    <w:rsid w:val="00CD0115"/>
    <w:rsid w:val="00CD1BA2"/>
    <w:rsid w:val="00CD215D"/>
    <w:rsid w:val="00CD235A"/>
    <w:rsid w:val="00CD2588"/>
    <w:rsid w:val="00CD2B82"/>
    <w:rsid w:val="00CD3687"/>
    <w:rsid w:val="00CD44CF"/>
    <w:rsid w:val="00CD46D9"/>
    <w:rsid w:val="00CD4A4E"/>
    <w:rsid w:val="00CD5532"/>
    <w:rsid w:val="00CD5B22"/>
    <w:rsid w:val="00CD5E81"/>
    <w:rsid w:val="00CD6923"/>
    <w:rsid w:val="00CD7609"/>
    <w:rsid w:val="00CD7660"/>
    <w:rsid w:val="00CE043D"/>
    <w:rsid w:val="00CE0649"/>
    <w:rsid w:val="00CE1BC9"/>
    <w:rsid w:val="00CE264E"/>
    <w:rsid w:val="00CE37E6"/>
    <w:rsid w:val="00CE4C1A"/>
    <w:rsid w:val="00CE53A8"/>
    <w:rsid w:val="00CE57E0"/>
    <w:rsid w:val="00CE5BAF"/>
    <w:rsid w:val="00CE5E5B"/>
    <w:rsid w:val="00CE6170"/>
    <w:rsid w:val="00CE7261"/>
    <w:rsid w:val="00CE7C1F"/>
    <w:rsid w:val="00CE7CFB"/>
    <w:rsid w:val="00CF2836"/>
    <w:rsid w:val="00CF3487"/>
    <w:rsid w:val="00CF38F5"/>
    <w:rsid w:val="00CF3CA3"/>
    <w:rsid w:val="00CF41C0"/>
    <w:rsid w:val="00CF4CD9"/>
    <w:rsid w:val="00CF63C2"/>
    <w:rsid w:val="00CF679A"/>
    <w:rsid w:val="00CF6A64"/>
    <w:rsid w:val="00CF6AEF"/>
    <w:rsid w:val="00CF70C0"/>
    <w:rsid w:val="00CF721E"/>
    <w:rsid w:val="00CF77F9"/>
    <w:rsid w:val="00D001DB"/>
    <w:rsid w:val="00D01A24"/>
    <w:rsid w:val="00D01ECF"/>
    <w:rsid w:val="00D01FEB"/>
    <w:rsid w:val="00D0318B"/>
    <w:rsid w:val="00D03C41"/>
    <w:rsid w:val="00D0690E"/>
    <w:rsid w:val="00D06BA6"/>
    <w:rsid w:val="00D06CF0"/>
    <w:rsid w:val="00D07001"/>
    <w:rsid w:val="00D071AA"/>
    <w:rsid w:val="00D07CB3"/>
    <w:rsid w:val="00D100A5"/>
    <w:rsid w:val="00D10395"/>
    <w:rsid w:val="00D11069"/>
    <w:rsid w:val="00D1135D"/>
    <w:rsid w:val="00D113AF"/>
    <w:rsid w:val="00D1188C"/>
    <w:rsid w:val="00D12030"/>
    <w:rsid w:val="00D12B2F"/>
    <w:rsid w:val="00D12B76"/>
    <w:rsid w:val="00D12E69"/>
    <w:rsid w:val="00D13E65"/>
    <w:rsid w:val="00D14146"/>
    <w:rsid w:val="00D144EC"/>
    <w:rsid w:val="00D14D4C"/>
    <w:rsid w:val="00D1534C"/>
    <w:rsid w:val="00D154F9"/>
    <w:rsid w:val="00D20F51"/>
    <w:rsid w:val="00D21586"/>
    <w:rsid w:val="00D21AC3"/>
    <w:rsid w:val="00D2266C"/>
    <w:rsid w:val="00D233A7"/>
    <w:rsid w:val="00D24F85"/>
    <w:rsid w:val="00D2578E"/>
    <w:rsid w:val="00D265AB"/>
    <w:rsid w:val="00D3169F"/>
    <w:rsid w:val="00D31748"/>
    <w:rsid w:val="00D323B3"/>
    <w:rsid w:val="00D35165"/>
    <w:rsid w:val="00D359E8"/>
    <w:rsid w:val="00D36B82"/>
    <w:rsid w:val="00D374DB"/>
    <w:rsid w:val="00D37ED3"/>
    <w:rsid w:val="00D404EF"/>
    <w:rsid w:val="00D40A43"/>
    <w:rsid w:val="00D40DF4"/>
    <w:rsid w:val="00D41BC5"/>
    <w:rsid w:val="00D41C10"/>
    <w:rsid w:val="00D42552"/>
    <w:rsid w:val="00D42AF1"/>
    <w:rsid w:val="00D42B8F"/>
    <w:rsid w:val="00D4397D"/>
    <w:rsid w:val="00D4445B"/>
    <w:rsid w:val="00D4566A"/>
    <w:rsid w:val="00D462C7"/>
    <w:rsid w:val="00D4665F"/>
    <w:rsid w:val="00D47739"/>
    <w:rsid w:val="00D5151E"/>
    <w:rsid w:val="00D5185E"/>
    <w:rsid w:val="00D51C8E"/>
    <w:rsid w:val="00D52774"/>
    <w:rsid w:val="00D53CE1"/>
    <w:rsid w:val="00D55D9B"/>
    <w:rsid w:val="00D55FFA"/>
    <w:rsid w:val="00D5647F"/>
    <w:rsid w:val="00D57499"/>
    <w:rsid w:val="00D575D8"/>
    <w:rsid w:val="00D57A95"/>
    <w:rsid w:val="00D57EE6"/>
    <w:rsid w:val="00D6044D"/>
    <w:rsid w:val="00D6122E"/>
    <w:rsid w:val="00D61844"/>
    <w:rsid w:val="00D6215F"/>
    <w:rsid w:val="00D625E3"/>
    <w:rsid w:val="00D626EC"/>
    <w:rsid w:val="00D627D1"/>
    <w:rsid w:val="00D64272"/>
    <w:rsid w:val="00D64677"/>
    <w:rsid w:val="00D658BA"/>
    <w:rsid w:val="00D70422"/>
    <w:rsid w:val="00D718AB"/>
    <w:rsid w:val="00D71A7D"/>
    <w:rsid w:val="00D72374"/>
    <w:rsid w:val="00D72A64"/>
    <w:rsid w:val="00D73A49"/>
    <w:rsid w:val="00D73CB3"/>
    <w:rsid w:val="00D741C4"/>
    <w:rsid w:val="00D744AC"/>
    <w:rsid w:val="00D75446"/>
    <w:rsid w:val="00D767AB"/>
    <w:rsid w:val="00D77629"/>
    <w:rsid w:val="00D80064"/>
    <w:rsid w:val="00D808EF"/>
    <w:rsid w:val="00D812CF"/>
    <w:rsid w:val="00D8324C"/>
    <w:rsid w:val="00D835C7"/>
    <w:rsid w:val="00D836D4"/>
    <w:rsid w:val="00D84537"/>
    <w:rsid w:val="00D85361"/>
    <w:rsid w:val="00D86180"/>
    <w:rsid w:val="00D86F47"/>
    <w:rsid w:val="00D870D2"/>
    <w:rsid w:val="00D87236"/>
    <w:rsid w:val="00D8738E"/>
    <w:rsid w:val="00D87F0C"/>
    <w:rsid w:val="00D90D2C"/>
    <w:rsid w:val="00D91688"/>
    <w:rsid w:val="00D916C9"/>
    <w:rsid w:val="00D91B0C"/>
    <w:rsid w:val="00D91B37"/>
    <w:rsid w:val="00D91B61"/>
    <w:rsid w:val="00D92ED2"/>
    <w:rsid w:val="00D94749"/>
    <w:rsid w:val="00D956AA"/>
    <w:rsid w:val="00D95D0C"/>
    <w:rsid w:val="00D96526"/>
    <w:rsid w:val="00D96E1F"/>
    <w:rsid w:val="00D97F72"/>
    <w:rsid w:val="00D97FA5"/>
    <w:rsid w:val="00DA0679"/>
    <w:rsid w:val="00DA07B2"/>
    <w:rsid w:val="00DA0D7E"/>
    <w:rsid w:val="00DA1B5B"/>
    <w:rsid w:val="00DA1BC8"/>
    <w:rsid w:val="00DA20A3"/>
    <w:rsid w:val="00DA2AD2"/>
    <w:rsid w:val="00DA2C4B"/>
    <w:rsid w:val="00DA3AF0"/>
    <w:rsid w:val="00DA3E1E"/>
    <w:rsid w:val="00DA3FE0"/>
    <w:rsid w:val="00DA47E9"/>
    <w:rsid w:val="00DA4F2A"/>
    <w:rsid w:val="00DA5EB8"/>
    <w:rsid w:val="00DA6146"/>
    <w:rsid w:val="00DA7B8B"/>
    <w:rsid w:val="00DA7BD2"/>
    <w:rsid w:val="00DB1471"/>
    <w:rsid w:val="00DB244C"/>
    <w:rsid w:val="00DB399F"/>
    <w:rsid w:val="00DB45B6"/>
    <w:rsid w:val="00DB4B69"/>
    <w:rsid w:val="00DB5DF9"/>
    <w:rsid w:val="00DB6722"/>
    <w:rsid w:val="00DB77E2"/>
    <w:rsid w:val="00DC0747"/>
    <w:rsid w:val="00DC1BC5"/>
    <w:rsid w:val="00DC1FCB"/>
    <w:rsid w:val="00DC210A"/>
    <w:rsid w:val="00DC2FF4"/>
    <w:rsid w:val="00DC319E"/>
    <w:rsid w:val="00DC337D"/>
    <w:rsid w:val="00DC5716"/>
    <w:rsid w:val="00DC5AB3"/>
    <w:rsid w:val="00DC5F6F"/>
    <w:rsid w:val="00DC65D6"/>
    <w:rsid w:val="00DC69B9"/>
    <w:rsid w:val="00DC6FFA"/>
    <w:rsid w:val="00DC79C7"/>
    <w:rsid w:val="00DC7EE9"/>
    <w:rsid w:val="00DD05CF"/>
    <w:rsid w:val="00DD1B7E"/>
    <w:rsid w:val="00DD24E9"/>
    <w:rsid w:val="00DD2C8E"/>
    <w:rsid w:val="00DD436B"/>
    <w:rsid w:val="00DD4AC3"/>
    <w:rsid w:val="00DD4F1D"/>
    <w:rsid w:val="00DD5490"/>
    <w:rsid w:val="00DD5526"/>
    <w:rsid w:val="00DD6C27"/>
    <w:rsid w:val="00DD7D9F"/>
    <w:rsid w:val="00DE0D4E"/>
    <w:rsid w:val="00DE1631"/>
    <w:rsid w:val="00DE24E4"/>
    <w:rsid w:val="00DE2C23"/>
    <w:rsid w:val="00DE3066"/>
    <w:rsid w:val="00DE3718"/>
    <w:rsid w:val="00DE5120"/>
    <w:rsid w:val="00DE53DB"/>
    <w:rsid w:val="00DE63D6"/>
    <w:rsid w:val="00DE739B"/>
    <w:rsid w:val="00DE7D38"/>
    <w:rsid w:val="00DF00A1"/>
    <w:rsid w:val="00DF0906"/>
    <w:rsid w:val="00DF0AE0"/>
    <w:rsid w:val="00DF2662"/>
    <w:rsid w:val="00DF2DE1"/>
    <w:rsid w:val="00DF394B"/>
    <w:rsid w:val="00DF5880"/>
    <w:rsid w:val="00DF62E1"/>
    <w:rsid w:val="00DF67DF"/>
    <w:rsid w:val="00DF7B69"/>
    <w:rsid w:val="00DF7CA5"/>
    <w:rsid w:val="00E014D3"/>
    <w:rsid w:val="00E0301E"/>
    <w:rsid w:val="00E03A4E"/>
    <w:rsid w:val="00E04612"/>
    <w:rsid w:val="00E0558A"/>
    <w:rsid w:val="00E06F0C"/>
    <w:rsid w:val="00E10039"/>
    <w:rsid w:val="00E10299"/>
    <w:rsid w:val="00E10E83"/>
    <w:rsid w:val="00E1101D"/>
    <w:rsid w:val="00E1133F"/>
    <w:rsid w:val="00E1136C"/>
    <w:rsid w:val="00E11F67"/>
    <w:rsid w:val="00E128BB"/>
    <w:rsid w:val="00E1317E"/>
    <w:rsid w:val="00E13AE6"/>
    <w:rsid w:val="00E13CD9"/>
    <w:rsid w:val="00E14992"/>
    <w:rsid w:val="00E14E72"/>
    <w:rsid w:val="00E16ACD"/>
    <w:rsid w:val="00E16B6E"/>
    <w:rsid w:val="00E17232"/>
    <w:rsid w:val="00E178E7"/>
    <w:rsid w:val="00E2098D"/>
    <w:rsid w:val="00E2160D"/>
    <w:rsid w:val="00E21D79"/>
    <w:rsid w:val="00E2202F"/>
    <w:rsid w:val="00E22234"/>
    <w:rsid w:val="00E227FE"/>
    <w:rsid w:val="00E23595"/>
    <w:rsid w:val="00E23D5D"/>
    <w:rsid w:val="00E2572A"/>
    <w:rsid w:val="00E26D2B"/>
    <w:rsid w:val="00E275D0"/>
    <w:rsid w:val="00E278C0"/>
    <w:rsid w:val="00E307CB"/>
    <w:rsid w:val="00E308AE"/>
    <w:rsid w:val="00E32262"/>
    <w:rsid w:val="00E345CE"/>
    <w:rsid w:val="00E35694"/>
    <w:rsid w:val="00E366EF"/>
    <w:rsid w:val="00E402E9"/>
    <w:rsid w:val="00E418EA"/>
    <w:rsid w:val="00E419E1"/>
    <w:rsid w:val="00E4327E"/>
    <w:rsid w:val="00E43C51"/>
    <w:rsid w:val="00E44B58"/>
    <w:rsid w:val="00E46C71"/>
    <w:rsid w:val="00E47970"/>
    <w:rsid w:val="00E500DE"/>
    <w:rsid w:val="00E5090E"/>
    <w:rsid w:val="00E52149"/>
    <w:rsid w:val="00E5228F"/>
    <w:rsid w:val="00E530DE"/>
    <w:rsid w:val="00E534AE"/>
    <w:rsid w:val="00E53AFF"/>
    <w:rsid w:val="00E54AE0"/>
    <w:rsid w:val="00E5537C"/>
    <w:rsid w:val="00E55A21"/>
    <w:rsid w:val="00E55EFF"/>
    <w:rsid w:val="00E56526"/>
    <w:rsid w:val="00E574AF"/>
    <w:rsid w:val="00E60BE0"/>
    <w:rsid w:val="00E61975"/>
    <w:rsid w:val="00E61DFF"/>
    <w:rsid w:val="00E62A0A"/>
    <w:rsid w:val="00E6318D"/>
    <w:rsid w:val="00E6351A"/>
    <w:rsid w:val="00E6355E"/>
    <w:rsid w:val="00E64448"/>
    <w:rsid w:val="00E64AEB"/>
    <w:rsid w:val="00E6518A"/>
    <w:rsid w:val="00E67F5A"/>
    <w:rsid w:val="00E67F87"/>
    <w:rsid w:val="00E70295"/>
    <w:rsid w:val="00E70CF8"/>
    <w:rsid w:val="00E758F7"/>
    <w:rsid w:val="00E76284"/>
    <w:rsid w:val="00E80F9F"/>
    <w:rsid w:val="00E814B2"/>
    <w:rsid w:val="00E82833"/>
    <w:rsid w:val="00E82E6F"/>
    <w:rsid w:val="00E84821"/>
    <w:rsid w:val="00E8488D"/>
    <w:rsid w:val="00E84E52"/>
    <w:rsid w:val="00E86B97"/>
    <w:rsid w:val="00E87001"/>
    <w:rsid w:val="00E870C8"/>
    <w:rsid w:val="00E8765A"/>
    <w:rsid w:val="00E87BE0"/>
    <w:rsid w:val="00E91800"/>
    <w:rsid w:val="00E9264C"/>
    <w:rsid w:val="00E93DDC"/>
    <w:rsid w:val="00E94890"/>
    <w:rsid w:val="00E94AA2"/>
    <w:rsid w:val="00E956B7"/>
    <w:rsid w:val="00E97076"/>
    <w:rsid w:val="00EA196C"/>
    <w:rsid w:val="00EA1F9F"/>
    <w:rsid w:val="00EA2712"/>
    <w:rsid w:val="00EA33A4"/>
    <w:rsid w:val="00EA3C26"/>
    <w:rsid w:val="00EA3D5D"/>
    <w:rsid w:val="00EA4A72"/>
    <w:rsid w:val="00EA4A79"/>
    <w:rsid w:val="00EA5BD8"/>
    <w:rsid w:val="00EA69C3"/>
    <w:rsid w:val="00EA7A08"/>
    <w:rsid w:val="00EB0EED"/>
    <w:rsid w:val="00EB12B9"/>
    <w:rsid w:val="00EB1F4D"/>
    <w:rsid w:val="00EB2143"/>
    <w:rsid w:val="00EB21F8"/>
    <w:rsid w:val="00EB33D5"/>
    <w:rsid w:val="00EB35B9"/>
    <w:rsid w:val="00EB3BF6"/>
    <w:rsid w:val="00EB429B"/>
    <w:rsid w:val="00EB43B8"/>
    <w:rsid w:val="00EB44CB"/>
    <w:rsid w:val="00EB4B81"/>
    <w:rsid w:val="00EB4DA0"/>
    <w:rsid w:val="00EB5036"/>
    <w:rsid w:val="00EB5045"/>
    <w:rsid w:val="00EB6066"/>
    <w:rsid w:val="00EB66C2"/>
    <w:rsid w:val="00EB73C0"/>
    <w:rsid w:val="00EB7D35"/>
    <w:rsid w:val="00EC0B9A"/>
    <w:rsid w:val="00EC23E7"/>
    <w:rsid w:val="00EC46E7"/>
    <w:rsid w:val="00EC492E"/>
    <w:rsid w:val="00EC4F80"/>
    <w:rsid w:val="00EC5DC8"/>
    <w:rsid w:val="00EC6070"/>
    <w:rsid w:val="00EC7586"/>
    <w:rsid w:val="00EC7A39"/>
    <w:rsid w:val="00ED101B"/>
    <w:rsid w:val="00ED208E"/>
    <w:rsid w:val="00ED3C03"/>
    <w:rsid w:val="00ED3C80"/>
    <w:rsid w:val="00ED63E1"/>
    <w:rsid w:val="00ED74EF"/>
    <w:rsid w:val="00ED7CF5"/>
    <w:rsid w:val="00EE0648"/>
    <w:rsid w:val="00EE06E2"/>
    <w:rsid w:val="00EE0B81"/>
    <w:rsid w:val="00EE0E2F"/>
    <w:rsid w:val="00EE1427"/>
    <w:rsid w:val="00EE19BF"/>
    <w:rsid w:val="00EE3DC2"/>
    <w:rsid w:val="00EE45ED"/>
    <w:rsid w:val="00EE49FD"/>
    <w:rsid w:val="00EE580E"/>
    <w:rsid w:val="00EE725D"/>
    <w:rsid w:val="00EE7CC1"/>
    <w:rsid w:val="00EF04C1"/>
    <w:rsid w:val="00EF0C8E"/>
    <w:rsid w:val="00EF31E7"/>
    <w:rsid w:val="00EF3E62"/>
    <w:rsid w:val="00EF40EB"/>
    <w:rsid w:val="00EF42AF"/>
    <w:rsid w:val="00EF50F8"/>
    <w:rsid w:val="00EF545F"/>
    <w:rsid w:val="00EF5AE8"/>
    <w:rsid w:val="00EF6001"/>
    <w:rsid w:val="00EF62C1"/>
    <w:rsid w:val="00EF661B"/>
    <w:rsid w:val="00EF7816"/>
    <w:rsid w:val="00EF7926"/>
    <w:rsid w:val="00EF7E7A"/>
    <w:rsid w:val="00F0029B"/>
    <w:rsid w:val="00F00C82"/>
    <w:rsid w:val="00F00DC0"/>
    <w:rsid w:val="00F00E13"/>
    <w:rsid w:val="00F012F7"/>
    <w:rsid w:val="00F02DF1"/>
    <w:rsid w:val="00F041E4"/>
    <w:rsid w:val="00F04BFF"/>
    <w:rsid w:val="00F04CD2"/>
    <w:rsid w:val="00F04D6B"/>
    <w:rsid w:val="00F05176"/>
    <w:rsid w:val="00F05198"/>
    <w:rsid w:val="00F05781"/>
    <w:rsid w:val="00F05C5A"/>
    <w:rsid w:val="00F066D6"/>
    <w:rsid w:val="00F0728B"/>
    <w:rsid w:val="00F0763B"/>
    <w:rsid w:val="00F1028D"/>
    <w:rsid w:val="00F11444"/>
    <w:rsid w:val="00F11744"/>
    <w:rsid w:val="00F12BF1"/>
    <w:rsid w:val="00F1327F"/>
    <w:rsid w:val="00F1609A"/>
    <w:rsid w:val="00F171AC"/>
    <w:rsid w:val="00F17592"/>
    <w:rsid w:val="00F175BB"/>
    <w:rsid w:val="00F179E1"/>
    <w:rsid w:val="00F17AA5"/>
    <w:rsid w:val="00F20170"/>
    <w:rsid w:val="00F2270D"/>
    <w:rsid w:val="00F234F3"/>
    <w:rsid w:val="00F238E9"/>
    <w:rsid w:val="00F25171"/>
    <w:rsid w:val="00F269A2"/>
    <w:rsid w:val="00F26AB2"/>
    <w:rsid w:val="00F27299"/>
    <w:rsid w:val="00F27D3C"/>
    <w:rsid w:val="00F300E5"/>
    <w:rsid w:val="00F31CC4"/>
    <w:rsid w:val="00F31FDD"/>
    <w:rsid w:val="00F32A9C"/>
    <w:rsid w:val="00F343A8"/>
    <w:rsid w:val="00F35B1E"/>
    <w:rsid w:val="00F378F4"/>
    <w:rsid w:val="00F37A18"/>
    <w:rsid w:val="00F40148"/>
    <w:rsid w:val="00F41F97"/>
    <w:rsid w:val="00F42180"/>
    <w:rsid w:val="00F423AB"/>
    <w:rsid w:val="00F42B88"/>
    <w:rsid w:val="00F4347A"/>
    <w:rsid w:val="00F4435A"/>
    <w:rsid w:val="00F44CE6"/>
    <w:rsid w:val="00F44CEB"/>
    <w:rsid w:val="00F45AB0"/>
    <w:rsid w:val="00F45C38"/>
    <w:rsid w:val="00F45DF9"/>
    <w:rsid w:val="00F46EE7"/>
    <w:rsid w:val="00F46F92"/>
    <w:rsid w:val="00F479E5"/>
    <w:rsid w:val="00F50113"/>
    <w:rsid w:val="00F5085D"/>
    <w:rsid w:val="00F508A7"/>
    <w:rsid w:val="00F50D59"/>
    <w:rsid w:val="00F50F94"/>
    <w:rsid w:val="00F51AD3"/>
    <w:rsid w:val="00F51DA7"/>
    <w:rsid w:val="00F51FE9"/>
    <w:rsid w:val="00F5225F"/>
    <w:rsid w:val="00F5337A"/>
    <w:rsid w:val="00F5433B"/>
    <w:rsid w:val="00F5479C"/>
    <w:rsid w:val="00F5515E"/>
    <w:rsid w:val="00F553FB"/>
    <w:rsid w:val="00F55C41"/>
    <w:rsid w:val="00F56676"/>
    <w:rsid w:val="00F60070"/>
    <w:rsid w:val="00F6023F"/>
    <w:rsid w:val="00F60CB2"/>
    <w:rsid w:val="00F6151B"/>
    <w:rsid w:val="00F61B72"/>
    <w:rsid w:val="00F6311C"/>
    <w:rsid w:val="00F63213"/>
    <w:rsid w:val="00F63A55"/>
    <w:rsid w:val="00F64802"/>
    <w:rsid w:val="00F65BB7"/>
    <w:rsid w:val="00F66734"/>
    <w:rsid w:val="00F67103"/>
    <w:rsid w:val="00F67FF8"/>
    <w:rsid w:val="00F70623"/>
    <w:rsid w:val="00F7140A"/>
    <w:rsid w:val="00F74B0B"/>
    <w:rsid w:val="00F75384"/>
    <w:rsid w:val="00F76983"/>
    <w:rsid w:val="00F76C13"/>
    <w:rsid w:val="00F80B98"/>
    <w:rsid w:val="00F810A5"/>
    <w:rsid w:val="00F82354"/>
    <w:rsid w:val="00F83460"/>
    <w:rsid w:val="00F83926"/>
    <w:rsid w:val="00F8408F"/>
    <w:rsid w:val="00F84633"/>
    <w:rsid w:val="00F8589F"/>
    <w:rsid w:val="00F864BB"/>
    <w:rsid w:val="00F866D5"/>
    <w:rsid w:val="00F8671C"/>
    <w:rsid w:val="00F8718B"/>
    <w:rsid w:val="00F911FE"/>
    <w:rsid w:val="00F91DC0"/>
    <w:rsid w:val="00F9690D"/>
    <w:rsid w:val="00F9740E"/>
    <w:rsid w:val="00F97565"/>
    <w:rsid w:val="00FA0A54"/>
    <w:rsid w:val="00FA18FA"/>
    <w:rsid w:val="00FA1E37"/>
    <w:rsid w:val="00FA1F82"/>
    <w:rsid w:val="00FA2321"/>
    <w:rsid w:val="00FA40D5"/>
    <w:rsid w:val="00FA45F1"/>
    <w:rsid w:val="00FA499E"/>
    <w:rsid w:val="00FA5C66"/>
    <w:rsid w:val="00FA6266"/>
    <w:rsid w:val="00FB3B2D"/>
    <w:rsid w:val="00FB3F24"/>
    <w:rsid w:val="00FB468A"/>
    <w:rsid w:val="00FB5EEA"/>
    <w:rsid w:val="00FB6032"/>
    <w:rsid w:val="00FB65A5"/>
    <w:rsid w:val="00FC1072"/>
    <w:rsid w:val="00FC116F"/>
    <w:rsid w:val="00FC13B8"/>
    <w:rsid w:val="00FC1EEF"/>
    <w:rsid w:val="00FC2864"/>
    <w:rsid w:val="00FC41F4"/>
    <w:rsid w:val="00FC4D39"/>
    <w:rsid w:val="00FC50AE"/>
    <w:rsid w:val="00FC517D"/>
    <w:rsid w:val="00FC584C"/>
    <w:rsid w:val="00FC7CBD"/>
    <w:rsid w:val="00FC7EEF"/>
    <w:rsid w:val="00FD00C8"/>
    <w:rsid w:val="00FD1847"/>
    <w:rsid w:val="00FD2603"/>
    <w:rsid w:val="00FD26B7"/>
    <w:rsid w:val="00FD3C4E"/>
    <w:rsid w:val="00FD4A0C"/>
    <w:rsid w:val="00FD5364"/>
    <w:rsid w:val="00FD6FA3"/>
    <w:rsid w:val="00FD7241"/>
    <w:rsid w:val="00FD72DB"/>
    <w:rsid w:val="00FE0384"/>
    <w:rsid w:val="00FE15E9"/>
    <w:rsid w:val="00FE16CE"/>
    <w:rsid w:val="00FE1F82"/>
    <w:rsid w:val="00FE37D3"/>
    <w:rsid w:val="00FE6380"/>
    <w:rsid w:val="00FE6B5D"/>
    <w:rsid w:val="00FE6D80"/>
    <w:rsid w:val="00FF102A"/>
    <w:rsid w:val="00FF1435"/>
    <w:rsid w:val="00FF2956"/>
    <w:rsid w:val="00FF3326"/>
    <w:rsid w:val="00FF4C34"/>
    <w:rsid w:val="00FF7030"/>
    <w:rsid w:val="0B894205"/>
    <w:rsid w:val="17AD7DC6"/>
    <w:rsid w:val="2E6A153F"/>
    <w:rsid w:val="36B55F0A"/>
    <w:rsid w:val="3D232759"/>
    <w:rsid w:val="65777969"/>
    <w:rsid w:val="710F3A90"/>
    <w:rsid w:val="75D51C75"/>
    <w:rsid w:val="79273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8913"/>
    <o:shapelayout v:ext="edit">
      <o:idmap v:ext="edit" data="1"/>
    </o:shapelayout>
  </w:shapeDefaults>
  <w:decimalSymbol w:val="."/>
  <w:listSeparator w:val=","/>
  <w14:docId w14:val="37AC77BB"/>
  <w15:docId w15:val="{CA513820-F52A-4A2D-9655-6ABD15E7F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A03ED8"/>
    <w:pPr>
      <w:widowControl w:val="0"/>
      <w:jc w:val="both"/>
    </w:pPr>
    <w:rPr>
      <w:kern w:val="2"/>
      <w:sz w:val="21"/>
      <w:szCs w:val="22"/>
    </w:rPr>
  </w:style>
  <w:style w:type="paragraph" w:styleId="11">
    <w:name w:val="heading 1"/>
    <w:basedOn w:val="aa"/>
    <w:next w:val="aa"/>
    <w:link w:val="12"/>
    <w:qFormat/>
    <w:rsid w:val="00A03ED8"/>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2"/>
    <w:qFormat/>
    <w:rsid w:val="00A03ED8"/>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1"/>
    <w:uiPriority w:val="9"/>
    <w:qFormat/>
    <w:rsid w:val="00A03ED8"/>
    <w:pPr>
      <w:keepNext/>
      <w:keepLines/>
      <w:spacing w:before="260" w:after="260" w:line="416" w:lineRule="auto"/>
      <w:outlineLvl w:val="2"/>
    </w:pPr>
    <w:rPr>
      <w:b/>
      <w:bCs/>
      <w:sz w:val="32"/>
      <w:szCs w:val="32"/>
    </w:rPr>
  </w:style>
  <w:style w:type="paragraph" w:styleId="41">
    <w:name w:val="heading 4"/>
    <w:basedOn w:val="aa"/>
    <w:next w:val="aa"/>
    <w:link w:val="42"/>
    <w:qFormat/>
    <w:rsid w:val="00A03ED8"/>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2"/>
    <w:qFormat/>
    <w:rsid w:val="00A03ED8"/>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0"/>
    <w:qFormat/>
    <w:rsid w:val="00A03ED8"/>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0"/>
    <w:qFormat/>
    <w:rsid w:val="00A03ED8"/>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0"/>
    <w:qFormat/>
    <w:rsid w:val="00A03ED8"/>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0"/>
    <w:qFormat/>
    <w:rsid w:val="00A03ED8"/>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styleId="ae">
    <w:name w:val="footnote reference"/>
    <w:uiPriority w:val="99"/>
    <w:unhideWhenUsed/>
    <w:rsid w:val="00A03ED8"/>
    <w:rPr>
      <w:vertAlign w:val="superscript"/>
    </w:rPr>
  </w:style>
  <w:style w:type="character" w:styleId="af">
    <w:name w:val="Emphasis"/>
    <w:qFormat/>
    <w:rsid w:val="00A03ED8"/>
    <w:rPr>
      <w:b w:val="0"/>
      <w:bCs w:val="0"/>
      <w:i w:val="0"/>
      <w:iCs w:val="0"/>
      <w:color w:val="CC0033"/>
    </w:rPr>
  </w:style>
  <w:style w:type="character" w:styleId="af0">
    <w:name w:val="annotation reference"/>
    <w:rsid w:val="00A03ED8"/>
    <w:rPr>
      <w:sz w:val="21"/>
      <w:szCs w:val="21"/>
    </w:rPr>
  </w:style>
  <w:style w:type="character" w:styleId="af1">
    <w:name w:val="page number"/>
    <w:basedOn w:val="ab"/>
    <w:rsid w:val="00A03ED8"/>
  </w:style>
  <w:style w:type="character" w:styleId="af2">
    <w:name w:val="Strong"/>
    <w:uiPriority w:val="22"/>
    <w:qFormat/>
    <w:rsid w:val="00A03ED8"/>
    <w:rPr>
      <w:b/>
      <w:bCs/>
    </w:rPr>
  </w:style>
  <w:style w:type="character" w:styleId="af3">
    <w:name w:val="Hyperlink"/>
    <w:aliases w:val="超级链接"/>
    <w:uiPriority w:val="99"/>
    <w:rsid w:val="00A03ED8"/>
    <w:rPr>
      <w:color w:val="0000FF"/>
      <w:u w:val="single"/>
    </w:rPr>
  </w:style>
  <w:style w:type="character" w:styleId="af4">
    <w:name w:val="FollowedHyperlink"/>
    <w:rsid w:val="00A03ED8"/>
    <w:rPr>
      <w:color w:val="800080"/>
      <w:u w:val="single"/>
    </w:rPr>
  </w:style>
  <w:style w:type="character" w:customStyle="1" w:styleId="ca-8">
    <w:name w:val="ca-8"/>
    <w:basedOn w:val="ab"/>
    <w:rsid w:val="00A03ED8"/>
  </w:style>
  <w:style w:type="character" w:customStyle="1" w:styleId="af5">
    <w:name w:val="题注 字符"/>
    <w:link w:val="af6"/>
    <w:rsid w:val="00A03ED8"/>
    <w:rPr>
      <w:rFonts w:ascii="Arial" w:eastAsia="黑体" w:hAnsi="Arial" w:cs="Arial"/>
      <w:kern w:val="2"/>
    </w:rPr>
  </w:style>
  <w:style w:type="character" w:customStyle="1" w:styleId="2CharChar">
    <w:name w:val="正文2 Char Char"/>
    <w:link w:val="23"/>
    <w:rsid w:val="00A03ED8"/>
    <w:rPr>
      <w:rFonts w:ascii="Times New Roman" w:hAnsi="Times New Roman"/>
      <w:kern w:val="2"/>
      <w:sz w:val="24"/>
    </w:rPr>
  </w:style>
  <w:style w:type="character" w:customStyle="1" w:styleId="Char">
    <w:name w:val="新昌正文 Char"/>
    <w:link w:val="af7"/>
    <w:rsid w:val="00A03ED8"/>
    <w:rPr>
      <w:rFonts w:ascii="Times New Roman" w:hAnsi="宋体"/>
      <w:sz w:val="24"/>
      <w:szCs w:val="24"/>
    </w:rPr>
  </w:style>
  <w:style w:type="character" w:customStyle="1" w:styleId="085CharChar">
    <w:name w:val="样式 首行缩进:  0.85 厘米 Char Char"/>
    <w:rsid w:val="00A03ED8"/>
    <w:rPr>
      <w:rFonts w:eastAsia="宋体" w:cs="宋体"/>
      <w:kern w:val="2"/>
      <w:sz w:val="24"/>
      <w:lang w:val="en-US" w:eastAsia="zh-CN" w:bidi="ar-SA"/>
    </w:rPr>
  </w:style>
  <w:style w:type="character" w:customStyle="1" w:styleId="Char1">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rsid w:val="00A03ED8"/>
    <w:rPr>
      <w:rFonts w:eastAsia="宋体"/>
      <w:kern w:val="2"/>
      <w:sz w:val="24"/>
      <w:lang w:val="en-US" w:eastAsia="zh-CN"/>
    </w:rPr>
  </w:style>
  <w:style w:type="character" w:customStyle="1" w:styleId="60">
    <w:name w:val="标题 6 字符"/>
    <w:link w:val="6"/>
    <w:rsid w:val="00A03ED8"/>
    <w:rPr>
      <w:rFonts w:ascii="Arial" w:eastAsia="黑体" w:hAnsi="Arial"/>
      <w:b/>
      <w:bCs/>
      <w:kern w:val="2"/>
      <w:sz w:val="24"/>
      <w:szCs w:val="24"/>
      <w:lang w:val="en-US" w:eastAsia="zh-CN" w:bidi="ar-SA"/>
    </w:rPr>
  </w:style>
  <w:style w:type="character" w:customStyle="1" w:styleId="AC0">
    <w:name w:val="A C"/>
    <w:rsid w:val="00A03ED8"/>
    <w:rPr>
      <w:rFonts w:ascii="仿宋_GB2312"/>
      <w:bCs/>
      <w:iCs/>
      <w:sz w:val="24"/>
    </w:rPr>
  </w:style>
  <w:style w:type="character" w:customStyle="1" w:styleId="Char10">
    <w:name w:val="大汉方案正文 Char1"/>
    <w:link w:val="af8"/>
    <w:rsid w:val="00A03ED8"/>
    <w:rPr>
      <w:rFonts w:ascii="Arial" w:eastAsia="宋体" w:hAnsi="Arial"/>
      <w:sz w:val="24"/>
      <w:szCs w:val="24"/>
      <w:lang w:bidi="ar-SA"/>
    </w:rPr>
  </w:style>
  <w:style w:type="character" w:customStyle="1" w:styleId="1CharChar">
    <w:name w:val="正 文 1 Char Char"/>
    <w:rsid w:val="00A03ED8"/>
    <w:rPr>
      <w:rFonts w:ascii="宋体" w:eastAsia="宋体" w:hAnsi="Courier New"/>
      <w:kern w:val="2"/>
      <w:sz w:val="21"/>
      <w:lang w:val="en-US" w:eastAsia="zh-CN" w:bidi="ar-SA"/>
    </w:rPr>
  </w:style>
  <w:style w:type="character" w:customStyle="1" w:styleId="CharChar6">
    <w:name w:val="Char Char6"/>
    <w:rsid w:val="00A03ED8"/>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rsid w:val="00A03ED8"/>
    <w:rPr>
      <w:rFonts w:cs="Times New Roman"/>
      <w:b/>
      <w:bCs/>
      <w:kern w:val="44"/>
      <w:sz w:val="44"/>
      <w:szCs w:val="44"/>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rsid w:val="00A03ED8"/>
    <w:rPr>
      <w:rFonts w:ascii="Arial" w:eastAsia="黑体" w:hAnsi="Arial"/>
      <w:b/>
      <w:kern w:val="2"/>
      <w:sz w:val="32"/>
      <w:lang w:val="en-US" w:eastAsia="zh-CN"/>
    </w:rPr>
  </w:style>
  <w:style w:type="character" w:customStyle="1" w:styleId="Char0">
    <w:name w:val="仙居正文 Char"/>
    <w:link w:val="af9"/>
    <w:rsid w:val="00A03ED8"/>
    <w:rPr>
      <w:rFonts w:ascii="宋体" w:hAnsi="宋体"/>
      <w:sz w:val="24"/>
      <w:szCs w:val="24"/>
    </w:rPr>
  </w:style>
  <w:style w:type="character" w:customStyle="1" w:styleId="tw4winJump">
    <w:name w:val="tw4winJump"/>
    <w:rsid w:val="00A03ED8"/>
    <w:rPr>
      <w:rFonts w:ascii="Courier New" w:hAnsi="Courier New"/>
      <w:color w:val="008080"/>
    </w:rPr>
  </w:style>
  <w:style w:type="character" w:customStyle="1" w:styleId="unnamed1">
    <w:name w:val="unnamed1"/>
    <w:basedOn w:val="ab"/>
    <w:rsid w:val="00A03ED8"/>
  </w:style>
  <w:style w:type="character" w:customStyle="1" w:styleId="-Char">
    <w:name w:val="样式(-) Char"/>
    <w:link w:val="-"/>
    <w:locked/>
    <w:rsid w:val="00A03ED8"/>
    <w:rPr>
      <w:rFonts w:ascii="Calibri" w:eastAsia="仿宋" w:hAnsi="Calibri"/>
      <w:b/>
      <w:kern w:val="2"/>
      <w:sz w:val="28"/>
      <w:szCs w:val="21"/>
      <w:lang w:bidi="ar-SA"/>
    </w:rPr>
  </w:style>
  <w:style w:type="character" w:customStyle="1" w:styleId="Char2">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rsid w:val="00A03ED8"/>
    <w:rPr>
      <w:rFonts w:eastAsia="宋体"/>
      <w:kern w:val="2"/>
      <w:sz w:val="21"/>
      <w:lang w:val="en-US" w:eastAsia="zh-CN" w:bidi="ar-SA"/>
    </w:rPr>
  </w:style>
  <w:style w:type="character" w:customStyle="1" w:styleId="CharChar">
    <w:name w:val="表格中文字 Char Char"/>
    <w:rsid w:val="00A03ED8"/>
    <w:rPr>
      <w:rFonts w:ascii="新宋体" w:eastAsia="新宋体" w:hAnsi="新宋体"/>
      <w:sz w:val="24"/>
      <w:szCs w:val="24"/>
      <w:lang w:bidi="ar-SA"/>
    </w:rPr>
  </w:style>
  <w:style w:type="character" w:customStyle="1" w:styleId="afa">
    <w:name w:val="称呼 字符"/>
    <w:link w:val="afb"/>
    <w:rsid w:val="00A03ED8"/>
    <w:rPr>
      <w:rFonts w:ascii="宋体" w:hAnsi="Times New Roman"/>
      <w:b/>
      <w:kern w:val="2"/>
      <w:sz w:val="28"/>
    </w:rPr>
  </w:style>
  <w:style w:type="character" w:customStyle="1" w:styleId="afc">
    <w:name w:val="文档结构图 字符"/>
    <w:link w:val="afd"/>
    <w:rsid w:val="00A03ED8"/>
    <w:rPr>
      <w:rFonts w:ascii="宋体"/>
      <w:kern w:val="2"/>
      <w:sz w:val="18"/>
      <w:szCs w:val="18"/>
    </w:rPr>
  </w:style>
  <w:style w:type="character" w:customStyle="1" w:styleId="ca-7">
    <w:name w:val="ca-7"/>
    <w:basedOn w:val="ab"/>
    <w:rsid w:val="00A03ED8"/>
  </w:style>
  <w:style w:type="character" w:customStyle="1" w:styleId="afe">
    <w:name w:val="公司一级标题"/>
    <w:rsid w:val="00A03ED8"/>
    <w:rPr>
      <w:rFonts w:ascii="黑体" w:eastAsia="黑体" w:hAnsi="黑体"/>
      <w:color w:val="333300"/>
      <w:sz w:val="30"/>
    </w:rPr>
  </w:style>
  <w:style w:type="character" w:customStyle="1" w:styleId="aChar">
    <w:name w:val="a Char"/>
    <w:link w:val="aff"/>
    <w:rsid w:val="00A03ED8"/>
    <w:rPr>
      <w:rFonts w:ascii="宋体" w:eastAsia="仿宋_GB2312" w:hAnsi="宋体"/>
      <w:sz w:val="24"/>
      <w:lang w:val="en-US" w:eastAsia="zh-CN" w:bidi="ar-SA"/>
    </w:rPr>
  </w:style>
  <w:style w:type="character" w:customStyle="1" w:styleId="headline-content2">
    <w:name w:val="headline-content2"/>
    <w:basedOn w:val="ab"/>
    <w:rsid w:val="00A03ED8"/>
  </w:style>
  <w:style w:type="character" w:customStyle="1" w:styleId="HTML">
    <w:name w:val="HTML 预设格式 字符"/>
    <w:link w:val="HTML0"/>
    <w:rsid w:val="00A03ED8"/>
    <w:rPr>
      <w:rFonts w:ascii="Courier New" w:hAnsi="Courier New" w:cs="Courier New"/>
      <w:kern w:val="2"/>
    </w:rPr>
  </w:style>
  <w:style w:type="character" w:customStyle="1" w:styleId="tw4winTerm">
    <w:name w:val="tw4winTerm"/>
    <w:rsid w:val="00A03ED8"/>
    <w:rPr>
      <w:color w:val="0000FF"/>
    </w:rPr>
  </w:style>
  <w:style w:type="character" w:customStyle="1" w:styleId="2Char0">
    <w:name w:val="正文样式_首行缩进2字符 Char"/>
    <w:link w:val="24"/>
    <w:rsid w:val="00A03ED8"/>
    <w:rPr>
      <w:sz w:val="24"/>
      <w:szCs w:val="24"/>
    </w:rPr>
  </w:style>
  <w:style w:type="character" w:customStyle="1" w:styleId="4CharChar">
    <w:name w:val="正文4 Char Char"/>
    <w:rsid w:val="00A03ED8"/>
    <w:rPr>
      <w:rFonts w:ascii="Calibri" w:eastAsia="宋体" w:hAnsi="Calibri"/>
      <w:kern w:val="2"/>
      <w:sz w:val="24"/>
      <w:szCs w:val="24"/>
      <w:lang w:bidi="ar-SA"/>
    </w:rPr>
  </w:style>
  <w:style w:type="character" w:customStyle="1" w:styleId="BodyText2CharChar">
    <w:name w:val="BodyText 2 Char Char"/>
    <w:link w:val="BodyText2"/>
    <w:rsid w:val="00A03ED8"/>
    <w:rPr>
      <w:snapToGrid w:val="0"/>
      <w:sz w:val="24"/>
    </w:rPr>
  </w:style>
  <w:style w:type="character" w:customStyle="1" w:styleId="tw4winInternal">
    <w:name w:val="tw4winInternal"/>
    <w:rsid w:val="00A03ED8"/>
    <w:rPr>
      <w:rFonts w:ascii="Courier New" w:hAnsi="Courier New"/>
      <w:color w:val="FF0000"/>
    </w:rPr>
  </w:style>
  <w:style w:type="character" w:customStyle="1" w:styleId="ZChar">
    <w:name w:val="Z图表 Char"/>
    <w:link w:val="Z"/>
    <w:rsid w:val="00A03ED8"/>
    <w:rPr>
      <w:rFonts w:ascii="Times New Roman" w:eastAsia="黑体" w:hAnsi="Times New Roman"/>
      <w:sz w:val="24"/>
      <w:szCs w:val="24"/>
    </w:rPr>
  </w:style>
  <w:style w:type="character" w:customStyle="1" w:styleId="80">
    <w:name w:val="标题 8 字符"/>
    <w:link w:val="8"/>
    <w:rsid w:val="00A03ED8"/>
    <w:rPr>
      <w:rFonts w:ascii="Cambria" w:eastAsia="宋体" w:hAnsi="Cambria"/>
      <w:kern w:val="2"/>
      <w:sz w:val="24"/>
      <w:szCs w:val="24"/>
      <w:lang w:val="en-US" w:eastAsia="zh-CN" w:bidi="ar-SA"/>
    </w:rPr>
  </w:style>
  <w:style w:type="character" w:customStyle="1" w:styleId="4-dyfChar">
    <w:name w:val="标题4-dyf Char"/>
    <w:link w:val="4-dyf"/>
    <w:rsid w:val="00A03ED8"/>
    <w:rPr>
      <w:rFonts w:ascii="Cambria" w:eastAsia="宋体" w:hAnsi="Cambria"/>
      <w:b/>
      <w:bCs/>
      <w:color w:val="000000"/>
      <w:kern w:val="2"/>
      <w:sz w:val="21"/>
      <w:szCs w:val="21"/>
      <w:lang w:val="en-US" w:eastAsia="zh-CN" w:bidi="ar-SA"/>
    </w:rPr>
  </w:style>
  <w:style w:type="character" w:customStyle="1" w:styleId="Char3">
    <w:name w:val="无间隔 Char"/>
    <w:link w:val="13"/>
    <w:rsid w:val="00A03ED8"/>
    <w:rPr>
      <w:rFonts w:ascii="Times New Roman" w:eastAsia="Times New Roman" w:hAnsi="Times New Roman"/>
      <w:sz w:val="22"/>
      <w:lang w:val="en-US" w:eastAsia="zh-CN" w:bidi="ar-SA"/>
    </w:rPr>
  </w:style>
  <w:style w:type="character" w:customStyle="1" w:styleId="ZJGISChar">
    <w:name w:val="ZJGIS图表 Char"/>
    <w:link w:val="ZJGIS"/>
    <w:rsid w:val="00A03ED8"/>
    <w:rPr>
      <w:rFonts w:ascii="Times New Roman" w:eastAsia="黑体" w:hAnsi="Times New Roman"/>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rsid w:val="00A03ED8"/>
    <w:rPr>
      <w:rFonts w:eastAsia="隶书"/>
      <w:b/>
      <w:bCs/>
      <w:sz w:val="36"/>
      <w:szCs w:val="36"/>
      <w:lang w:val="en-US" w:eastAsia="zh-CN" w:bidi="ar-SA"/>
    </w:rPr>
  </w:style>
  <w:style w:type="character" w:customStyle="1" w:styleId="info4">
    <w:name w:val="info4"/>
    <w:basedOn w:val="ab"/>
    <w:rsid w:val="00A03ED8"/>
  </w:style>
  <w:style w:type="character" w:customStyle="1" w:styleId="content">
    <w:name w:val="content"/>
    <w:basedOn w:val="ab"/>
    <w:rsid w:val="00A03ED8"/>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rsid w:val="00A03ED8"/>
    <w:rPr>
      <w:rFonts w:ascii="宋体" w:eastAsia="宋体" w:hAnsi="Courier New"/>
      <w:sz w:val="21"/>
      <w:lang w:val="en-US" w:eastAsia="zh-CN" w:bidi="ar-SA"/>
    </w:rPr>
  </w:style>
  <w:style w:type="character" w:customStyle="1" w:styleId="1CharChar0">
    <w:name w:val="列表1 Char Char"/>
    <w:link w:val="14"/>
    <w:rsid w:val="00A03ED8"/>
    <w:rPr>
      <w:rFonts w:ascii="Century" w:hAnsi="Century"/>
      <w:kern w:val="2"/>
      <w:sz w:val="21"/>
      <w:szCs w:val="21"/>
    </w:rPr>
  </w:style>
  <w:style w:type="character" w:customStyle="1" w:styleId="70">
    <w:name w:val="标题 7 字符"/>
    <w:link w:val="7"/>
    <w:rsid w:val="00A03ED8"/>
    <w:rPr>
      <w:rFonts w:eastAsia="宋体"/>
      <w:b/>
      <w:bCs/>
      <w:kern w:val="2"/>
      <w:sz w:val="24"/>
      <w:szCs w:val="24"/>
      <w:lang w:val="en-US" w:eastAsia="zh-CN" w:bidi="ar-SA"/>
    </w:rPr>
  </w:style>
  <w:style w:type="character" w:customStyle="1" w:styleId="Head2">
    <w:name w:val="Head 2"/>
    <w:aliases w:val="Level 2 Head,2.标题 2,Fab-2"/>
    <w:rsid w:val="00A03ED8"/>
    <w:rPr>
      <w:rFonts w:ascii="仿宋_GB2312"/>
      <w:bCs/>
      <w:iCs/>
      <w:sz w:val="24"/>
    </w:rPr>
  </w:style>
  <w:style w:type="character" w:customStyle="1" w:styleId="ZJChar">
    <w:name w:val="ZJ正文 Char"/>
    <w:link w:val="ZJ"/>
    <w:rsid w:val="00A03ED8"/>
    <w:rPr>
      <w:rFonts w:ascii="Times New Roman" w:hAnsi="Times New Roman"/>
      <w:sz w:val="24"/>
      <w:szCs w:val="24"/>
    </w:rPr>
  </w:style>
  <w:style w:type="character" w:customStyle="1" w:styleId="ttag">
    <w:name w:val="t_tag"/>
    <w:basedOn w:val="ab"/>
    <w:rsid w:val="00A03ED8"/>
  </w:style>
  <w:style w:type="character" w:customStyle="1" w:styleId="p71">
    <w:name w:val="p71"/>
    <w:rsid w:val="00A03ED8"/>
    <w:rPr>
      <w:sz w:val="21"/>
    </w:rPr>
  </w:style>
  <w:style w:type="character" w:customStyle="1" w:styleId="Char11">
    <w:name w:val="文档结构图 Char1"/>
    <w:rsid w:val="00A03ED8"/>
    <w:rPr>
      <w:rFonts w:ascii="宋体" w:eastAsia="宋体" w:hAnsi="Courier New"/>
      <w:sz w:val="21"/>
      <w:lang w:val="en-US" w:eastAsia="zh-CN" w:bidi="ar-SA"/>
    </w:rPr>
  </w:style>
  <w:style w:type="character" w:customStyle="1" w:styleId="aff0">
    <w:name w:val="样式 小四"/>
    <w:rsid w:val="00A03ED8"/>
    <w:rPr>
      <w:sz w:val="21"/>
    </w:rPr>
  </w:style>
  <w:style w:type="character" w:customStyle="1" w:styleId="CharChar0">
    <w:name w:val="页眉 Char Char"/>
    <w:rsid w:val="00A03ED8"/>
    <w:rPr>
      <w:kern w:val="2"/>
      <w:sz w:val="18"/>
      <w:szCs w:val="18"/>
      <w:lang w:bidi="ar-SA"/>
    </w:rPr>
  </w:style>
  <w:style w:type="character" w:customStyle="1" w:styleId="font9blackline14">
    <w:name w:val="font9_black_line14"/>
    <w:basedOn w:val="ab"/>
    <w:rsid w:val="00A03ED8"/>
  </w:style>
  <w:style w:type="character" w:customStyle="1" w:styleId="Char4">
    <w:name w:val="粘贴正文 Char"/>
    <w:link w:val="aff1"/>
    <w:rsid w:val="00A03ED8"/>
    <w:rPr>
      <w:rFonts w:ascii="Times New Roman" w:hAnsi="Times New Roman"/>
      <w:kern w:val="2"/>
      <w:sz w:val="24"/>
      <w:szCs w:val="21"/>
      <w:lang w:val="en-US" w:eastAsia="zh-CN" w:bidi="ar-SA"/>
    </w:rPr>
  </w:style>
  <w:style w:type="character" w:customStyle="1" w:styleId="tpccontent1">
    <w:name w:val="tpc_content1"/>
    <w:rsid w:val="00A03ED8"/>
    <w:rPr>
      <w:sz w:val="20"/>
      <w:szCs w:val="20"/>
    </w:rPr>
  </w:style>
  <w:style w:type="character" w:customStyle="1" w:styleId="CharChar7">
    <w:name w:val="Char Char7"/>
    <w:rsid w:val="00A03ED8"/>
    <w:rPr>
      <w:rFonts w:eastAsia="宋体"/>
      <w:b/>
      <w:kern w:val="2"/>
      <w:sz w:val="32"/>
      <w:lang w:bidi="ar-SA"/>
    </w:rPr>
  </w:style>
  <w:style w:type="character" w:customStyle="1" w:styleId="Heading2Char">
    <w:name w:val="Heading 2 Char"/>
    <w:rsid w:val="00A03ED8"/>
    <w:rPr>
      <w:rFonts w:ascii="Cambria" w:eastAsia="宋体" w:hAnsi="Cambria" w:cs="Cambria"/>
      <w:b/>
      <w:bCs/>
      <w:sz w:val="32"/>
      <w:szCs w:val="32"/>
      <w:lang w:val="en-US" w:eastAsia="zh-CN" w:bidi="ar-SA"/>
    </w:rPr>
  </w:style>
  <w:style w:type="character" w:customStyle="1" w:styleId="maywed421">
    <w:name w:val="maywed421"/>
    <w:rsid w:val="00A03ED8"/>
    <w:rPr>
      <w:strike w:val="0"/>
      <w:dstrike w:val="0"/>
      <w:color w:val="366FB6"/>
      <w:u w:val="none"/>
    </w:rPr>
  </w:style>
  <w:style w:type="character" w:customStyle="1" w:styleId="Char5">
    <w:name w:val="表格抬头 Char"/>
    <w:link w:val="aff2"/>
    <w:locked/>
    <w:rsid w:val="00A03ED8"/>
    <w:rPr>
      <w:rFonts w:ascii="黑体" w:eastAsia="黑体"/>
      <w:b/>
      <w:kern w:val="2"/>
      <w:sz w:val="21"/>
    </w:rPr>
  </w:style>
  <w:style w:type="character" w:customStyle="1" w:styleId="greyfont1">
    <w:name w:val="greyfont1"/>
    <w:rsid w:val="00A03ED8"/>
    <w:rPr>
      <w:b/>
      <w:bCs/>
      <w:color w:val="666666"/>
    </w:rPr>
  </w:style>
  <w:style w:type="character" w:customStyle="1" w:styleId="pt91">
    <w:name w:val="pt91"/>
    <w:rsid w:val="00A03ED8"/>
    <w:rPr>
      <w:rFonts w:hint="default"/>
      <w:spacing w:val="240"/>
      <w:sz w:val="18"/>
      <w:szCs w:val="18"/>
    </w:rPr>
  </w:style>
  <w:style w:type="character" w:customStyle="1" w:styleId="title14">
    <w:name w:val="title14"/>
    <w:basedOn w:val="ab"/>
    <w:rsid w:val="00A03ED8"/>
  </w:style>
  <w:style w:type="character" w:customStyle="1" w:styleId="410">
    <w:name w:val="样式41"/>
    <w:rsid w:val="00A03ED8"/>
    <w:rPr>
      <w:color w:val="3366CC"/>
      <w:sz w:val="21"/>
      <w:szCs w:val="21"/>
    </w:rPr>
  </w:style>
  <w:style w:type="character" w:customStyle="1" w:styleId="sChar">
    <w:name w:val="正文s Char"/>
    <w:link w:val="s"/>
    <w:rsid w:val="00A03ED8"/>
    <w:rPr>
      <w:rFonts w:ascii="Arial" w:hAnsi="Arial"/>
    </w:rPr>
  </w:style>
  <w:style w:type="character" w:customStyle="1" w:styleId="90">
    <w:name w:val="标题 9 字符"/>
    <w:link w:val="9"/>
    <w:rsid w:val="00A03ED8"/>
    <w:rPr>
      <w:rFonts w:ascii="Cambria" w:eastAsia="宋体" w:hAnsi="Cambria"/>
      <w:kern w:val="2"/>
      <w:sz w:val="21"/>
      <w:szCs w:val="21"/>
      <w:lang w:val="en-US" w:eastAsia="zh-CN" w:bidi="ar-SA"/>
    </w:rPr>
  </w:style>
  <w:style w:type="character" w:customStyle="1" w:styleId="-3Char1">
    <w:name w:val="浅色网格 - 强调文字颜色 3 Char1"/>
    <w:link w:val="-31"/>
    <w:rsid w:val="00A03ED8"/>
    <w:rPr>
      <w:rFonts w:eastAsia="宋体"/>
      <w:kern w:val="2"/>
      <w:sz w:val="21"/>
      <w:szCs w:val="24"/>
      <w:lang w:val="en-US" w:eastAsia="zh-CN" w:bidi="ar-SA"/>
    </w:rPr>
  </w:style>
  <w:style w:type="character" w:customStyle="1" w:styleId="b1101bChar">
    <w:name w:val="b11_01b Char"/>
    <w:link w:val="b1101b"/>
    <w:rsid w:val="00A03ED8"/>
    <w:rPr>
      <w:rFonts w:ascii="Verdana" w:eastAsia="宋体" w:hAnsi="Verdana"/>
      <w:b/>
      <w:bCs/>
      <w:color w:val="4A82CA"/>
      <w:sz w:val="17"/>
      <w:szCs w:val="17"/>
      <w:lang w:val="en-US" w:eastAsia="zh-CN" w:bidi="ar-SA"/>
    </w:rPr>
  </w:style>
  <w:style w:type="character" w:customStyle="1" w:styleId="aff3">
    <w:name w:val="列出段落 字符"/>
    <w:link w:val="aff4"/>
    <w:rsid w:val="00A03ED8"/>
    <w:rPr>
      <w:kern w:val="2"/>
      <w:sz w:val="21"/>
      <w:szCs w:val="22"/>
    </w:rPr>
  </w:style>
  <w:style w:type="character" w:customStyle="1" w:styleId="para">
    <w:name w:val="para"/>
    <w:basedOn w:val="ab"/>
    <w:rsid w:val="00A03ED8"/>
  </w:style>
  <w:style w:type="character" w:customStyle="1" w:styleId="1CharChar1">
    <w:name w:val="文档正文1 Char Char"/>
    <w:rsid w:val="00A03ED8"/>
    <w:rPr>
      <w:rFonts w:ascii="仿宋_GB2312" w:eastAsia="仿宋_GB2312" w:hAnsi="仿宋"/>
      <w:kern w:val="2"/>
      <w:sz w:val="30"/>
      <w:szCs w:val="30"/>
      <w:lang w:bidi="ar-SA"/>
    </w:rPr>
  </w:style>
  <w:style w:type="character" w:customStyle="1" w:styleId="aff5">
    <w:name w:val="脚注文本 字符"/>
    <w:link w:val="aff6"/>
    <w:uiPriority w:val="99"/>
    <w:rsid w:val="00A03ED8"/>
    <w:rPr>
      <w:kern w:val="2"/>
      <w:sz w:val="18"/>
      <w:szCs w:val="18"/>
    </w:rPr>
  </w:style>
  <w:style w:type="character" w:customStyle="1" w:styleId="Char6">
    <w:name w:val="加重文字 Char"/>
    <w:link w:val="aff7"/>
    <w:locked/>
    <w:rsid w:val="00A03ED8"/>
    <w:rPr>
      <w:b/>
      <w:bCs/>
      <w:kern w:val="2"/>
      <w:sz w:val="24"/>
      <w:szCs w:val="24"/>
      <w:u w:val="thick"/>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rsid w:val="00A03ED8"/>
    <w:rPr>
      <w:rFonts w:eastAsia="隶书"/>
      <w:b/>
      <w:bCs/>
      <w:sz w:val="36"/>
      <w:szCs w:val="36"/>
      <w:lang w:val="en-US" w:eastAsia="zh-CN" w:bidi="ar-SA"/>
    </w:rPr>
  </w:style>
  <w:style w:type="character" w:customStyle="1" w:styleId="aff8">
    <w:name w:val="尾注文本 字符"/>
    <w:link w:val="a2"/>
    <w:rsid w:val="00A03ED8"/>
    <w:rPr>
      <w:rFonts w:ascii="宋体" w:eastAsia="宋体"/>
      <w:snapToGrid w:val="0"/>
      <w:sz w:val="21"/>
      <w:lang w:bidi="ar-SA"/>
    </w:rPr>
  </w:style>
  <w:style w:type="character" w:customStyle="1" w:styleId="style181">
    <w:name w:val="style181"/>
    <w:rsid w:val="00A03ED8"/>
    <w:rPr>
      <w:rFonts w:ascii="Arial" w:hAnsi="Arial" w:cs="Arial" w:hint="default"/>
      <w:color w:val="000000"/>
      <w:sz w:val="18"/>
      <w:szCs w:val="18"/>
    </w:rPr>
  </w:style>
  <w:style w:type="character" w:customStyle="1" w:styleId="Char20">
    <w:name w:val="吉奥正文 Char2"/>
    <w:link w:val="aff9"/>
    <w:rsid w:val="00A03ED8"/>
    <w:rPr>
      <w:rFonts w:ascii="Times New Roman" w:eastAsia="仿宋_GB2312" w:hAnsi="Times New Roman"/>
      <w:sz w:val="24"/>
    </w:rPr>
  </w:style>
  <w:style w:type="character" w:customStyle="1" w:styleId="flname7">
    <w:name w:val="flname7"/>
    <w:basedOn w:val="ab"/>
    <w:rsid w:val="00A03ED8"/>
  </w:style>
  <w:style w:type="character" w:customStyle="1" w:styleId="headeroddCharChar1">
    <w:name w:val="header odd Char Char1"/>
    <w:rsid w:val="00A03ED8"/>
    <w:rPr>
      <w:rFonts w:eastAsia="宋体"/>
      <w:kern w:val="2"/>
      <w:sz w:val="18"/>
      <w:szCs w:val="18"/>
      <w:lang w:val="en-US" w:eastAsia="zh-CN" w:bidi="ar-SA"/>
    </w:rPr>
  </w:style>
  <w:style w:type="character" w:customStyle="1" w:styleId="CharChar1">
    <w:name w:val="一级标题 Char Char"/>
    <w:rsid w:val="00A03ED8"/>
    <w:rPr>
      <w:rFonts w:eastAsia="仿宋"/>
      <w:b/>
      <w:kern w:val="44"/>
      <w:sz w:val="28"/>
      <w:lang w:val="en-US" w:eastAsia="zh-CN" w:bidi="ar-SA"/>
    </w:rPr>
  </w:style>
  <w:style w:type="character" w:customStyle="1" w:styleId="CharChar12">
    <w:name w:val="Char Char12"/>
    <w:rsid w:val="00A03ED8"/>
    <w:rPr>
      <w:rFonts w:ascii="宋体" w:eastAsia="宋体" w:hAnsi="Courier New" w:cs="Times New Roman"/>
      <w:spacing w:val="-4"/>
      <w:sz w:val="18"/>
      <w:szCs w:val="20"/>
    </w:rPr>
  </w:style>
  <w:style w:type="character" w:customStyle="1" w:styleId="affa">
    <w:name w:val="标题 字符"/>
    <w:link w:val="affb"/>
    <w:rsid w:val="00A03ED8"/>
    <w:rPr>
      <w:rFonts w:ascii="Arial" w:hAnsi="Arial" w:cs="Arial"/>
      <w:b/>
      <w:bCs/>
      <w:kern w:val="2"/>
      <w:sz w:val="32"/>
      <w:szCs w:val="32"/>
    </w:rPr>
  </w:style>
  <w:style w:type="character" w:customStyle="1" w:styleId="52">
    <w:name w:val="标题 5 字符"/>
    <w:link w:val="51"/>
    <w:rsid w:val="00A03ED8"/>
    <w:rPr>
      <w:rFonts w:eastAsia="宋体"/>
      <w:b/>
      <w:bCs/>
      <w:kern w:val="2"/>
      <w:sz w:val="28"/>
      <w:szCs w:val="28"/>
      <w:lang w:bidi="ar-SA"/>
    </w:rPr>
  </w:style>
  <w:style w:type="character" w:customStyle="1" w:styleId="huide001">
    <w:name w:val="huide001"/>
    <w:rsid w:val="00A03ED8"/>
    <w:rPr>
      <w:rFonts w:ascii="Arial" w:hAnsi="Arial" w:cs="Arial" w:hint="default"/>
      <w:color w:val="666666"/>
      <w:sz w:val="18"/>
      <w:szCs w:val="18"/>
    </w:rPr>
  </w:style>
  <w:style w:type="character" w:customStyle="1" w:styleId="TitleChar">
    <w:name w:val="Title Char"/>
    <w:rsid w:val="00A03ED8"/>
    <w:rPr>
      <w:rFonts w:ascii="Cambria" w:eastAsia="宋体" w:hAnsi="Cambria" w:cs="Cambria"/>
      <w:b/>
      <w:bCs/>
      <w:sz w:val="32"/>
      <w:szCs w:val="32"/>
      <w:lang w:val="en-US" w:eastAsia="zh-CN" w:bidi="ar-SA"/>
    </w:rPr>
  </w:style>
  <w:style w:type="character" w:customStyle="1" w:styleId="textshow1">
    <w:name w:val="text_show1"/>
    <w:rsid w:val="00A03ED8"/>
    <w:rPr>
      <w:strike w:val="0"/>
      <w:dstrike w:val="0"/>
      <w:color w:val="000000"/>
      <w:sz w:val="21"/>
      <w:szCs w:val="21"/>
      <w:u w:val="none"/>
    </w:rPr>
  </w:style>
  <w:style w:type="character" w:customStyle="1" w:styleId="Char7">
    <w:name w:val="标准文本 Char"/>
    <w:link w:val="affc"/>
    <w:locked/>
    <w:rsid w:val="00A03ED8"/>
    <w:rPr>
      <w:kern w:val="2"/>
      <w:sz w:val="24"/>
      <w:szCs w:val="24"/>
    </w:rPr>
  </w:style>
  <w:style w:type="character" w:customStyle="1" w:styleId="CharChar4">
    <w:name w:val="Char Char4"/>
    <w:rsid w:val="00A03ED8"/>
    <w:rPr>
      <w:rFonts w:ascii="Calibri" w:eastAsia="宋体" w:hAnsi="Calibri"/>
      <w:sz w:val="18"/>
      <w:szCs w:val="18"/>
      <w:lang w:bidi="ar-SA"/>
    </w:rPr>
  </w:style>
  <w:style w:type="character" w:customStyle="1" w:styleId="CharChar141">
    <w:name w:val="Char Char141"/>
    <w:rsid w:val="00A03ED8"/>
    <w:rPr>
      <w:rFonts w:ascii="楷体_GB2312" w:eastAsia="楷体_GB2312"/>
      <w:kern w:val="2"/>
      <w:sz w:val="32"/>
      <w:lang w:val="en-US" w:eastAsia="zh-CN" w:bidi="ar-SA"/>
    </w:rPr>
  </w:style>
  <w:style w:type="character" w:customStyle="1" w:styleId="HeaderChar">
    <w:name w:val="Header Char"/>
    <w:semiHidden/>
    <w:locked/>
    <w:rsid w:val="00A03ED8"/>
    <w:rPr>
      <w:rFonts w:ascii="Times New Roman" w:eastAsia="宋体" w:hAnsi="Times New Roman" w:cs="Times New Roman"/>
      <w:sz w:val="18"/>
      <w:szCs w:val="18"/>
    </w:rPr>
  </w:style>
  <w:style w:type="character" w:customStyle="1" w:styleId="p21">
    <w:name w:val="p21"/>
    <w:rsid w:val="00A03ED8"/>
    <w:rPr>
      <w:rFonts w:ascii="Arial" w:hAnsi="Arial" w:hint="default"/>
      <w:strike w:val="0"/>
      <w:dstrike w:val="0"/>
      <w:color w:val="333333"/>
      <w:sz w:val="18"/>
      <w:u w:val="none"/>
    </w:rPr>
  </w:style>
  <w:style w:type="character" w:customStyle="1" w:styleId="FooterChar">
    <w:name w:val="Footer Char"/>
    <w:semiHidden/>
    <w:locked/>
    <w:rsid w:val="00A03ED8"/>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rsid w:val="00A03ED8"/>
    <w:rPr>
      <w:rFonts w:eastAsia="宋体"/>
      <w:kern w:val="2"/>
      <w:sz w:val="21"/>
      <w:szCs w:val="24"/>
      <w:lang w:val="en-US" w:eastAsia="zh-CN" w:bidi="ar-SA"/>
    </w:rPr>
  </w:style>
  <w:style w:type="character" w:customStyle="1" w:styleId="CharChar8">
    <w:name w:val="Char Char8"/>
    <w:rsid w:val="00A03ED8"/>
    <w:rPr>
      <w:rFonts w:ascii="Arial" w:eastAsia="黑体" w:hAnsi="Arial"/>
      <w:b/>
      <w:bCs/>
      <w:kern w:val="2"/>
      <w:sz w:val="32"/>
      <w:szCs w:val="32"/>
      <w:lang w:val="en-US" w:eastAsia="zh-CN" w:bidi="ar-SA"/>
    </w:rPr>
  </w:style>
  <w:style w:type="character" w:customStyle="1" w:styleId="ListParagraphChar">
    <w:name w:val="List Paragraph Char"/>
    <w:link w:val="15"/>
    <w:locked/>
    <w:rsid w:val="00A03ED8"/>
    <w:rPr>
      <w:rFonts w:ascii="Times New Roman" w:hAnsi="Times New Roman"/>
      <w:kern w:val="2"/>
      <w:sz w:val="21"/>
      <w:szCs w:val="24"/>
    </w:rPr>
  </w:style>
  <w:style w:type="character" w:customStyle="1" w:styleId="BalloonTextChar">
    <w:name w:val="Balloon Text Char"/>
    <w:semiHidden/>
    <w:locked/>
    <w:rsid w:val="00A03ED8"/>
    <w:rPr>
      <w:rFonts w:ascii="Times New Roman" w:eastAsia="宋体" w:hAnsi="Times New Roman" w:cs="Times New Roman"/>
      <w:sz w:val="18"/>
      <w:szCs w:val="18"/>
    </w:rPr>
  </w:style>
  <w:style w:type="character" w:styleId="affd">
    <w:name w:val="Book Title"/>
    <w:uiPriority w:val="33"/>
    <w:qFormat/>
    <w:rsid w:val="00A03ED8"/>
    <w:rPr>
      <w:b/>
      <w:bCs/>
      <w:smallCaps/>
      <w:spacing w:val="5"/>
    </w:rPr>
  </w:style>
  <w:style w:type="character" w:customStyle="1" w:styleId="12">
    <w:name w:val="标题 1 字符"/>
    <w:link w:val="11"/>
    <w:rsid w:val="00A03ED8"/>
    <w:rPr>
      <w:rFonts w:eastAsia="隶书"/>
      <w:b/>
      <w:bCs/>
      <w:sz w:val="36"/>
      <w:szCs w:val="36"/>
      <w:lang w:val="en-US" w:eastAsia="zh-CN" w:bidi="ar-SA"/>
    </w:rPr>
  </w:style>
  <w:style w:type="character" w:customStyle="1" w:styleId="tw4winMark">
    <w:name w:val="tw4winMark"/>
    <w:rsid w:val="00A03ED8"/>
    <w:rPr>
      <w:rFonts w:ascii="Courier New" w:hAnsi="Courier New"/>
      <w:vanish/>
      <w:color w:val="800080"/>
      <w:vertAlign w:val="subscript"/>
    </w:rPr>
  </w:style>
  <w:style w:type="character" w:customStyle="1" w:styleId="ItemListinTableCharChar">
    <w:name w:val="Item List in Table Char Char"/>
    <w:link w:val="ItemListinTable"/>
    <w:locked/>
    <w:rsid w:val="00A03ED8"/>
    <w:rPr>
      <w:rFonts w:ascii="Arial" w:hAnsi="Arial"/>
      <w:sz w:val="18"/>
      <w:szCs w:val="18"/>
      <w:lang w:val="en-US" w:eastAsia="zh-CN" w:bidi="ar-SA"/>
    </w:rPr>
  </w:style>
  <w:style w:type="character" w:customStyle="1" w:styleId="CharChar20">
    <w:name w:val="Char Char2"/>
    <w:rsid w:val="00A03ED8"/>
    <w:rPr>
      <w:rFonts w:ascii="宋体" w:eastAsia="宋体" w:hAnsi="Courier New"/>
      <w:sz w:val="21"/>
      <w:lang w:val="en-US" w:eastAsia="zh-CN" w:bidi="ar-SA"/>
    </w:rPr>
  </w:style>
  <w:style w:type="character" w:customStyle="1" w:styleId="affe">
    <w:name w:val="正文文本 字符"/>
    <w:link w:val="afff"/>
    <w:rsid w:val="00A03ED8"/>
    <w:rPr>
      <w:rFonts w:eastAsia="宋体"/>
      <w:kern w:val="2"/>
      <w:sz w:val="28"/>
      <w:szCs w:val="24"/>
      <w:lang w:val="en-US" w:eastAsia="zh-CN" w:bidi="ar-SA"/>
    </w:rPr>
  </w:style>
  <w:style w:type="character" w:customStyle="1" w:styleId="paragraph1CharChar">
    <w:name w:val="paragraph1 Char Char"/>
    <w:rsid w:val="00A03ED8"/>
    <w:rPr>
      <w:rFonts w:eastAsia="楷体_GB2312"/>
      <w:kern w:val="2"/>
      <w:sz w:val="24"/>
      <w:lang w:val="en-US" w:eastAsia="zh-CN" w:bidi="ar-SA"/>
    </w:rPr>
  </w:style>
  <w:style w:type="character" w:customStyle="1" w:styleId="afff0">
    <w:name w:val="正文首行缩进 字符"/>
    <w:link w:val="afff1"/>
    <w:rsid w:val="00A03ED8"/>
    <w:rPr>
      <w:rFonts w:ascii="Calibri" w:eastAsia="宋体" w:hAnsi="Calibri"/>
      <w:kern w:val="2"/>
      <w:sz w:val="21"/>
      <w:szCs w:val="22"/>
      <w:lang w:val="en-US" w:eastAsia="zh-CN" w:bidi="ar-SA"/>
    </w:rPr>
  </w:style>
  <w:style w:type="character" w:customStyle="1" w:styleId="grame">
    <w:name w:val="grame"/>
    <w:basedOn w:val="ab"/>
    <w:rsid w:val="00A03ED8"/>
  </w:style>
  <w:style w:type="character" w:customStyle="1" w:styleId="CharChar5">
    <w:name w:val="Char Char5"/>
    <w:rsid w:val="00A03ED8"/>
    <w:rPr>
      <w:rFonts w:ascii="Calibri" w:eastAsia="宋体" w:hAnsi="Calibri"/>
      <w:sz w:val="18"/>
      <w:szCs w:val="18"/>
      <w:lang w:bidi="ar-SA"/>
    </w:rPr>
  </w:style>
  <w:style w:type="character" w:customStyle="1" w:styleId="fontdz1">
    <w:name w:val="fontdz1"/>
    <w:rsid w:val="00A03ED8"/>
    <w:rPr>
      <w:sz w:val="18"/>
      <w:szCs w:val="18"/>
    </w:rPr>
  </w:style>
  <w:style w:type="character" w:customStyle="1" w:styleId="Char8">
    <w:name w:val="自定义正文 Char"/>
    <w:link w:val="afff2"/>
    <w:rsid w:val="00A03ED8"/>
    <w:rPr>
      <w:rFonts w:ascii="仿宋_GB2312" w:eastAsia="仿宋_GB2312"/>
      <w:kern w:val="2"/>
      <w:sz w:val="28"/>
      <w:szCs w:val="24"/>
    </w:rPr>
  </w:style>
  <w:style w:type="character" w:customStyle="1" w:styleId="Char9">
    <w:name w:val="公文正文 Char"/>
    <w:link w:val="afff3"/>
    <w:rsid w:val="00A03ED8"/>
    <w:rPr>
      <w:rFonts w:ascii="仿宋_GB2312" w:eastAsia="仿宋_GB2312"/>
      <w:kern w:val="2"/>
      <w:sz w:val="24"/>
      <w:szCs w:val="24"/>
      <w:lang w:val="en-US" w:eastAsia="zh-CN" w:bidi="ar-SA"/>
    </w:rPr>
  </w:style>
  <w:style w:type="character" w:customStyle="1" w:styleId="CharChar14">
    <w:name w:val="Char Char14"/>
    <w:rsid w:val="00A03ED8"/>
    <w:rPr>
      <w:rFonts w:ascii="Calibri" w:eastAsia="宋体" w:hAnsi="Calibri" w:cs="Times New Roman"/>
      <w:b/>
      <w:bCs/>
      <w:sz w:val="28"/>
      <w:szCs w:val="28"/>
    </w:rPr>
  </w:style>
  <w:style w:type="character" w:customStyle="1" w:styleId="1CharChar2">
    <w:name w:val="列表1、 Char Char"/>
    <w:rsid w:val="00A03ED8"/>
    <w:rPr>
      <w:rFonts w:ascii="仿宋" w:eastAsia="仿宋" w:hAnsi="仿宋"/>
      <w:kern w:val="2"/>
      <w:sz w:val="28"/>
      <w:szCs w:val="21"/>
      <w:lang w:bidi="ar-SA"/>
    </w:rPr>
  </w:style>
  <w:style w:type="character" w:customStyle="1" w:styleId="afff4">
    <w:name w:val="批注文字 字符"/>
    <w:link w:val="afff5"/>
    <w:rsid w:val="00A03ED8"/>
    <w:rPr>
      <w:kern w:val="2"/>
      <w:sz w:val="21"/>
      <w:szCs w:val="22"/>
    </w:rPr>
  </w:style>
  <w:style w:type="character" w:customStyle="1" w:styleId="Chara">
    <w:name w:val="批注主题 Char"/>
    <w:link w:val="16"/>
    <w:rsid w:val="00A03ED8"/>
    <w:rPr>
      <w:b/>
      <w:bCs/>
    </w:rPr>
  </w:style>
  <w:style w:type="character" w:customStyle="1" w:styleId="Charb">
    <w:name w:val="表名 Char"/>
    <w:rsid w:val="00A03ED8"/>
    <w:rPr>
      <w:rFonts w:ascii="Arial" w:eastAsia="黑体" w:hAnsi="Arial"/>
      <w:sz w:val="24"/>
      <w:szCs w:val="24"/>
    </w:rPr>
  </w:style>
  <w:style w:type="character" w:customStyle="1" w:styleId="ZJChar0">
    <w:name w:val="ZJ图表 Char"/>
    <w:link w:val="ZJ0"/>
    <w:rsid w:val="00A03ED8"/>
    <w:rPr>
      <w:rFonts w:ascii="Times New Roman" w:eastAsia="黑体" w:hAnsi="Times New Roman"/>
      <w:color w:val="000000"/>
      <w:sz w:val="24"/>
      <w:szCs w:val="24"/>
    </w:rPr>
  </w:style>
  <w:style w:type="character" w:customStyle="1" w:styleId="hChar">
    <w:name w:val="h Char"/>
    <w:aliases w:val="En-tête 1.1 Char,En-tête 1.11 Char,Ò³Ã¼ Char Char"/>
    <w:rsid w:val="00A03ED8"/>
    <w:rPr>
      <w:rFonts w:ascii="Calibri" w:eastAsia="宋体" w:hAnsi="Calibri" w:cs="Times New Roman"/>
      <w:sz w:val="18"/>
      <w:szCs w:val="18"/>
    </w:rPr>
  </w:style>
  <w:style w:type="character" w:customStyle="1" w:styleId="22">
    <w:name w:val="标题 2 字符"/>
    <w:link w:val="21"/>
    <w:rsid w:val="00A03ED8"/>
    <w:rPr>
      <w:rFonts w:ascii="Arial" w:eastAsia="黑体" w:hAnsi="Arial"/>
      <w:b/>
      <w:bCs/>
      <w:kern w:val="2"/>
      <w:sz w:val="32"/>
      <w:szCs w:val="32"/>
      <w:lang w:val="en-US" w:eastAsia="zh-CN" w:bidi="ar-SA"/>
    </w:rPr>
  </w:style>
  <w:style w:type="character" w:customStyle="1" w:styleId="z-">
    <w:name w:val="z-窗体底端 字符"/>
    <w:link w:val="z-0"/>
    <w:rsid w:val="00A03ED8"/>
    <w:rPr>
      <w:rFonts w:ascii="Arial" w:hAnsi="Arial" w:cs="Arial"/>
      <w:vanish/>
      <w:sz w:val="16"/>
      <w:szCs w:val="16"/>
    </w:rPr>
  </w:style>
  <w:style w:type="character" w:customStyle="1" w:styleId="titlesubblue1">
    <w:name w:val="title_sub_blue1"/>
    <w:rsid w:val="00A03ED8"/>
    <w:rPr>
      <w:rFonts w:ascii="Arial" w:hAnsi="Arial" w:hint="default"/>
      <w:b/>
      <w:strike w:val="0"/>
      <w:dstrike w:val="0"/>
      <w:color w:val="16344F"/>
      <w:spacing w:val="15"/>
      <w:sz w:val="18"/>
      <w:u w:val="none"/>
    </w:rPr>
  </w:style>
  <w:style w:type="character" w:customStyle="1" w:styleId="CharChar3">
    <w:name w:val="二级标题 Char Char"/>
    <w:rsid w:val="00A03ED8"/>
    <w:rPr>
      <w:rFonts w:eastAsia="仿宋"/>
      <w:b/>
      <w:sz w:val="28"/>
      <w:lang w:val="en-US" w:eastAsia="zh-CN" w:bidi="ar-SA"/>
    </w:rPr>
  </w:style>
  <w:style w:type="character" w:styleId="afff6">
    <w:name w:val="Intense Reference"/>
    <w:qFormat/>
    <w:rsid w:val="00A03ED8"/>
    <w:rPr>
      <w:b/>
      <w:sz w:val="24"/>
      <w:u w:val="single"/>
    </w:rPr>
  </w:style>
  <w:style w:type="character" w:customStyle="1" w:styleId="32">
    <w:name w:val="正文文本 3 字符"/>
    <w:link w:val="33"/>
    <w:rsid w:val="00A03ED8"/>
    <w:rPr>
      <w:rFonts w:ascii="Times New Roman" w:eastAsia="仿宋_GB2312" w:hAnsi="宋体"/>
      <w:b/>
      <w:bCs/>
      <w:kern w:val="2"/>
      <w:sz w:val="24"/>
    </w:rPr>
  </w:style>
  <w:style w:type="character" w:customStyle="1" w:styleId="110">
    <w:name w:val="中等深浅网格 11"/>
    <w:semiHidden/>
    <w:rsid w:val="00A03ED8"/>
    <w:rPr>
      <w:color w:val="808080"/>
    </w:rPr>
  </w:style>
  <w:style w:type="character" w:customStyle="1" w:styleId="CharChar9">
    <w:name w:val="Char Char9"/>
    <w:rsid w:val="00A03ED8"/>
    <w:rPr>
      <w:rFonts w:eastAsia="宋体"/>
      <w:b/>
      <w:kern w:val="44"/>
      <w:sz w:val="44"/>
      <w:lang w:bidi="ar-SA"/>
    </w:rPr>
  </w:style>
  <w:style w:type="character" w:customStyle="1" w:styleId="Char12">
    <w:name w:val="正文文本缩进 Char1"/>
    <w:uiPriority w:val="99"/>
    <w:rsid w:val="00A03ED8"/>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rsid w:val="00A03ED8"/>
    <w:rPr>
      <w:rFonts w:eastAsia="仿宋_GB2312"/>
      <w:kern w:val="2"/>
      <w:sz w:val="22"/>
      <w:szCs w:val="24"/>
      <w:lang w:val="en-US" w:eastAsia="zh-CN" w:bidi="ar-SA"/>
    </w:rPr>
  </w:style>
  <w:style w:type="character" w:customStyle="1" w:styleId="Charc">
    <w:name w:val="大标题 Char"/>
    <w:link w:val="afff7"/>
    <w:rsid w:val="00A03ED8"/>
    <w:rPr>
      <w:b/>
      <w:sz w:val="28"/>
      <w:lang w:val="en-US" w:eastAsia="zh-CN" w:bidi="ar-SA"/>
    </w:rPr>
  </w:style>
  <w:style w:type="character" w:customStyle="1" w:styleId="4CharChar0">
    <w:name w:val="样式4 Char Char"/>
    <w:rsid w:val="00A03ED8"/>
    <w:rPr>
      <w:rFonts w:ascii="Calibri" w:eastAsia="宋体" w:hAnsi="Calibri"/>
      <w:kern w:val="2"/>
      <w:sz w:val="24"/>
      <w:szCs w:val="22"/>
      <w:lang w:val="en-US" w:eastAsia="zh-CN" w:bidi="ar-SA"/>
    </w:rPr>
  </w:style>
  <w:style w:type="character" w:customStyle="1" w:styleId="afff8">
    <w:name w:val="正文文本缩进 字符"/>
    <w:link w:val="afff9"/>
    <w:rsid w:val="00A03ED8"/>
    <w:rPr>
      <w:rFonts w:ascii="宋体" w:eastAsia="宋体" w:hAnsi="Courier New"/>
      <w:spacing w:val="-4"/>
      <w:kern w:val="2"/>
      <w:sz w:val="18"/>
      <w:lang w:val="en-US" w:eastAsia="zh-CN" w:bidi="ar-SA"/>
    </w:rPr>
  </w:style>
  <w:style w:type="character" w:customStyle="1" w:styleId="2CharChar0">
    <w:name w:val="正文（首行缩进2字符） Char Char"/>
    <w:link w:val="25"/>
    <w:rsid w:val="00A03ED8"/>
    <w:rPr>
      <w:szCs w:val="21"/>
    </w:rPr>
  </w:style>
  <w:style w:type="character" w:customStyle="1" w:styleId="tw4winPopup">
    <w:name w:val="tw4winPopup"/>
    <w:rsid w:val="00A03ED8"/>
    <w:rPr>
      <w:rFonts w:ascii="Courier New" w:hAnsi="Courier New"/>
      <w:color w:val="008000"/>
    </w:rPr>
  </w:style>
  <w:style w:type="character" w:customStyle="1" w:styleId="afffa">
    <w:name w:val="页脚 字符"/>
    <w:link w:val="afffb"/>
    <w:uiPriority w:val="99"/>
    <w:rsid w:val="00A03ED8"/>
    <w:rPr>
      <w:kern w:val="2"/>
      <w:sz w:val="18"/>
      <w:szCs w:val="18"/>
    </w:rPr>
  </w:style>
  <w:style w:type="character" w:customStyle="1" w:styleId="-3Char">
    <w:name w:val="浅色网格 - 强调文字颜色 3 Char"/>
    <w:locked/>
    <w:rsid w:val="00A03ED8"/>
    <w:rPr>
      <w:rFonts w:ascii="Calibri" w:eastAsia="宋体" w:hAnsi="Calibri" w:cs="Times New Roman"/>
    </w:rPr>
  </w:style>
  <w:style w:type="character" w:customStyle="1" w:styleId="CharChar21">
    <w:name w:val="Char Char21"/>
    <w:rsid w:val="00A03ED8"/>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rsid w:val="00A03ED8"/>
    <w:rPr>
      <w:rFonts w:ascii="Arial" w:eastAsia="黑体" w:hAnsi="Arial"/>
      <w:b/>
      <w:bCs/>
      <w:kern w:val="2"/>
      <w:sz w:val="32"/>
      <w:szCs w:val="32"/>
      <w:lang w:val="en-US" w:eastAsia="zh-CN" w:bidi="ar-SA"/>
    </w:rPr>
  </w:style>
  <w:style w:type="character" w:customStyle="1" w:styleId="Chard">
    <w:name w:val="新昌图表 Char"/>
    <w:link w:val="afffc"/>
    <w:rsid w:val="00A03ED8"/>
    <w:rPr>
      <w:rFonts w:ascii="Times New Roman" w:eastAsia="黑体" w:hAnsi="Times New Roman"/>
      <w:color w:val="000000"/>
      <w:sz w:val="24"/>
      <w:szCs w:val="24"/>
    </w:rPr>
  </w:style>
  <w:style w:type="character" w:customStyle="1" w:styleId="CharChar140">
    <w:name w:val="Char Char14"/>
    <w:locked/>
    <w:rsid w:val="00A03ED8"/>
    <w:rPr>
      <w:rFonts w:ascii="楷体_GB2312" w:eastAsia="楷体_GB2312"/>
      <w:kern w:val="2"/>
      <w:sz w:val="32"/>
      <w:lang w:val="en-US" w:eastAsia="zh-CN" w:bidi="ar-SA"/>
    </w:rPr>
  </w:style>
  <w:style w:type="character" w:customStyle="1" w:styleId="tw4winError">
    <w:name w:val="tw4winError"/>
    <w:rsid w:val="00A03ED8"/>
    <w:rPr>
      <w:rFonts w:ascii="Courier New" w:hAnsi="Courier New"/>
      <w:color w:val="00FF00"/>
      <w:sz w:val="40"/>
    </w:rPr>
  </w:style>
  <w:style w:type="character" w:customStyle="1" w:styleId="4Char">
    <w:name w:val="正文4 Char"/>
    <w:link w:val="40"/>
    <w:rsid w:val="00A03ED8"/>
    <w:rPr>
      <w:rFonts w:ascii="Calibri" w:eastAsia="宋体" w:hAnsi="Calibri"/>
      <w:kern w:val="2"/>
      <w:sz w:val="24"/>
      <w:szCs w:val="24"/>
      <w:lang w:bidi="ar-SA"/>
    </w:rPr>
  </w:style>
  <w:style w:type="character" w:customStyle="1" w:styleId="z-1">
    <w:name w:val="z-窗体顶端 字符"/>
    <w:link w:val="z-2"/>
    <w:rsid w:val="00A03ED8"/>
    <w:rPr>
      <w:rFonts w:ascii="Arial" w:hAnsi="Arial" w:cs="Arial"/>
      <w:vanish/>
      <w:sz w:val="16"/>
      <w:szCs w:val="16"/>
    </w:rPr>
  </w:style>
  <w:style w:type="character" w:customStyle="1" w:styleId="Chare">
    <w:name w:val="衢州正文 Char"/>
    <w:link w:val="afffd"/>
    <w:rsid w:val="00A03ED8"/>
    <w:rPr>
      <w:rFonts w:ascii="Times New Roman" w:hAnsi="宋体"/>
      <w:sz w:val="24"/>
      <w:szCs w:val="24"/>
    </w:rPr>
  </w:style>
  <w:style w:type="character" w:customStyle="1" w:styleId="CharChara">
    <w:name w:val="公文正文 Char Char"/>
    <w:rsid w:val="00A03ED8"/>
    <w:rPr>
      <w:rFonts w:ascii="仿宋_GB2312" w:eastAsia="仿宋_GB2312"/>
      <w:kern w:val="2"/>
      <w:sz w:val="24"/>
      <w:szCs w:val="24"/>
      <w:lang w:val="en-US" w:eastAsia="zh-CN" w:bidi="ar-SA"/>
    </w:rPr>
  </w:style>
  <w:style w:type="character" w:customStyle="1" w:styleId="css21">
    <w:name w:val="css21"/>
    <w:rsid w:val="00A03ED8"/>
    <w:rPr>
      <w:sz w:val="18"/>
    </w:rPr>
  </w:style>
  <w:style w:type="character" w:customStyle="1" w:styleId="-CharChar">
    <w:name w:val="样式(-) Char Char"/>
    <w:rsid w:val="00A03ED8"/>
    <w:rPr>
      <w:rFonts w:ascii="Calibri" w:eastAsia="仿宋" w:hAnsi="Calibri"/>
      <w:b/>
      <w:kern w:val="2"/>
      <w:sz w:val="28"/>
      <w:szCs w:val="21"/>
      <w:lang w:bidi="ar-SA"/>
    </w:rPr>
  </w:style>
  <w:style w:type="character" w:customStyle="1" w:styleId="1Char">
    <w:name w:val="列表1、 Char"/>
    <w:link w:val="10"/>
    <w:locked/>
    <w:rsid w:val="00A03ED8"/>
    <w:rPr>
      <w:rFonts w:ascii="仿宋" w:eastAsia="仿宋" w:hAnsi="仿宋"/>
      <w:kern w:val="2"/>
      <w:sz w:val="28"/>
      <w:szCs w:val="21"/>
      <w:lang w:bidi="ar-SA"/>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rsid w:val="00A03ED8"/>
    <w:rPr>
      <w:rFonts w:eastAsia="宋体"/>
      <w:kern w:val="2"/>
      <w:sz w:val="28"/>
      <w:szCs w:val="24"/>
      <w:lang w:val="en-US" w:eastAsia="zh-CN" w:bidi="ar-SA"/>
    </w:rPr>
  </w:style>
  <w:style w:type="character" w:customStyle="1" w:styleId="news1">
    <w:name w:val="news1"/>
    <w:rsid w:val="00A03ED8"/>
    <w:rPr>
      <w:rFonts w:ascii="Times New Roman" w:hAnsi="Times New Roman" w:cs="Times New Roman" w:hint="default"/>
      <w:sz w:val="21"/>
      <w:szCs w:val="21"/>
    </w:rPr>
  </w:style>
  <w:style w:type="character" w:customStyle="1" w:styleId="42">
    <w:name w:val="标题 4 字符"/>
    <w:link w:val="41"/>
    <w:rsid w:val="00A03ED8"/>
    <w:rPr>
      <w:rFonts w:ascii="Arial" w:eastAsia="黑体" w:hAnsi="Arial"/>
      <w:b/>
      <w:bCs/>
      <w:kern w:val="2"/>
      <w:sz w:val="28"/>
      <w:szCs w:val="28"/>
      <w:lang w:val="en-US" w:eastAsia="zh-CN" w:bidi="ar-SA"/>
    </w:rPr>
  </w:style>
  <w:style w:type="character" w:customStyle="1" w:styleId="CharChar50">
    <w:name w:val="Char Char5"/>
    <w:rsid w:val="00A03ED8"/>
    <w:rPr>
      <w:rFonts w:ascii="Calibri" w:eastAsia="宋体" w:hAnsi="Calibri"/>
      <w:sz w:val="18"/>
      <w:szCs w:val="18"/>
      <w:lang w:bidi="ar-SA"/>
    </w:rPr>
  </w:style>
  <w:style w:type="character" w:customStyle="1" w:styleId="Charf">
    <w:name w:val="正文文字 Char"/>
    <w:aliases w:val="bt Char Char Char,居中 Char,楷体粗正文文字 Char,Body Text 1 Char,NoticeText-List Char,contents Char,Bodytext Char,AvtalBrödtext Char,AvtalBrodtext Char,andrad Char,Body Text Char1 Char"/>
    <w:rsid w:val="00A03ED8"/>
    <w:rPr>
      <w:rFonts w:ascii="Arial" w:eastAsia="宋体" w:hAnsi="Arial"/>
      <w:kern w:val="2"/>
      <w:sz w:val="24"/>
      <w:lang w:val="en-US" w:eastAsia="zh-CN"/>
    </w:rPr>
  </w:style>
  <w:style w:type="character" w:customStyle="1" w:styleId="CharCharb">
    <w:name w:val="大标题 Char Char"/>
    <w:rsid w:val="00A03ED8"/>
    <w:rPr>
      <w:b/>
      <w:sz w:val="28"/>
      <w:lang w:val="en-US" w:eastAsia="zh-CN" w:bidi="ar-SA"/>
    </w:rPr>
  </w:style>
  <w:style w:type="character" w:customStyle="1" w:styleId="Charf0">
    <w:name w:val="华电 正文 Char"/>
    <w:link w:val="afffe"/>
    <w:rsid w:val="00A03ED8"/>
    <w:rPr>
      <w:rFonts w:ascii="宋体" w:eastAsia="宋体" w:hAnsi="宋体"/>
      <w:sz w:val="22"/>
      <w:lang w:bidi="ar-SA"/>
    </w:rPr>
  </w:style>
  <w:style w:type="character" w:customStyle="1" w:styleId="Charf1">
    <w:name w:val="标准正文格式 Char"/>
    <w:link w:val="affff"/>
    <w:rsid w:val="00A03ED8"/>
    <w:rPr>
      <w:rFonts w:ascii="宋体" w:eastAsia="仿宋_GB2312" w:cs="宋体"/>
      <w:color w:val="000000"/>
      <w:sz w:val="24"/>
      <w:lang w:val="en-US" w:eastAsia="zh-CN" w:bidi="ar-SA"/>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rsid w:val="00A03ED8"/>
    <w:rPr>
      <w:rFonts w:ascii="Calibri" w:eastAsia="宋体" w:hAnsi="Calibri"/>
      <w:b/>
      <w:bCs/>
      <w:kern w:val="2"/>
      <w:sz w:val="32"/>
      <w:szCs w:val="32"/>
      <w:lang w:val="en-US" w:eastAsia="zh-CN" w:bidi="ar-SA"/>
    </w:rPr>
  </w:style>
  <w:style w:type="character" w:customStyle="1" w:styleId="IndentNormalChar">
    <w:name w:val="Indent Normal Char"/>
    <w:link w:val="IndentNormal"/>
    <w:rsid w:val="00A03ED8"/>
    <w:rPr>
      <w:kern w:val="2"/>
      <w:sz w:val="21"/>
      <w:lang w:bidi="ar-SA"/>
    </w:rPr>
  </w:style>
  <w:style w:type="character" w:customStyle="1" w:styleId="26">
    <w:name w:val="正文文本缩进 2 字符"/>
    <w:link w:val="27"/>
    <w:rsid w:val="00A03ED8"/>
    <w:rPr>
      <w:rFonts w:ascii="仿宋_GB2312" w:hAnsi="宋体" w:cs="Arial"/>
      <w:b/>
      <w:bCs/>
      <w:color w:val="000000"/>
      <w:kern w:val="2"/>
      <w:sz w:val="24"/>
      <w:szCs w:val="24"/>
    </w:rPr>
  </w:style>
  <w:style w:type="character" w:customStyle="1" w:styleId="line1">
    <w:name w:val="line1"/>
    <w:rsid w:val="00A03ED8"/>
    <w:rPr>
      <w:strike w:val="0"/>
      <w:dstrike w:val="0"/>
      <w:spacing w:val="360"/>
      <w:u w:val="none"/>
    </w:rPr>
  </w:style>
  <w:style w:type="character" w:customStyle="1" w:styleId="Charf2">
    <w:name w:val="页脚 Char"/>
    <w:aliases w:val="Footer-Even Char,封面 Char"/>
    <w:uiPriority w:val="99"/>
    <w:rsid w:val="00A03ED8"/>
    <w:rPr>
      <w:kern w:val="2"/>
      <w:sz w:val="18"/>
      <w:szCs w:val="18"/>
      <w:lang w:bidi="ar-SA"/>
    </w:rPr>
  </w:style>
  <w:style w:type="character" w:customStyle="1" w:styleId="pointnormal1">
    <w:name w:val="point_normal1"/>
    <w:rsid w:val="00A03ED8"/>
    <w:rPr>
      <w:rFonts w:ascii="Arial" w:hAnsi="Arial" w:cs="Arial" w:hint="default"/>
      <w:sz w:val="18"/>
      <w:szCs w:val="18"/>
    </w:rPr>
  </w:style>
  <w:style w:type="character" w:customStyle="1" w:styleId="unnamed11">
    <w:name w:val="unnamed11"/>
    <w:rsid w:val="00A03ED8"/>
    <w:rPr>
      <w:color w:val="000000"/>
      <w:sz w:val="20"/>
      <w:szCs w:val="20"/>
    </w:rPr>
  </w:style>
  <w:style w:type="character" w:customStyle="1" w:styleId="Charf3">
    <w:name w:val="模板正文 Char"/>
    <w:link w:val="affff0"/>
    <w:rsid w:val="00A03ED8"/>
    <w:rPr>
      <w:rFonts w:ascii="Arial" w:hAnsi="Arial"/>
      <w:szCs w:val="21"/>
    </w:rPr>
  </w:style>
  <w:style w:type="character" w:customStyle="1" w:styleId="BodyTextChar1">
    <w:name w:val="*Body Text Char1"/>
    <w:link w:val="BodyText"/>
    <w:rsid w:val="00A03ED8"/>
    <w:rPr>
      <w:rFonts w:ascii="Futura Lt" w:hAnsi="Futura Lt" w:cs="Futura Lt"/>
      <w:sz w:val="21"/>
      <w:szCs w:val="21"/>
      <w:lang w:val="en-US" w:eastAsia="en-US" w:bidi="ar-SA"/>
    </w:rPr>
  </w:style>
  <w:style w:type="character" w:customStyle="1" w:styleId="14black1">
    <w:name w:val="14_black1"/>
    <w:rsid w:val="00A03ED8"/>
    <w:rPr>
      <w:i w:val="0"/>
      <w:color w:val="000000"/>
      <w:sz w:val="21"/>
    </w:rPr>
  </w:style>
  <w:style w:type="character" w:customStyle="1" w:styleId="17">
    <w:name w:val="样式 小四1"/>
    <w:rsid w:val="00A03ED8"/>
    <w:rPr>
      <w:rFonts w:ascii="Tahoma" w:eastAsia="仿宋_GB2312" w:hAnsi="Tahoma"/>
      <w:kern w:val="2"/>
      <w:sz w:val="24"/>
      <w:lang w:val="en-US" w:eastAsia="zh-CN" w:bidi="ar-SA"/>
    </w:rPr>
  </w:style>
  <w:style w:type="character" w:customStyle="1" w:styleId="CharChar30">
    <w:name w:val="Char Char3"/>
    <w:rsid w:val="00A03ED8"/>
    <w:rPr>
      <w:rFonts w:ascii="Arial" w:eastAsia="黑体" w:hAnsi="Arial"/>
      <w:b/>
      <w:kern w:val="2"/>
      <w:sz w:val="32"/>
      <w:lang w:val="en-US" w:eastAsia="zh-CN" w:bidi="ar-SA"/>
    </w:rPr>
  </w:style>
  <w:style w:type="character" w:customStyle="1" w:styleId="style51">
    <w:name w:val="style51"/>
    <w:rsid w:val="00A03ED8"/>
    <w:rPr>
      <w:rFonts w:ascii="宋体" w:eastAsia="宋体" w:hAnsi="宋体" w:hint="eastAsia"/>
      <w:strike w:val="0"/>
      <w:dstrike w:val="0"/>
      <w:color w:val="333333"/>
      <w:sz w:val="23"/>
      <w:szCs w:val="23"/>
      <w:u w:val="none"/>
    </w:rPr>
  </w:style>
  <w:style w:type="character" w:customStyle="1" w:styleId="font3">
    <w:name w:val="font3"/>
    <w:basedOn w:val="ab"/>
    <w:rsid w:val="00A03ED8"/>
  </w:style>
  <w:style w:type="character" w:customStyle="1" w:styleId="4Char0">
    <w:name w:val="样式4 Char"/>
    <w:link w:val="43"/>
    <w:rsid w:val="00A03ED8"/>
    <w:rPr>
      <w:rFonts w:ascii="Calibri" w:eastAsia="宋体" w:hAnsi="Calibri"/>
      <w:kern w:val="2"/>
      <w:sz w:val="24"/>
      <w:szCs w:val="22"/>
      <w:lang w:val="en-US" w:eastAsia="zh-CN" w:bidi="ar-SA"/>
    </w:rPr>
  </w:style>
  <w:style w:type="character" w:customStyle="1" w:styleId="2Char1">
    <w:name w:val="样式 正文缩进 + 首行缩进:  2 字符 Char"/>
    <w:link w:val="28"/>
    <w:rsid w:val="00A03ED8"/>
    <w:rPr>
      <w:rFonts w:ascii="Times New Roman" w:hAnsi="Times New Roman"/>
      <w:kern w:val="2"/>
      <w:sz w:val="24"/>
    </w:rPr>
  </w:style>
  <w:style w:type="character" w:customStyle="1" w:styleId="inf1">
    <w:name w:val="inf1"/>
    <w:rsid w:val="00A03ED8"/>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rsid w:val="00A03ED8"/>
    <w:rPr>
      <w:rFonts w:ascii="Times New Roman" w:hAnsi="Times New Roman"/>
      <w:b/>
      <w:bCs/>
      <w:kern w:val="2"/>
      <w:sz w:val="32"/>
      <w:szCs w:val="32"/>
    </w:rPr>
  </w:style>
  <w:style w:type="character" w:customStyle="1" w:styleId="apple-style-span">
    <w:name w:val="apple-style-span"/>
    <w:basedOn w:val="ab"/>
    <w:rsid w:val="00A03ED8"/>
  </w:style>
  <w:style w:type="character" w:customStyle="1" w:styleId="affff1">
    <w:name w:val="批注框文本 字符"/>
    <w:link w:val="affff2"/>
    <w:rsid w:val="00A03ED8"/>
    <w:rPr>
      <w:kern w:val="2"/>
      <w:sz w:val="18"/>
      <w:szCs w:val="18"/>
    </w:rPr>
  </w:style>
  <w:style w:type="character" w:customStyle="1" w:styleId="085Char">
    <w:name w:val="样式 首行缩进:  0.85 厘米 Char"/>
    <w:link w:val="085"/>
    <w:rsid w:val="00A03ED8"/>
    <w:rPr>
      <w:rFonts w:eastAsia="宋体" w:cs="宋体"/>
      <w:kern w:val="2"/>
      <w:sz w:val="24"/>
      <w:lang w:val="en-US" w:eastAsia="zh-CN" w:bidi="ar-SA"/>
    </w:rPr>
  </w:style>
  <w:style w:type="character" w:customStyle="1" w:styleId="style31">
    <w:name w:val="style31"/>
    <w:rsid w:val="00A03ED8"/>
    <w:rPr>
      <w:color w:val="666666"/>
    </w:rPr>
  </w:style>
  <w:style w:type="character" w:customStyle="1" w:styleId="Charf4">
    <w:name w:val="_正文段落 Char"/>
    <w:link w:val="affff3"/>
    <w:rsid w:val="00A03ED8"/>
    <w:rPr>
      <w:rFonts w:ascii="Times New Roman" w:hAnsi="Times New Roman"/>
      <w:kern w:val="2"/>
      <w:sz w:val="21"/>
      <w:szCs w:val="24"/>
    </w:rPr>
  </w:style>
  <w:style w:type="character" w:customStyle="1" w:styleId="18">
    <w:name w:val="列表1"/>
    <w:basedOn w:val="ab"/>
    <w:rsid w:val="00A03ED8"/>
  </w:style>
  <w:style w:type="character" w:customStyle="1" w:styleId="CharChar60">
    <w:name w:val="Char Char6"/>
    <w:rsid w:val="00A03ED8"/>
    <w:rPr>
      <w:rFonts w:ascii="Calibri" w:eastAsia="宋体" w:hAnsi="Calibri"/>
      <w:b/>
      <w:bCs/>
      <w:kern w:val="2"/>
      <w:sz w:val="28"/>
      <w:szCs w:val="28"/>
      <w:lang w:bidi="ar-SA"/>
    </w:rPr>
  </w:style>
  <w:style w:type="character" w:customStyle="1" w:styleId="affff4">
    <w:name w:val="数据小节格式"/>
    <w:rsid w:val="00A03ED8"/>
    <w:rPr>
      <w:rFonts w:ascii="新宋体" w:eastAsia="华文中宋" w:hAnsi="新宋体"/>
      <w:b/>
      <w:bCs/>
      <w:sz w:val="27"/>
      <w:szCs w:val="26"/>
      <w:shd w:val="clear" w:color="auto" w:fill="auto"/>
    </w:rPr>
  </w:style>
  <w:style w:type="character" w:customStyle="1" w:styleId="CharCharc">
    <w:name w:val="自定义正文 Char Char"/>
    <w:rsid w:val="00A03ED8"/>
    <w:rPr>
      <w:rFonts w:eastAsia="宋体"/>
      <w:kern w:val="2"/>
      <w:sz w:val="24"/>
      <w:szCs w:val="24"/>
      <w:lang w:val="en-US" w:eastAsia="zh-CN" w:bidi="ar-SA"/>
    </w:rPr>
  </w:style>
  <w:style w:type="character" w:customStyle="1" w:styleId="apple-converted-space">
    <w:name w:val="apple-converted-space"/>
    <w:rsid w:val="00A03ED8"/>
  </w:style>
  <w:style w:type="character" w:customStyle="1" w:styleId="Charf5">
    <w:name w:val="表格文字 Char"/>
    <w:link w:val="affff5"/>
    <w:rsid w:val="00A03ED8"/>
    <w:rPr>
      <w:rFonts w:ascii="Times New Roman" w:hAnsi="Times New Roman"/>
      <w:kern w:val="2"/>
      <w:sz w:val="18"/>
      <w:szCs w:val="24"/>
    </w:rPr>
  </w:style>
  <w:style w:type="character" w:customStyle="1" w:styleId="34">
    <w:name w:val="正文文本缩进 3 字符"/>
    <w:link w:val="35"/>
    <w:rsid w:val="00A03ED8"/>
    <w:rPr>
      <w:rFonts w:ascii="仿宋_GB2312" w:eastAsia="仿宋_GB2312" w:hAnsi="宋体"/>
      <w:color w:val="000000"/>
      <w:kern w:val="2"/>
      <w:sz w:val="24"/>
      <w:szCs w:val="24"/>
    </w:rPr>
  </w:style>
  <w:style w:type="character" w:customStyle="1" w:styleId="Charf6">
    <w:name w:val="我的正文 Char"/>
    <w:link w:val="affff6"/>
    <w:rsid w:val="00A03ED8"/>
    <w:rPr>
      <w:rFonts w:eastAsia="仿宋_GB2312" w:cs="宋体"/>
      <w:kern w:val="2"/>
      <w:sz w:val="24"/>
    </w:rPr>
  </w:style>
  <w:style w:type="character" w:customStyle="1" w:styleId="7Char">
    <w:name w:val="7.表小四 Char"/>
    <w:link w:val="71"/>
    <w:rsid w:val="00A03ED8"/>
    <w:rPr>
      <w:rFonts w:ascii="宋体" w:eastAsia="宋体" w:hAnsi="宋体"/>
      <w:kern w:val="2"/>
      <w:sz w:val="24"/>
      <w:szCs w:val="24"/>
      <w:lang w:val="en-US" w:eastAsia="zh-CN" w:bidi="ar-SA"/>
    </w:rPr>
  </w:style>
  <w:style w:type="character" w:customStyle="1" w:styleId="1CharChar3">
    <w:name w:val="标题 1 Char Char"/>
    <w:rsid w:val="00A03ED8"/>
    <w:rPr>
      <w:rFonts w:eastAsia="宋体"/>
      <w:b/>
      <w:spacing w:val="-2"/>
      <w:sz w:val="24"/>
      <w:lang w:val="en-US" w:eastAsia="zh-CN" w:bidi="ar-SA"/>
    </w:rPr>
  </w:style>
  <w:style w:type="character" w:customStyle="1" w:styleId="b1101bCharChar">
    <w:name w:val="b11_01b Char Char"/>
    <w:rsid w:val="00A03ED8"/>
    <w:rPr>
      <w:rFonts w:ascii="Verdana" w:eastAsia="宋体" w:hAnsi="Verdana"/>
      <w:b/>
      <w:bCs/>
      <w:color w:val="4A82CA"/>
      <w:sz w:val="17"/>
      <w:szCs w:val="17"/>
      <w:lang w:val="en-US" w:eastAsia="zh-CN" w:bidi="ar-SA"/>
    </w:rPr>
  </w:style>
  <w:style w:type="character" w:customStyle="1" w:styleId="Charf7">
    <w:name w:val="方案正文 Char"/>
    <w:link w:val="affff7"/>
    <w:rsid w:val="00A03ED8"/>
    <w:rPr>
      <w:rFonts w:ascii="Calibri" w:eastAsia="仿宋_GB2312" w:hAnsi="Calibri"/>
      <w:kern w:val="2"/>
      <w:sz w:val="32"/>
      <w:szCs w:val="24"/>
      <w:lang w:val="en-US" w:eastAsia="zh-CN" w:bidi="ar-SA"/>
    </w:rPr>
  </w:style>
  <w:style w:type="character" w:customStyle="1" w:styleId="CharChar80">
    <w:name w:val="Char Char8"/>
    <w:rsid w:val="00A03ED8"/>
    <w:rPr>
      <w:rFonts w:ascii="Arial" w:eastAsia="黑体" w:hAnsi="Arial"/>
      <w:b/>
      <w:bCs/>
      <w:kern w:val="2"/>
      <w:sz w:val="32"/>
      <w:szCs w:val="32"/>
      <w:lang w:val="en-US" w:eastAsia="zh-CN" w:bidi="ar-SA"/>
    </w:rPr>
  </w:style>
  <w:style w:type="character" w:customStyle="1" w:styleId="CharChard">
    <w:name w:val="标准正文格式 Char Char"/>
    <w:rsid w:val="00A03ED8"/>
    <w:rPr>
      <w:rFonts w:ascii="宋体" w:eastAsia="仿宋_GB2312" w:cs="宋体"/>
      <w:color w:val="000000"/>
      <w:sz w:val="24"/>
      <w:lang w:val="en-US" w:eastAsia="zh-CN" w:bidi="ar-SA"/>
    </w:rPr>
  </w:style>
  <w:style w:type="character" w:customStyle="1" w:styleId="CharChare">
    <w:name w:val="页脚 Char Char"/>
    <w:rsid w:val="00A03ED8"/>
    <w:rPr>
      <w:kern w:val="2"/>
      <w:sz w:val="18"/>
      <w:szCs w:val="18"/>
      <w:lang w:bidi="ar-SA"/>
    </w:rPr>
  </w:style>
  <w:style w:type="character" w:customStyle="1" w:styleId="CharChar22">
    <w:name w:val="Char Char2"/>
    <w:rsid w:val="00A03ED8"/>
    <w:rPr>
      <w:rFonts w:ascii="宋体" w:eastAsia="宋体" w:hAnsi="Courier New"/>
      <w:sz w:val="21"/>
      <w:lang w:val="en-US" w:eastAsia="zh-CN" w:bidi="ar-SA"/>
    </w:rPr>
  </w:style>
  <w:style w:type="character" w:customStyle="1" w:styleId="Charf8">
    <w:name w:val="投标正文 Char"/>
    <w:link w:val="affff8"/>
    <w:rsid w:val="00A03ED8"/>
    <w:rPr>
      <w:rFonts w:ascii="宋体" w:eastAsia="宋体" w:hAnsi="宋体"/>
      <w:kern w:val="2"/>
      <w:sz w:val="24"/>
      <w:szCs w:val="24"/>
      <w:lang w:val="en-US" w:eastAsia="zh-CN" w:bidi="ar-SA"/>
    </w:rPr>
  </w:style>
  <w:style w:type="character" w:customStyle="1" w:styleId="CharCharf">
    <w:name w:val="封面日期 Char Char"/>
    <w:rsid w:val="00A03ED8"/>
    <w:rPr>
      <w:rFonts w:eastAsia="楷体_GB2312"/>
      <w:kern w:val="2"/>
      <w:sz w:val="32"/>
      <w:lang w:val="en-US" w:eastAsia="zh-CN" w:bidi="ar-SA"/>
    </w:rPr>
  </w:style>
  <w:style w:type="character" w:customStyle="1" w:styleId="0Char">
    <w:name w:val="正文0缩进 Char"/>
    <w:link w:val="0"/>
    <w:rsid w:val="00A03ED8"/>
    <w:rPr>
      <w:rFonts w:ascii="宋体" w:hAnsi="宋体"/>
      <w:sz w:val="24"/>
      <w:szCs w:val="24"/>
    </w:rPr>
  </w:style>
  <w:style w:type="character" w:customStyle="1" w:styleId="2Char2">
    <w:name w:val="正文首行缩进 2 Char"/>
    <w:link w:val="220"/>
    <w:rsid w:val="00A03ED8"/>
    <w:rPr>
      <w:rFonts w:eastAsia="仿宋"/>
      <w:sz w:val="24"/>
      <w:szCs w:val="24"/>
    </w:rPr>
  </w:style>
  <w:style w:type="character" w:customStyle="1" w:styleId="Charf9">
    <w:name w:val="表格中文字 Char"/>
    <w:link w:val="affff9"/>
    <w:rsid w:val="00A03ED8"/>
    <w:rPr>
      <w:rFonts w:ascii="新宋体" w:eastAsia="新宋体" w:hAnsi="新宋体"/>
      <w:sz w:val="24"/>
      <w:szCs w:val="24"/>
      <w:lang w:bidi="ar-SA"/>
    </w:rPr>
  </w:style>
  <w:style w:type="character" w:styleId="affffa">
    <w:name w:val="Placeholder Text"/>
    <w:rsid w:val="00A03ED8"/>
    <w:rPr>
      <w:color w:val="808080"/>
    </w:rPr>
  </w:style>
  <w:style w:type="character" w:customStyle="1" w:styleId="4-dyfCharChar">
    <w:name w:val="标题4-dyf Char Char"/>
    <w:rsid w:val="00A03ED8"/>
    <w:rPr>
      <w:rFonts w:ascii="Cambria" w:eastAsia="宋体" w:hAnsi="Cambria"/>
      <w:b/>
      <w:bCs/>
      <w:color w:val="000000"/>
      <w:kern w:val="2"/>
      <w:sz w:val="21"/>
      <w:szCs w:val="21"/>
      <w:lang w:val="en-US" w:eastAsia="zh-CN" w:bidi="ar-SA"/>
    </w:rPr>
  </w:style>
  <w:style w:type="character" w:customStyle="1" w:styleId="CharChar10">
    <w:name w:val="封面日期 Char Char1"/>
    <w:rsid w:val="00A03ED8"/>
    <w:rPr>
      <w:rFonts w:ascii="Calibri" w:eastAsia="楷体_GB2312" w:hAnsi="Calibri"/>
      <w:kern w:val="2"/>
      <w:sz w:val="32"/>
      <w:lang w:val="en-US" w:eastAsia="zh-CN" w:bidi="ar-SA"/>
    </w:rPr>
  </w:style>
  <w:style w:type="character" w:customStyle="1" w:styleId="viewdoctitle">
    <w:name w:val="viewdoctitle"/>
    <w:basedOn w:val="ab"/>
    <w:rsid w:val="00A03ED8"/>
  </w:style>
  <w:style w:type="character" w:customStyle="1" w:styleId="black10">
    <w:name w:val="black10"/>
    <w:basedOn w:val="ab"/>
    <w:rsid w:val="00A03ED8"/>
  </w:style>
  <w:style w:type="character" w:customStyle="1" w:styleId="CharChar120">
    <w:name w:val="Char Char12"/>
    <w:rsid w:val="00A03ED8"/>
    <w:rPr>
      <w:rFonts w:ascii="宋体" w:eastAsia="宋体" w:hAnsi="Courier New" w:cs="Times New Roman"/>
      <w:spacing w:val="-4"/>
      <w:sz w:val="18"/>
      <w:szCs w:val="20"/>
    </w:rPr>
  </w:style>
  <w:style w:type="character" w:customStyle="1" w:styleId="CharCharf0">
    <w:name w:val="段 Char Char"/>
    <w:link w:val="affffb"/>
    <w:rsid w:val="00A03ED8"/>
    <w:rPr>
      <w:rFonts w:ascii="宋体" w:hAnsi="Times New Roman"/>
      <w:sz w:val="21"/>
      <w:lang w:val="en-US" w:eastAsia="zh-CN" w:bidi="ar-SA"/>
    </w:rPr>
  </w:style>
  <w:style w:type="character" w:customStyle="1" w:styleId="f9">
    <w:name w:val="f9"/>
    <w:basedOn w:val="ab"/>
    <w:rsid w:val="00A03ED8"/>
  </w:style>
  <w:style w:type="character" w:customStyle="1" w:styleId="ZJGIS-Char">
    <w:name w:val="ZJGIS-四级标题 Char"/>
    <w:link w:val="ZJGIS-2"/>
    <w:rsid w:val="00A03ED8"/>
    <w:rPr>
      <w:rFonts w:ascii="Arial" w:eastAsia="仿宋_GB2312" w:hAnsi="Arial"/>
      <w:b/>
      <w:bCs/>
      <w:sz w:val="28"/>
      <w:szCs w:val="28"/>
      <w:lang w:bidi="ar-SA"/>
    </w:rPr>
  </w:style>
  <w:style w:type="character" w:styleId="affffc">
    <w:name w:val="Subtle Reference"/>
    <w:uiPriority w:val="31"/>
    <w:qFormat/>
    <w:rsid w:val="00A03ED8"/>
    <w:rPr>
      <w:smallCaps/>
      <w:color w:val="C0504D"/>
      <w:u w:val="single"/>
    </w:rPr>
  </w:style>
  <w:style w:type="character" w:customStyle="1" w:styleId="22Char">
    <w:name w:val="样式 样式 正文首行缩进 + 首行缩进:  2 字符 + 首行缩进:  2 字符 Char"/>
    <w:link w:val="221"/>
    <w:rsid w:val="00A03ED8"/>
    <w:rPr>
      <w:rFonts w:cs="宋体"/>
      <w:kern w:val="2"/>
      <w:sz w:val="24"/>
    </w:rPr>
  </w:style>
  <w:style w:type="character" w:customStyle="1" w:styleId="CharChar31">
    <w:name w:val="Char Char3"/>
    <w:rsid w:val="00A03ED8"/>
    <w:rPr>
      <w:rFonts w:ascii="Arial" w:eastAsia="黑体" w:hAnsi="Arial"/>
      <w:b/>
      <w:kern w:val="2"/>
      <w:sz w:val="32"/>
      <w:lang w:val="en-US" w:eastAsia="zh-CN" w:bidi="ar-SA"/>
    </w:rPr>
  </w:style>
  <w:style w:type="character" w:customStyle="1" w:styleId="btitlenamewangputoptitle">
    <w:name w:val="b titlename wangputoptitle"/>
    <w:basedOn w:val="ab"/>
    <w:rsid w:val="00A03ED8"/>
  </w:style>
  <w:style w:type="character" w:customStyle="1" w:styleId="tw4winExternal">
    <w:name w:val="tw4winExternal"/>
    <w:rsid w:val="00A03ED8"/>
    <w:rPr>
      <w:rFonts w:ascii="Courier New" w:hAnsi="Courier New"/>
      <w:color w:val="808080"/>
    </w:rPr>
  </w:style>
  <w:style w:type="character" w:customStyle="1" w:styleId="glossaryitem">
    <w:name w:val="glossaryitem"/>
    <w:rsid w:val="00A03ED8"/>
    <w:rPr>
      <w:strike w:val="0"/>
      <w:dstrike w:val="0"/>
      <w:u w:val="none"/>
    </w:rPr>
  </w:style>
  <w:style w:type="character" w:customStyle="1" w:styleId="titleemph1">
    <w:name w:val="title_emph1"/>
    <w:rsid w:val="00A03ED8"/>
    <w:rPr>
      <w:rFonts w:ascii="Arial" w:hAnsi="Arial" w:cs="Arial" w:hint="default"/>
      <w:b/>
      <w:bCs/>
      <w:sz w:val="18"/>
      <w:szCs w:val="18"/>
    </w:rPr>
  </w:style>
  <w:style w:type="character" w:customStyle="1" w:styleId="CharChar11">
    <w:name w:val="Char Char1"/>
    <w:rsid w:val="00A03ED8"/>
    <w:rPr>
      <w:kern w:val="2"/>
      <w:sz w:val="18"/>
      <w:szCs w:val="18"/>
    </w:rPr>
  </w:style>
  <w:style w:type="character" w:customStyle="1" w:styleId="Charfa">
    <w:name w:val="正文段落 Char"/>
    <w:link w:val="affffd"/>
    <w:rsid w:val="00A03ED8"/>
    <w:rPr>
      <w:rFonts w:ascii="Times New Roman" w:hAnsi="Times New Roman"/>
      <w:kern w:val="2"/>
      <w:sz w:val="24"/>
    </w:rPr>
  </w:style>
  <w:style w:type="character" w:customStyle="1" w:styleId="paramname2">
    <w:name w:val="paramname2"/>
    <w:basedOn w:val="ab"/>
    <w:rsid w:val="00A03ED8"/>
  </w:style>
  <w:style w:type="character" w:customStyle="1" w:styleId="2Char3">
    <w:name w:val="样式 首行缩进:  2 字符 Char"/>
    <w:link w:val="2"/>
    <w:rsid w:val="00A03ED8"/>
    <w:rPr>
      <w:rFonts w:ascii="宋体" w:eastAsia="宋体" w:hAnsi="宋体"/>
      <w:bCs/>
      <w:color w:val="000000"/>
      <w:sz w:val="24"/>
      <w:szCs w:val="24"/>
      <w:lang w:bidi="ar-SA"/>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rsid w:val="00A03ED8"/>
    <w:rPr>
      <w:rFonts w:ascii="Arial" w:eastAsia="黑体" w:hAnsi="Arial"/>
      <w:b/>
      <w:bCs/>
      <w:kern w:val="2"/>
      <w:sz w:val="28"/>
      <w:szCs w:val="28"/>
      <w:lang w:val="en-US" w:eastAsia="zh-CN" w:bidi="ar-SA"/>
    </w:rPr>
  </w:style>
  <w:style w:type="character" w:customStyle="1" w:styleId="CharCharChar">
    <w:name w:val="大汉方案正文 Char Char Char"/>
    <w:link w:val="Charfb"/>
    <w:rsid w:val="00A03ED8"/>
    <w:rPr>
      <w:rFonts w:ascii="Arial" w:eastAsia="宋体" w:hAnsi="Arial"/>
      <w:sz w:val="24"/>
      <w:szCs w:val="24"/>
      <w:lang w:bidi="ar-SA"/>
    </w:rPr>
  </w:style>
  <w:style w:type="character" w:customStyle="1" w:styleId="CharCharf1">
    <w:name w:val="表格正文 Char Char"/>
    <w:link w:val="affffe"/>
    <w:rsid w:val="00A03ED8"/>
    <w:rPr>
      <w:rFonts w:ascii="Times New Roman" w:eastAsia="仿宋_GB2312" w:hAnsi="Times New Roman"/>
      <w:szCs w:val="21"/>
    </w:rPr>
  </w:style>
  <w:style w:type="character" w:customStyle="1" w:styleId="tyChar2">
    <w:name w:val="正文标准样式ty Char2"/>
    <w:link w:val="ty"/>
    <w:rsid w:val="00A03ED8"/>
    <w:rPr>
      <w:rFonts w:eastAsia="宋体" w:cs="宋体"/>
      <w:kern w:val="2"/>
      <w:sz w:val="24"/>
      <w:lang w:val="en-US" w:eastAsia="zh-CN" w:bidi="ar-SA"/>
    </w:rPr>
  </w:style>
  <w:style w:type="character" w:customStyle="1" w:styleId="CharChar13">
    <w:name w:val="Char Char13"/>
    <w:rsid w:val="00A03ED8"/>
    <w:rPr>
      <w:rFonts w:ascii="Calibri" w:eastAsia="宋体" w:hAnsi="Calibri" w:cs="Times New Roman"/>
      <w:sz w:val="18"/>
      <w:szCs w:val="18"/>
    </w:rPr>
  </w:style>
  <w:style w:type="character" w:customStyle="1" w:styleId="CharChar70">
    <w:name w:val="Char Char7"/>
    <w:rsid w:val="00A03ED8"/>
    <w:rPr>
      <w:rFonts w:eastAsia="宋体"/>
      <w:b/>
      <w:kern w:val="2"/>
      <w:sz w:val="32"/>
      <w:lang w:bidi="ar-SA"/>
    </w:rPr>
  </w:style>
  <w:style w:type="character" w:customStyle="1" w:styleId="CharChar90">
    <w:name w:val="Char Char9"/>
    <w:rsid w:val="00A03ED8"/>
    <w:rPr>
      <w:rFonts w:eastAsia="宋体"/>
      <w:b/>
      <w:kern w:val="44"/>
      <w:sz w:val="44"/>
      <w:lang w:bidi="ar-SA"/>
    </w:rPr>
  </w:style>
  <w:style w:type="character" w:customStyle="1" w:styleId="Charfc">
    <w:name w:val="吉奥表格正文 Char"/>
    <w:link w:val="afffff"/>
    <w:rsid w:val="00A03ED8"/>
    <w:rPr>
      <w:rFonts w:ascii="Times New Roman" w:eastAsia="仿宋_GB2312" w:hAnsi="Times New Roman"/>
      <w:szCs w:val="21"/>
    </w:rPr>
  </w:style>
  <w:style w:type="character" w:customStyle="1" w:styleId="SymcParaChar">
    <w:name w:val="+SymcPara Char"/>
    <w:link w:val="SymcPara"/>
    <w:locked/>
    <w:rsid w:val="00A03ED8"/>
    <w:rPr>
      <w:rFonts w:ascii="宋体" w:hAnsi="宋体" w:cs="Arial"/>
      <w:lang w:val="en-US" w:eastAsia="en-US" w:bidi="ar-SA"/>
    </w:rPr>
  </w:style>
  <w:style w:type="character" w:customStyle="1" w:styleId="aCharChar">
    <w:name w:val="a Char Char"/>
    <w:rsid w:val="00A03ED8"/>
    <w:rPr>
      <w:rFonts w:ascii="宋体" w:eastAsia="仿宋_GB2312" w:hAnsi="宋体"/>
      <w:sz w:val="24"/>
      <w:lang w:val="en-US" w:eastAsia="zh-CN" w:bidi="ar-SA"/>
    </w:rPr>
  </w:style>
  <w:style w:type="character" w:customStyle="1" w:styleId="31">
    <w:name w:val="标题 3 字符"/>
    <w:link w:val="30"/>
    <w:uiPriority w:val="9"/>
    <w:rsid w:val="00A03ED8"/>
    <w:rPr>
      <w:rFonts w:ascii="Calibri" w:eastAsia="宋体" w:hAnsi="Calibri"/>
      <w:b/>
      <w:bCs/>
      <w:kern w:val="2"/>
      <w:sz w:val="32"/>
      <w:szCs w:val="32"/>
      <w:lang w:val="en-US" w:eastAsia="zh-CN" w:bidi="ar-SA"/>
    </w:rPr>
  </w:style>
  <w:style w:type="character" w:customStyle="1" w:styleId="7CharChar">
    <w:name w:val="7.表小四 Char Char"/>
    <w:rsid w:val="00A03ED8"/>
    <w:rPr>
      <w:rFonts w:ascii="宋体" w:eastAsia="宋体" w:hAnsi="宋体"/>
      <w:kern w:val="2"/>
      <w:sz w:val="24"/>
      <w:szCs w:val="24"/>
      <w:lang w:val="en-US" w:eastAsia="zh-CN" w:bidi="ar-SA"/>
    </w:rPr>
  </w:style>
  <w:style w:type="character" w:customStyle="1" w:styleId="ca-16">
    <w:name w:val="ca-16"/>
    <w:basedOn w:val="ab"/>
    <w:rsid w:val="00A03ED8"/>
  </w:style>
  <w:style w:type="character" w:customStyle="1" w:styleId="afffff0">
    <w:name w:val="副标题 字符"/>
    <w:link w:val="afffff1"/>
    <w:uiPriority w:val="11"/>
    <w:rsid w:val="00A03ED8"/>
    <w:rPr>
      <w:rFonts w:ascii="Times New Roman" w:eastAsia="Times New Roman" w:hAnsi="Times New Roman"/>
      <w:kern w:val="2"/>
      <w:sz w:val="18"/>
      <w:szCs w:val="18"/>
      <w:lang w:val="en-US" w:eastAsia="zh-CN"/>
    </w:rPr>
  </w:style>
  <w:style w:type="character" w:customStyle="1" w:styleId="Charfd">
    <w:name w:val="正文（缩进） Char"/>
    <w:link w:val="afffff2"/>
    <w:rsid w:val="00A03ED8"/>
    <w:rPr>
      <w:kern w:val="2"/>
      <w:sz w:val="24"/>
      <w:szCs w:val="24"/>
    </w:rPr>
  </w:style>
  <w:style w:type="character" w:customStyle="1" w:styleId="1Char0">
    <w:name w:val="文档正文1 Char"/>
    <w:link w:val="19"/>
    <w:rsid w:val="00A03ED8"/>
    <w:rPr>
      <w:rFonts w:ascii="仿宋_GB2312" w:eastAsia="仿宋_GB2312" w:hAnsi="仿宋"/>
      <w:kern w:val="2"/>
      <w:sz w:val="30"/>
      <w:szCs w:val="30"/>
      <w:lang w:bidi="ar-SA"/>
    </w:rPr>
  </w:style>
  <w:style w:type="character" w:customStyle="1" w:styleId="afffff3">
    <w:name w:val="正文缩进 字符"/>
    <w:link w:val="afffff4"/>
    <w:rsid w:val="00A03ED8"/>
    <w:rPr>
      <w:rFonts w:eastAsia="宋体"/>
      <w:kern w:val="2"/>
      <w:sz w:val="21"/>
      <w:lang w:val="en-US" w:eastAsia="zh-CN" w:bidi="ar-SA"/>
    </w:rPr>
  </w:style>
  <w:style w:type="character" w:customStyle="1" w:styleId="IndentNormalCharChar">
    <w:name w:val="Indent Normal Char Char"/>
    <w:rsid w:val="00A03ED8"/>
    <w:rPr>
      <w:kern w:val="2"/>
      <w:sz w:val="21"/>
      <w:lang w:bidi="ar-SA"/>
    </w:rPr>
  </w:style>
  <w:style w:type="character" w:customStyle="1" w:styleId="4Char1">
    <w:name w:val="标题 4 Char1"/>
    <w:aliases w:val="H4 Char1,heading 4 Char1,h4 Char1,PIM 4 Char1,bullet Char1,bl Char1,bb Char1,H41 Char1,H42 Char1,H43 Char1,H44 Char1,H45 Char1,H46 Char1,H47 Char1,H48 Char1,H49 Char1,H410 Char1,H411 Char1,H421 Char1,H431 Char1,H441 Char1,H451 Char1,H491 Char"/>
    <w:rsid w:val="00A03ED8"/>
    <w:rPr>
      <w:rFonts w:ascii="Cambria" w:eastAsia="宋体" w:hAnsi="Cambria" w:cs="Times New Roman"/>
      <w:b/>
      <w:bCs/>
      <w:kern w:val="2"/>
      <w:sz w:val="28"/>
      <w:szCs w:val="28"/>
    </w:rPr>
  </w:style>
  <w:style w:type="character" w:customStyle="1" w:styleId="CharCharf2">
    <w:name w:val="列出段落 Char Char"/>
    <w:rsid w:val="00A03ED8"/>
    <w:rPr>
      <w:rFonts w:ascii="Calibri" w:eastAsia="宋体" w:hAnsi="Calibri"/>
      <w:kern w:val="2"/>
      <w:sz w:val="21"/>
      <w:szCs w:val="24"/>
      <w:lang w:val="en-US" w:eastAsia="zh-CN" w:bidi="ar-SA"/>
    </w:rPr>
  </w:style>
  <w:style w:type="character" w:customStyle="1" w:styleId="mark8">
    <w:name w:val="mark8"/>
    <w:rsid w:val="00A03ED8"/>
    <w:rPr>
      <w:b/>
      <w:bCs/>
      <w:sz w:val="21"/>
      <w:szCs w:val="21"/>
    </w:rPr>
  </w:style>
  <w:style w:type="character" w:customStyle="1" w:styleId="paragraph1Char">
    <w:name w:val="paragraph1 Char"/>
    <w:link w:val="paragraph1"/>
    <w:rsid w:val="00A03ED8"/>
    <w:rPr>
      <w:rFonts w:eastAsia="楷体_GB2312"/>
      <w:kern w:val="2"/>
      <w:sz w:val="24"/>
      <w:lang w:val="en-US" w:eastAsia="zh-CN" w:bidi="ar-SA"/>
    </w:rPr>
  </w:style>
  <w:style w:type="character" w:customStyle="1" w:styleId="afffff5">
    <w:name w:val="页眉 字符"/>
    <w:link w:val="afffff6"/>
    <w:rsid w:val="00A03ED8"/>
    <w:rPr>
      <w:kern w:val="2"/>
      <w:sz w:val="18"/>
      <w:szCs w:val="18"/>
    </w:rPr>
  </w:style>
  <w:style w:type="character" w:customStyle="1" w:styleId="afffff7">
    <w:name w:val="纯文本 字符"/>
    <w:aliases w:val="普通文字 Char 字符,纯文本 Char Char 字符,普通文字 Char Char 字符,普通文字 Char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Char2 字符,正文缩进两字符 字符,文字缩进 字符"/>
    <w:link w:val="afffff8"/>
    <w:rsid w:val="00A03ED8"/>
    <w:rPr>
      <w:rFonts w:ascii="宋体" w:hAnsi="Courier New"/>
      <w:kern w:val="2"/>
      <w:sz w:val="24"/>
      <w:szCs w:val="24"/>
    </w:rPr>
  </w:style>
  <w:style w:type="character" w:customStyle="1" w:styleId="3CharCharCharChar">
    <w:name w:val="样式 样式3 + 宋体 五号 Char Char Char Char"/>
    <w:rsid w:val="00A03ED8"/>
    <w:rPr>
      <w:rFonts w:ascii="宋体" w:eastAsia="宋体" w:hAnsi="宋体" w:hint="eastAsia"/>
      <w:b/>
      <w:bCs/>
      <w:kern w:val="2"/>
      <w:sz w:val="21"/>
      <w:szCs w:val="24"/>
      <w:lang w:val="en-US" w:eastAsia="zh-CN" w:bidi="ar-SA"/>
    </w:rPr>
  </w:style>
  <w:style w:type="character" w:customStyle="1" w:styleId="afffff9">
    <w:name w:val="日期 字符"/>
    <w:aliases w:val="封面日期 字符"/>
    <w:link w:val="afffffa"/>
    <w:rsid w:val="00A03ED8"/>
    <w:rPr>
      <w:rFonts w:eastAsia="楷体_GB2312"/>
      <w:kern w:val="2"/>
      <w:sz w:val="32"/>
      <w:lang w:val="en-US" w:eastAsia="zh-CN" w:bidi="ar-SA"/>
    </w:rPr>
  </w:style>
  <w:style w:type="character" w:customStyle="1" w:styleId="29">
    <w:name w:val="正文文本 2 字符"/>
    <w:aliases w:val="正文文字 2 字符"/>
    <w:link w:val="2a"/>
    <w:rsid w:val="00A03ED8"/>
    <w:rPr>
      <w:rFonts w:ascii="宋体" w:eastAsia="宋体" w:hAnsi="宋体"/>
      <w:color w:val="000000"/>
      <w:kern w:val="2"/>
      <w:sz w:val="24"/>
      <w:szCs w:val="24"/>
      <w:lang w:val="en-US" w:eastAsia="zh-CN" w:bidi="ar-SA"/>
    </w:rPr>
  </w:style>
  <w:style w:type="character" w:customStyle="1" w:styleId="mark">
    <w:name w:val="mark"/>
    <w:rsid w:val="00A03ED8"/>
    <w:rPr>
      <w:rFonts w:cs="Times New Roman"/>
    </w:rPr>
  </w:style>
  <w:style w:type="character" w:customStyle="1" w:styleId="CharChar130">
    <w:name w:val="Char Char13"/>
    <w:rsid w:val="00A03ED8"/>
    <w:rPr>
      <w:rFonts w:ascii="Calibri" w:eastAsia="宋体" w:hAnsi="Calibri" w:cs="Times New Roman"/>
      <w:sz w:val="18"/>
      <w:szCs w:val="18"/>
    </w:rPr>
  </w:style>
  <w:style w:type="character" w:customStyle="1" w:styleId="Char2Char">
    <w:name w:val="Char2 Char"/>
    <w:aliases w:val="正文缩进两字符 Char"/>
    <w:rsid w:val="00A03ED8"/>
    <w:rPr>
      <w:rFonts w:ascii="Verdana" w:eastAsia="宋体" w:hAnsi="宋体" w:cs="Times New Roman"/>
      <w:sz w:val="28"/>
      <w:szCs w:val="28"/>
    </w:rPr>
  </w:style>
  <w:style w:type="character" w:customStyle="1" w:styleId="Charfe">
    <w:name w:val="页眉 Char"/>
    <w:aliases w:val="h Char2,Ò³Ã¼ Char1,header odd Char1,En-tête 1.1 Char2,En-tête 1.11 Char2,正文页眉 Char"/>
    <w:uiPriority w:val="99"/>
    <w:rsid w:val="00A03ED8"/>
    <w:rPr>
      <w:kern w:val="2"/>
      <w:sz w:val="18"/>
      <w:szCs w:val="18"/>
      <w:lang w:bidi="ar-SA"/>
    </w:rPr>
  </w:style>
  <w:style w:type="character" w:customStyle="1" w:styleId="2Char4">
    <w:name w:val="正文 首行缩进:  2 字符 Char"/>
    <w:link w:val="2b"/>
    <w:rsid w:val="00A03ED8"/>
    <w:rPr>
      <w:rFonts w:cs="宋体"/>
      <w:sz w:val="24"/>
    </w:rPr>
  </w:style>
  <w:style w:type="character" w:customStyle="1" w:styleId="paramname3">
    <w:name w:val="paramname3"/>
    <w:rsid w:val="00A03ED8"/>
    <w:rPr>
      <w:color w:val="999999"/>
    </w:rPr>
  </w:style>
  <w:style w:type="character" w:customStyle="1" w:styleId="CharChar40">
    <w:name w:val="Char Char4"/>
    <w:rsid w:val="00A03ED8"/>
    <w:rPr>
      <w:rFonts w:ascii="Calibri" w:eastAsia="宋体" w:hAnsi="Calibri"/>
      <w:sz w:val="18"/>
      <w:szCs w:val="18"/>
      <w:lang w:bidi="ar-SA"/>
    </w:rPr>
  </w:style>
  <w:style w:type="character" w:customStyle="1" w:styleId="CharCharf3">
    <w:name w:val="华电 正文 Char Char"/>
    <w:rsid w:val="00A03ED8"/>
    <w:rPr>
      <w:rFonts w:ascii="宋体" w:eastAsia="宋体" w:hAnsi="宋体"/>
      <w:sz w:val="22"/>
      <w:lang w:bidi="ar-SA"/>
    </w:rPr>
  </w:style>
  <w:style w:type="character" w:customStyle="1" w:styleId="CharCharf4">
    <w:name w:val="Char Char"/>
    <w:rsid w:val="00A03ED8"/>
    <w:rPr>
      <w:rFonts w:ascii="Arial" w:eastAsia="黑体" w:hAnsi="Arial"/>
      <w:b/>
      <w:bCs/>
      <w:kern w:val="2"/>
      <w:sz w:val="28"/>
      <w:szCs w:val="28"/>
      <w:lang w:val="en-US" w:eastAsia="zh-CN" w:bidi="ar-SA"/>
    </w:rPr>
  </w:style>
  <w:style w:type="paragraph" w:customStyle="1" w:styleId="afffffb">
    <w:name w:val="表文字"/>
    <w:rsid w:val="00A03ED8"/>
    <w:rPr>
      <w:rFonts w:ascii="宋体" w:hAnsi="Times New Roman"/>
      <w:kern w:val="2"/>
    </w:rPr>
  </w:style>
  <w:style w:type="paragraph" w:customStyle="1" w:styleId="2ChapterXXStatementh22Header2l2Level2Headhea">
    <w:name w:val="样式 标题 2Chapter X.X. Statementh22Header 2l2Level 2 Headhea..."/>
    <w:basedOn w:val="21"/>
    <w:rsid w:val="00A03ED8"/>
    <w:pPr>
      <w:keepLines w:val="0"/>
      <w:spacing w:before="120" w:afterLines="50" w:line="240" w:lineRule="auto"/>
      <w:jc w:val="left"/>
    </w:pPr>
    <w:rPr>
      <w:rFonts w:ascii="宋体" w:eastAsia="宋体" w:hAnsi="Times New Roman" w:cs="宋体"/>
      <w:snapToGrid w:val="0"/>
      <w:kern w:val="0"/>
      <w:sz w:val="24"/>
      <w:szCs w:val="24"/>
    </w:rPr>
  </w:style>
  <w:style w:type="paragraph" w:styleId="4">
    <w:name w:val="List Bullet 4"/>
    <w:basedOn w:val="aa"/>
    <w:rsid w:val="00A03ED8"/>
    <w:pPr>
      <w:numPr>
        <w:numId w:val="1"/>
      </w:numPr>
      <w:tabs>
        <w:tab w:val="left" w:pos="1620"/>
      </w:tabs>
    </w:pPr>
    <w:rPr>
      <w:rFonts w:ascii="Times New Roman" w:hAnsi="Times New Roman"/>
      <w:szCs w:val="24"/>
    </w:rPr>
  </w:style>
  <w:style w:type="paragraph" w:styleId="afffff6">
    <w:name w:val="header"/>
    <w:basedOn w:val="aa"/>
    <w:link w:val="afffff5"/>
    <w:unhideWhenUsed/>
    <w:rsid w:val="00A03ED8"/>
    <w:pPr>
      <w:pBdr>
        <w:bottom w:val="single" w:sz="6" w:space="1" w:color="auto"/>
      </w:pBdr>
      <w:tabs>
        <w:tab w:val="center" w:pos="4153"/>
        <w:tab w:val="right" w:pos="8306"/>
      </w:tabs>
      <w:snapToGrid w:val="0"/>
      <w:jc w:val="center"/>
    </w:pPr>
    <w:rPr>
      <w:sz w:val="18"/>
      <w:szCs w:val="18"/>
    </w:rPr>
  </w:style>
  <w:style w:type="paragraph" w:customStyle="1" w:styleId="36">
    <w:name w:val="正文3"/>
    <w:basedOn w:val="aa"/>
    <w:rsid w:val="00A03ED8"/>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styleId="af6">
    <w:name w:val="caption"/>
    <w:basedOn w:val="aa"/>
    <w:next w:val="aa"/>
    <w:link w:val="af5"/>
    <w:qFormat/>
    <w:rsid w:val="00A03ED8"/>
    <w:pPr>
      <w:spacing w:before="152" w:after="160"/>
    </w:pPr>
    <w:rPr>
      <w:rFonts w:ascii="Arial" w:eastAsia="黑体" w:hAnsi="Arial"/>
      <w:sz w:val="20"/>
      <w:szCs w:val="20"/>
    </w:rPr>
  </w:style>
  <w:style w:type="paragraph" w:customStyle="1" w:styleId="afffffc">
    <w:name w:val="沈标题四"/>
    <w:basedOn w:val="41"/>
    <w:next w:val="aa"/>
    <w:rsid w:val="00A03ED8"/>
    <w:pPr>
      <w:keepNext w:val="0"/>
      <w:keepLines w:val="0"/>
      <w:numPr>
        <w:ilvl w:val="3"/>
      </w:numPr>
      <w:tabs>
        <w:tab w:val="left" w:pos="864"/>
      </w:tabs>
      <w:spacing w:line="377" w:lineRule="auto"/>
      <w:ind w:left="864" w:hanging="864"/>
    </w:pPr>
    <w:rPr>
      <w:rFonts w:ascii="Arial Narrow" w:eastAsia="方正姚体" w:hAnsi="Arial Narrow"/>
      <w:b w:val="0"/>
      <w:sz w:val="24"/>
      <w:szCs w:val="24"/>
    </w:rPr>
  </w:style>
  <w:style w:type="paragraph" w:styleId="HTML0">
    <w:name w:val="HTML Preformatted"/>
    <w:basedOn w:val="aa"/>
    <w:link w:val="HTML"/>
    <w:rsid w:val="00A03ED8"/>
    <w:rPr>
      <w:rFonts w:ascii="Courier New" w:hAnsi="Courier New"/>
      <w:sz w:val="20"/>
      <w:szCs w:val="20"/>
    </w:rPr>
  </w:style>
  <w:style w:type="paragraph" w:customStyle="1" w:styleId="InfoBlue">
    <w:name w:val="InfoBlue"/>
    <w:basedOn w:val="aa"/>
    <w:next w:val="afff"/>
    <w:rsid w:val="00A03ED8"/>
    <w:pPr>
      <w:spacing w:afterLines="50"/>
      <w:ind w:left="720"/>
      <w:jc w:val="left"/>
    </w:pPr>
    <w:rPr>
      <w:rFonts w:ascii="宋体" w:hAnsi="Times New Roman"/>
      <w:i/>
      <w:snapToGrid w:val="0"/>
      <w:color w:val="0000FF"/>
      <w:kern w:val="0"/>
      <w:szCs w:val="20"/>
    </w:rPr>
  </w:style>
  <w:style w:type="paragraph" w:customStyle="1" w:styleId="2c">
    <w:name w:val="正文缩进2字符"/>
    <w:basedOn w:val="0"/>
    <w:qFormat/>
    <w:rsid w:val="00A03ED8"/>
    <w:pPr>
      <w:ind w:firstLineChars="200" w:firstLine="480"/>
    </w:pPr>
  </w:style>
  <w:style w:type="paragraph" w:styleId="affff2">
    <w:name w:val="Balloon Text"/>
    <w:basedOn w:val="aa"/>
    <w:link w:val="affff1"/>
    <w:rsid w:val="00A03ED8"/>
    <w:rPr>
      <w:sz w:val="18"/>
      <w:szCs w:val="18"/>
    </w:rPr>
  </w:style>
  <w:style w:type="paragraph" w:customStyle="1" w:styleId="afffffd">
    <w:name w:val="正文段"/>
    <w:basedOn w:val="aa"/>
    <w:rsid w:val="00A03ED8"/>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rsid w:val="00A03ED8"/>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rsid w:val="00A03ED8"/>
    <w:pPr>
      <w:ind w:firstLineChars="200" w:firstLine="420"/>
    </w:pPr>
  </w:style>
  <w:style w:type="paragraph" w:customStyle="1" w:styleId="150">
    <w:name w:val="15"/>
    <w:basedOn w:val="aa"/>
    <w:rsid w:val="00A03ED8"/>
    <w:pPr>
      <w:widowControl/>
      <w:spacing w:line="312" w:lineRule="auto"/>
      <w:ind w:firstLine="202"/>
    </w:pPr>
    <w:rPr>
      <w:rFonts w:ascii="Times New Roman" w:hAnsi="Times New Roman"/>
      <w:kern w:val="0"/>
      <w:sz w:val="24"/>
      <w:szCs w:val="24"/>
    </w:rPr>
  </w:style>
  <w:style w:type="paragraph" w:customStyle="1" w:styleId="afffffe">
    <w:name w:val="表格中序号"/>
    <w:basedOn w:val="aa"/>
    <w:rsid w:val="00A03ED8"/>
    <w:pPr>
      <w:spacing w:line="288" w:lineRule="auto"/>
      <w:jc w:val="center"/>
    </w:pPr>
    <w:rPr>
      <w:rFonts w:ascii="新宋体" w:eastAsia="新宋体" w:hAnsi="Times New Roman"/>
      <w:sz w:val="24"/>
      <w:szCs w:val="24"/>
    </w:rPr>
  </w:style>
  <w:style w:type="paragraph" w:customStyle="1" w:styleId="xl76">
    <w:name w:val="xl76"/>
    <w:basedOn w:val="aa"/>
    <w:rsid w:val="00A03ED8"/>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rsid w:val="00A03ED8"/>
    <w:pPr>
      <w:spacing w:afterLines="50"/>
      <w:ind w:left="720" w:hanging="432"/>
      <w:jc w:val="left"/>
    </w:pPr>
    <w:rPr>
      <w:rFonts w:ascii="宋体" w:hAnsi="Times New Roman"/>
      <w:snapToGrid w:val="0"/>
      <w:kern w:val="0"/>
      <w:szCs w:val="20"/>
    </w:rPr>
  </w:style>
  <w:style w:type="paragraph" w:customStyle="1" w:styleId="S4-I-L15-U">
    <w:name w:val="S4-I-L15-U"/>
    <w:basedOn w:val="aa"/>
    <w:rsid w:val="00A03ED8"/>
    <w:pPr>
      <w:spacing w:line="360" w:lineRule="auto"/>
    </w:pPr>
    <w:rPr>
      <w:rFonts w:ascii="Times New Roman" w:hAnsi="Times New Roman"/>
      <w:b/>
      <w:i/>
      <w:sz w:val="24"/>
      <w:szCs w:val="24"/>
      <w:u w:val="single"/>
    </w:rPr>
  </w:style>
  <w:style w:type="paragraph" w:customStyle="1" w:styleId="xl101">
    <w:name w:val="xl10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rsid w:val="00A03ED8"/>
    <w:pPr>
      <w:spacing w:after="120"/>
    </w:pPr>
    <w:rPr>
      <w:rFonts w:ascii="Times New Roman" w:hAnsi="Times New Roman"/>
      <w:sz w:val="28"/>
      <w:szCs w:val="24"/>
    </w:rPr>
  </w:style>
  <w:style w:type="paragraph" w:styleId="2a">
    <w:name w:val="Body Text 2"/>
    <w:aliases w:val="正文文字 2"/>
    <w:basedOn w:val="aa"/>
    <w:link w:val="29"/>
    <w:rsid w:val="00A03ED8"/>
    <w:pPr>
      <w:widowControl/>
      <w:snapToGrid w:val="0"/>
      <w:spacing w:before="50" w:afterLines="50" w:line="400" w:lineRule="exact"/>
      <w:jc w:val="left"/>
    </w:pPr>
    <w:rPr>
      <w:rFonts w:ascii="宋体" w:hAnsi="宋体"/>
      <w:color w:val="000000"/>
      <w:sz w:val="24"/>
      <w:szCs w:val="24"/>
    </w:rPr>
  </w:style>
  <w:style w:type="paragraph" w:customStyle="1" w:styleId="ZJ0">
    <w:name w:val="ZJ图表"/>
    <w:basedOn w:val="7"/>
    <w:link w:val="ZJChar0"/>
    <w:qFormat/>
    <w:rsid w:val="00A03ED8"/>
    <w:pPr>
      <w:keepNext w:val="0"/>
      <w:keepLines w:val="0"/>
      <w:tabs>
        <w:tab w:val="clear" w:pos="0"/>
      </w:tabs>
      <w:spacing w:beforeLines="50" w:afterLines="50" w:line="240" w:lineRule="auto"/>
      <w:ind w:left="0" w:firstLine="0"/>
      <w:jc w:val="center"/>
      <w:outlineLvl w:val="9"/>
    </w:pPr>
    <w:rPr>
      <w:rFonts w:ascii="Times New Roman" w:eastAsia="黑体" w:hAnsi="Times New Roman"/>
      <w:b w:val="0"/>
      <w:bCs w:val="0"/>
      <w:color w:val="000000"/>
      <w:kern w:val="0"/>
    </w:rPr>
  </w:style>
  <w:style w:type="paragraph" w:styleId="2d">
    <w:name w:val="toc 2"/>
    <w:basedOn w:val="aa"/>
    <w:next w:val="aa"/>
    <w:uiPriority w:val="39"/>
    <w:qFormat/>
    <w:rsid w:val="00A03ED8"/>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customStyle="1" w:styleId="xl70">
    <w:name w:val="xl70"/>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styleId="2e">
    <w:name w:val="List 2"/>
    <w:basedOn w:val="aa"/>
    <w:rsid w:val="00A03ED8"/>
    <w:pPr>
      <w:ind w:leftChars="200" w:left="100" w:hangingChars="200" w:hanging="200"/>
    </w:pPr>
    <w:rPr>
      <w:rFonts w:ascii="Times New Roman" w:hAnsi="Times New Roman"/>
      <w:sz w:val="28"/>
      <w:szCs w:val="24"/>
    </w:rPr>
  </w:style>
  <w:style w:type="paragraph" w:customStyle="1" w:styleId="affffff">
    <w:name w:val="内文正文"/>
    <w:basedOn w:val="aa"/>
    <w:rsid w:val="00A03ED8"/>
    <w:pPr>
      <w:adjustRightInd w:val="0"/>
      <w:snapToGrid w:val="0"/>
      <w:spacing w:line="400" w:lineRule="atLeast"/>
      <w:ind w:firstLineChars="200" w:firstLine="200"/>
    </w:pPr>
    <w:rPr>
      <w:rFonts w:ascii="宋体" w:hAnsi="Times New Roman"/>
      <w:szCs w:val="24"/>
    </w:rPr>
  </w:style>
  <w:style w:type="paragraph" w:customStyle="1" w:styleId="1a">
    <w:name w:val="正文文本缩进1"/>
    <w:basedOn w:val="aa"/>
    <w:rsid w:val="00A03ED8"/>
    <w:pPr>
      <w:spacing w:after="120"/>
      <w:ind w:leftChars="200" w:left="420"/>
    </w:pPr>
    <w:rPr>
      <w:rFonts w:cs="黑体"/>
    </w:rPr>
  </w:style>
  <w:style w:type="paragraph" w:styleId="afffff4">
    <w:name w:val="Normal Indent"/>
    <w:basedOn w:val="aa"/>
    <w:link w:val="afffff3"/>
    <w:rsid w:val="00A03ED8"/>
    <w:pPr>
      <w:ind w:firstLine="420"/>
    </w:pPr>
    <w:rPr>
      <w:szCs w:val="20"/>
    </w:rPr>
  </w:style>
  <w:style w:type="paragraph" w:customStyle="1" w:styleId="tab02">
    <w:name w:val="tab0/2"/>
    <w:basedOn w:val="aa"/>
    <w:rsid w:val="00A03ED8"/>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
    <w:name w:val="日期2"/>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affffff0">
    <w:name w:val="正文居中_加粗"/>
    <w:basedOn w:val="aa"/>
    <w:qFormat/>
    <w:rsid w:val="00A03ED8"/>
    <w:pPr>
      <w:spacing w:line="360" w:lineRule="auto"/>
      <w:jc w:val="center"/>
    </w:pPr>
    <w:rPr>
      <w:rFonts w:ascii="宋体" w:hAnsi="宋体"/>
      <w:b/>
      <w:sz w:val="24"/>
      <w:szCs w:val="24"/>
    </w:rPr>
  </w:style>
  <w:style w:type="paragraph" w:styleId="affffff1">
    <w:name w:val="annotation subject"/>
    <w:basedOn w:val="afff5"/>
    <w:next w:val="afff5"/>
    <w:rsid w:val="00A03ED8"/>
    <w:rPr>
      <w:b/>
      <w:bCs/>
    </w:rPr>
  </w:style>
  <w:style w:type="paragraph" w:customStyle="1" w:styleId="Charff">
    <w:name w:val="Char"/>
    <w:basedOn w:val="aa"/>
    <w:rsid w:val="00A03ED8"/>
    <w:rPr>
      <w:rFonts w:ascii="仿宋_GB2312" w:eastAsia="仿宋_GB2312" w:hAnsi="Times New Roman"/>
      <w:b/>
      <w:sz w:val="32"/>
      <w:szCs w:val="32"/>
    </w:rPr>
  </w:style>
  <w:style w:type="paragraph" w:customStyle="1" w:styleId="font11">
    <w:name w:val="font11"/>
    <w:basedOn w:val="aa"/>
    <w:rsid w:val="00A03ED8"/>
    <w:pPr>
      <w:widowControl/>
      <w:spacing w:before="100" w:beforeAutospacing="1" w:after="100" w:afterAutospacing="1"/>
      <w:jc w:val="left"/>
    </w:pPr>
    <w:rPr>
      <w:rFonts w:ascii="宋体" w:hAnsi="宋体" w:cs="宋体"/>
      <w:color w:val="333333"/>
      <w:kern w:val="0"/>
      <w:sz w:val="20"/>
      <w:szCs w:val="20"/>
    </w:rPr>
  </w:style>
  <w:style w:type="paragraph" w:customStyle="1" w:styleId="affffff2">
    <w:name w:val="正文居中"/>
    <w:rsid w:val="00A03ED8"/>
    <w:pPr>
      <w:widowControl w:val="0"/>
      <w:spacing w:line="240" w:lineRule="exact"/>
      <w:ind w:leftChars="-50" w:left="-105" w:rightChars="-50" w:right="-105"/>
      <w:jc w:val="center"/>
    </w:pPr>
    <w:rPr>
      <w:rFonts w:ascii="Times New Roman" w:hAnsi="Times New Roman"/>
      <w:bCs/>
      <w:sz w:val="18"/>
      <w:szCs w:val="18"/>
    </w:rPr>
  </w:style>
  <w:style w:type="paragraph" w:customStyle="1" w:styleId="aff9">
    <w:name w:val="吉奥正文"/>
    <w:basedOn w:val="aa"/>
    <w:link w:val="Char20"/>
    <w:rsid w:val="00A03ED8"/>
    <w:pPr>
      <w:adjustRightInd w:val="0"/>
      <w:snapToGrid w:val="0"/>
      <w:spacing w:before="120" w:line="360" w:lineRule="auto"/>
      <w:ind w:firstLineChars="200" w:firstLine="480"/>
      <w:textAlignment w:val="baseline"/>
    </w:pPr>
    <w:rPr>
      <w:rFonts w:ascii="Times New Roman" w:eastAsia="仿宋_GB2312" w:hAnsi="Times New Roman"/>
      <w:kern w:val="0"/>
      <w:sz w:val="24"/>
      <w:szCs w:val="20"/>
    </w:rPr>
  </w:style>
  <w:style w:type="paragraph" w:customStyle="1" w:styleId="24">
    <w:name w:val="正文样式_首行缩进2字符"/>
    <w:basedOn w:val="aa"/>
    <w:link w:val="2Char0"/>
    <w:qFormat/>
    <w:rsid w:val="00A03ED8"/>
    <w:pPr>
      <w:spacing w:line="360" w:lineRule="auto"/>
      <w:ind w:firstLineChars="200" w:firstLine="480"/>
    </w:pPr>
    <w:rPr>
      <w:kern w:val="0"/>
      <w:sz w:val="24"/>
      <w:szCs w:val="24"/>
    </w:rPr>
  </w:style>
  <w:style w:type="paragraph" w:customStyle="1" w:styleId="BodyText">
    <w:name w:val="*Body Text"/>
    <w:link w:val="BodyTextChar1"/>
    <w:rsid w:val="00A03ED8"/>
    <w:pPr>
      <w:spacing w:line="360" w:lineRule="auto"/>
    </w:pPr>
    <w:rPr>
      <w:rFonts w:ascii="Futura Lt" w:hAnsi="Futura Lt" w:cs="Futura Lt"/>
      <w:sz w:val="21"/>
      <w:szCs w:val="21"/>
      <w:lang w:eastAsia="en-US"/>
    </w:rPr>
  </w:style>
  <w:style w:type="paragraph" w:styleId="affb">
    <w:name w:val="Title"/>
    <w:basedOn w:val="aa"/>
    <w:link w:val="affa"/>
    <w:qFormat/>
    <w:rsid w:val="00A03ED8"/>
    <w:pPr>
      <w:spacing w:before="240" w:after="60"/>
      <w:jc w:val="center"/>
      <w:outlineLvl w:val="0"/>
    </w:pPr>
    <w:rPr>
      <w:rFonts w:ascii="Arial" w:hAnsi="Arial"/>
      <w:b/>
      <w:bCs/>
      <w:sz w:val="32"/>
      <w:szCs w:val="32"/>
    </w:rPr>
  </w:style>
  <w:style w:type="paragraph" w:customStyle="1" w:styleId="affffe">
    <w:name w:val="表格正文"/>
    <w:basedOn w:val="aa"/>
    <w:link w:val="CharCharf1"/>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affffff3">
    <w:name w:val="图表"/>
    <w:basedOn w:val="aa"/>
    <w:rsid w:val="00A03ED8"/>
    <w:pPr>
      <w:adjustRightInd w:val="0"/>
      <w:snapToGrid w:val="0"/>
      <w:jc w:val="center"/>
    </w:pPr>
    <w:rPr>
      <w:rFonts w:ascii="宋体" w:hAnsi="宋体"/>
      <w:szCs w:val="21"/>
    </w:rPr>
  </w:style>
  <w:style w:type="paragraph" w:customStyle="1" w:styleId="affffff4">
    <w:name w:val="正文浙江中烟安全"/>
    <w:basedOn w:val="aa"/>
    <w:rsid w:val="00A03ED8"/>
    <w:pPr>
      <w:spacing w:before="120" w:line="360" w:lineRule="auto"/>
      <w:ind w:firstLineChars="200" w:firstLine="200"/>
    </w:pPr>
    <w:rPr>
      <w:rFonts w:ascii="Times New Roman" w:hAnsi="Times New Roman"/>
      <w:kern w:val="0"/>
      <w:sz w:val="24"/>
      <w:szCs w:val="24"/>
    </w:rPr>
  </w:style>
  <w:style w:type="paragraph" w:customStyle="1" w:styleId="affffff5">
    <w:name w:val="封面标准文稿编辑信息"/>
    <w:rsid w:val="00A03ED8"/>
    <w:pPr>
      <w:spacing w:before="180" w:line="180" w:lineRule="exact"/>
      <w:jc w:val="center"/>
    </w:pPr>
    <w:rPr>
      <w:rFonts w:ascii="宋体" w:hAnsi="Times New Roman"/>
      <w:sz w:val="21"/>
    </w:rPr>
  </w:style>
  <w:style w:type="paragraph" w:customStyle="1" w:styleId="af17cgridlangnp1033langf">
    <w:name w:val="af17cgridlangnp1033langf"/>
    <w:rsid w:val="00A03ED8"/>
    <w:pPr>
      <w:widowControl w:val="0"/>
      <w:autoSpaceDE w:val="0"/>
      <w:autoSpaceDN w:val="0"/>
      <w:adjustRightInd w:val="0"/>
      <w:spacing w:before="156" w:line="360" w:lineRule="atLeast"/>
      <w:ind w:left="567" w:firstLine="510"/>
      <w:jc w:val="both"/>
    </w:pPr>
    <w:rPr>
      <w:rFonts w:ascii="Times New Roman" w:hAnsi="Times New Roman"/>
    </w:rPr>
  </w:style>
  <w:style w:type="paragraph" w:styleId="affffff6">
    <w:name w:val="table of figures"/>
    <w:basedOn w:val="aa"/>
    <w:next w:val="aa"/>
    <w:rsid w:val="00A03ED8"/>
    <w:pPr>
      <w:tabs>
        <w:tab w:val="left" w:pos="1270"/>
      </w:tabs>
      <w:spacing w:line="360" w:lineRule="auto"/>
      <w:ind w:left="1270" w:hanging="420"/>
      <w:jc w:val="left"/>
    </w:pPr>
    <w:rPr>
      <w:rFonts w:ascii="Times New Roman" w:hAnsi="Times New Roman"/>
      <w:smallCaps/>
      <w:sz w:val="20"/>
      <w:szCs w:val="20"/>
    </w:rPr>
  </w:style>
  <w:style w:type="paragraph" w:customStyle="1" w:styleId="GB2312015GB">
    <w:name w:val="样式 样式 正文文本缩进 + 仿宋_GB2312 小四 首行缩进:  0 厘米 行距: 1.5 倍行距 + (中文) 仿宋_GB..."/>
    <w:basedOn w:val="GB2312015"/>
    <w:rsid w:val="00A03ED8"/>
    <w:pPr>
      <w:ind w:firstLineChars="200" w:firstLine="480"/>
    </w:pPr>
  </w:style>
  <w:style w:type="paragraph" w:customStyle="1" w:styleId="xl86">
    <w:name w:val="xl86"/>
    <w:basedOn w:val="aa"/>
    <w:rsid w:val="00A03ED8"/>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f7">
    <w:name w:val="正文样式加粗"/>
    <w:basedOn w:val="24"/>
    <w:qFormat/>
    <w:rsid w:val="00A03ED8"/>
    <w:pPr>
      <w:ind w:firstLine="562"/>
    </w:pPr>
    <w:rPr>
      <w:rFonts w:ascii="仿宋_GB2312" w:eastAsia="仿宋_GB2312"/>
      <w:b/>
      <w:sz w:val="28"/>
      <w:szCs w:val="28"/>
    </w:rPr>
  </w:style>
  <w:style w:type="paragraph" w:customStyle="1" w:styleId="affffff8">
    <w:name w:val="图名"/>
    <w:basedOn w:val="af6"/>
    <w:qFormat/>
    <w:rsid w:val="00A03ED8"/>
    <w:pPr>
      <w:spacing w:beforeLines="50" w:afterLines="50"/>
      <w:jc w:val="center"/>
    </w:pPr>
    <w:rPr>
      <w:rFonts w:ascii="Times New Roman" w:hAnsi="Times New Roman"/>
      <w:kern w:val="0"/>
      <w:sz w:val="24"/>
      <w:szCs w:val="24"/>
    </w:rPr>
  </w:style>
  <w:style w:type="paragraph" w:styleId="afb">
    <w:name w:val="Salutation"/>
    <w:basedOn w:val="aa"/>
    <w:next w:val="aa"/>
    <w:link w:val="afa"/>
    <w:rsid w:val="00A03ED8"/>
    <w:rPr>
      <w:rFonts w:ascii="宋体" w:hAnsi="Times New Roman"/>
      <w:b/>
      <w:sz w:val="28"/>
      <w:szCs w:val="20"/>
    </w:rPr>
  </w:style>
  <w:style w:type="paragraph" w:styleId="aff6">
    <w:name w:val="footnote text"/>
    <w:basedOn w:val="aa"/>
    <w:link w:val="aff5"/>
    <w:uiPriority w:val="99"/>
    <w:unhideWhenUsed/>
    <w:rsid w:val="00A03ED8"/>
    <w:pPr>
      <w:snapToGrid w:val="0"/>
      <w:jc w:val="left"/>
    </w:pPr>
    <w:rPr>
      <w:sz w:val="18"/>
      <w:szCs w:val="18"/>
    </w:rPr>
  </w:style>
  <w:style w:type="paragraph" w:customStyle="1" w:styleId="2b">
    <w:name w:val="正文 首行缩进:  2 字符"/>
    <w:basedOn w:val="aa"/>
    <w:next w:val="aa"/>
    <w:link w:val="2Char4"/>
    <w:rsid w:val="00A03ED8"/>
    <w:pPr>
      <w:spacing w:line="360" w:lineRule="auto"/>
      <w:ind w:firstLineChars="200" w:firstLine="480"/>
      <w:jc w:val="left"/>
    </w:pPr>
    <w:rPr>
      <w:kern w:val="0"/>
      <w:sz w:val="24"/>
      <w:szCs w:val="20"/>
    </w:rPr>
  </w:style>
  <w:style w:type="paragraph" w:styleId="affffff9">
    <w:name w:val="List"/>
    <w:basedOn w:val="aa"/>
    <w:rsid w:val="00A03ED8"/>
    <w:pPr>
      <w:ind w:left="200" w:hangingChars="200" w:hanging="200"/>
    </w:pPr>
    <w:rPr>
      <w:rFonts w:ascii="Times New Roman" w:hAnsi="Times New Roman"/>
      <w:sz w:val="28"/>
      <w:szCs w:val="24"/>
    </w:rPr>
  </w:style>
  <w:style w:type="paragraph" w:styleId="affffffa">
    <w:name w:val="No Spacing"/>
    <w:uiPriority w:val="1"/>
    <w:qFormat/>
    <w:rsid w:val="00A03ED8"/>
    <w:pPr>
      <w:widowControl w:val="0"/>
      <w:jc w:val="both"/>
    </w:pPr>
    <w:rPr>
      <w:rFonts w:ascii="Times New Roman" w:hAnsi="Times New Roman"/>
      <w:kern w:val="2"/>
      <w:sz w:val="21"/>
      <w:szCs w:val="24"/>
    </w:rPr>
  </w:style>
  <w:style w:type="paragraph" w:customStyle="1" w:styleId="xl68">
    <w:name w:val="xl68"/>
    <w:basedOn w:val="aa"/>
    <w:rsid w:val="00A03ED8"/>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rsid w:val="00A03ED8"/>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afff5">
    <w:name w:val="annotation text"/>
    <w:basedOn w:val="aa"/>
    <w:link w:val="afff4"/>
    <w:rsid w:val="00A03ED8"/>
    <w:pPr>
      <w:jc w:val="left"/>
    </w:pPr>
  </w:style>
  <w:style w:type="paragraph" w:customStyle="1" w:styleId="PlainText1">
    <w:name w:val="Plain Text1"/>
    <w:basedOn w:val="aa"/>
    <w:rsid w:val="00A03ED8"/>
    <w:pPr>
      <w:autoSpaceDE w:val="0"/>
      <w:autoSpaceDN w:val="0"/>
      <w:adjustRightInd w:val="0"/>
      <w:spacing w:line="360" w:lineRule="auto"/>
    </w:pPr>
    <w:rPr>
      <w:rFonts w:ascii="宋体" w:hAnsi="宋体" w:hint="eastAsia"/>
      <w:sz w:val="24"/>
      <w:szCs w:val="20"/>
    </w:rPr>
  </w:style>
  <w:style w:type="paragraph" w:customStyle="1" w:styleId="xl102">
    <w:name w:val="xl10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3">
    <w:name w:val="公文正文"/>
    <w:basedOn w:val="aa"/>
    <w:link w:val="Char9"/>
    <w:rsid w:val="00A03ED8"/>
    <w:pPr>
      <w:spacing w:before="156" w:line="360" w:lineRule="auto"/>
      <w:ind w:firstLineChars="200" w:firstLine="360"/>
    </w:pPr>
    <w:rPr>
      <w:rFonts w:ascii="仿宋_GB2312" w:eastAsia="仿宋_GB2312"/>
      <w:sz w:val="24"/>
      <w:szCs w:val="24"/>
    </w:rPr>
  </w:style>
  <w:style w:type="paragraph" w:styleId="44">
    <w:name w:val="toc 4"/>
    <w:basedOn w:val="aa"/>
    <w:next w:val="aa"/>
    <w:uiPriority w:val="39"/>
    <w:unhideWhenUsed/>
    <w:rsid w:val="00A03ED8"/>
    <w:pPr>
      <w:ind w:leftChars="600" w:left="1260"/>
    </w:pPr>
  </w:style>
  <w:style w:type="paragraph" w:customStyle="1" w:styleId="xl64">
    <w:name w:val="xl64"/>
    <w:basedOn w:val="aa"/>
    <w:rsid w:val="00A03ED8"/>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fb">
    <w:name w:val="标准书脚_奇数页"/>
    <w:rsid w:val="00A03ED8"/>
    <w:pPr>
      <w:spacing w:before="120"/>
      <w:jc w:val="right"/>
    </w:pPr>
    <w:rPr>
      <w:rFonts w:ascii="Times New Roman" w:hAnsi="Times New Roman"/>
      <w:sz w:val="18"/>
    </w:rPr>
  </w:style>
  <w:style w:type="paragraph" w:styleId="27">
    <w:name w:val="Body Text Indent 2"/>
    <w:basedOn w:val="aa"/>
    <w:link w:val="26"/>
    <w:rsid w:val="00A03ED8"/>
    <w:pPr>
      <w:snapToGrid w:val="0"/>
      <w:ind w:firstLineChars="225" w:firstLine="542"/>
    </w:pPr>
    <w:rPr>
      <w:rFonts w:ascii="仿宋_GB2312" w:hAnsi="宋体"/>
      <w:b/>
      <w:bCs/>
      <w:color w:val="000000"/>
      <w:sz w:val="24"/>
      <w:szCs w:val="24"/>
    </w:rPr>
  </w:style>
  <w:style w:type="paragraph" w:customStyle="1" w:styleId="Charff0">
    <w:name w:val="文档正文 Char"/>
    <w:basedOn w:val="aa"/>
    <w:rsid w:val="00A03ED8"/>
    <w:pPr>
      <w:adjustRightInd w:val="0"/>
      <w:spacing w:line="500" w:lineRule="atLeast"/>
      <w:ind w:firstLine="567"/>
    </w:pPr>
    <w:rPr>
      <w:rFonts w:ascii="仿宋_GB2312" w:eastAsia="仿宋_GB2312" w:hAnsi="Times New Roman" w:hint="eastAsia"/>
      <w:sz w:val="28"/>
      <w:szCs w:val="24"/>
    </w:rPr>
  </w:style>
  <w:style w:type="paragraph" w:customStyle="1" w:styleId="IndentNormal">
    <w:name w:val="Indent Normal"/>
    <w:basedOn w:val="aa"/>
    <w:link w:val="IndentNormalChar"/>
    <w:rsid w:val="00A03ED8"/>
    <w:pPr>
      <w:ind w:firstLine="420"/>
    </w:pPr>
    <w:rPr>
      <w:szCs w:val="20"/>
    </w:rPr>
  </w:style>
  <w:style w:type="paragraph" w:customStyle="1" w:styleId="Proposalsbody">
    <w:name w:val="Proposals body"/>
    <w:basedOn w:val="aa"/>
    <w:next w:val="aa"/>
    <w:rsid w:val="00A03ED8"/>
    <w:pPr>
      <w:widowControl/>
      <w:spacing w:line="360" w:lineRule="auto"/>
      <w:jc w:val="left"/>
    </w:pPr>
    <w:rPr>
      <w:rFonts w:ascii="宋体" w:hAnsi="Times New Roman"/>
      <w:snapToGrid w:val="0"/>
      <w:color w:val="000000"/>
      <w:kern w:val="0"/>
      <w:sz w:val="24"/>
      <w:szCs w:val="20"/>
    </w:rPr>
  </w:style>
  <w:style w:type="paragraph" w:customStyle="1" w:styleId="affffffc">
    <w:name w:val="新昌图表样式"/>
    <w:basedOn w:val="af6"/>
    <w:qFormat/>
    <w:rsid w:val="00A03ED8"/>
    <w:pPr>
      <w:spacing w:beforeLines="50" w:afterLines="50"/>
      <w:jc w:val="center"/>
    </w:pPr>
    <w:rPr>
      <w:rFonts w:ascii="黑体"/>
      <w:kern w:val="0"/>
      <w:sz w:val="24"/>
      <w:szCs w:val="24"/>
    </w:rPr>
  </w:style>
  <w:style w:type="paragraph" w:styleId="afffff8">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Char2,正文缩进两字符,纯文本 Char Char Char Char Char Char Char Char Char Char Char Char Char,文字缩进"/>
    <w:basedOn w:val="aa"/>
    <w:link w:val="afffff7"/>
    <w:qFormat/>
    <w:rsid w:val="00A03ED8"/>
    <w:pPr>
      <w:spacing w:beforeLines="50" w:afterLines="50" w:line="400" w:lineRule="exact"/>
    </w:pPr>
    <w:rPr>
      <w:rFonts w:ascii="宋体" w:hAnsi="Courier New"/>
      <w:sz w:val="24"/>
      <w:szCs w:val="24"/>
    </w:rPr>
  </w:style>
  <w:style w:type="paragraph" w:customStyle="1" w:styleId="CharCharChar0">
    <w:name w:val="Char Char Char"/>
    <w:basedOn w:val="aa"/>
    <w:rsid w:val="00A03ED8"/>
    <w:rPr>
      <w:rFonts w:ascii="Tahoma" w:hAnsi="Tahoma"/>
      <w:sz w:val="24"/>
      <w:szCs w:val="20"/>
    </w:rPr>
  </w:style>
  <w:style w:type="paragraph" w:customStyle="1" w:styleId="4051">
    <w:name w:val="样式 样式 标题 4 + 段后: 0.5 行1"/>
    <w:basedOn w:val="405"/>
    <w:next w:val="a2"/>
    <w:rsid w:val="00A03ED8"/>
    <w:pPr>
      <w:numPr>
        <w:ilvl w:val="1"/>
        <w:numId w:val="2"/>
      </w:numPr>
      <w:spacing w:after="120"/>
      <w:ind w:left="0" w:firstLine="0"/>
    </w:pPr>
  </w:style>
  <w:style w:type="paragraph" w:styleId="91">
    <w:name w:val="toc 9"/>
    <w:basedOn w:val="aa"/>
    <w:next w:val="aa"/>
    <w:rsid w:val="00A03ED8"/>
    <w:pPr>
      <w:ind w:left="1680"/>
      <w:jc w:val="left"/>
    </w:pPr>
    <w:rPr>
      <w:rFonts w:ascii="Times New Roman" w:hAnsi="Times New Roman"/>
      <w:sz w:val="18"/>
      <w:szCs w:val="18"/>
    </w:rPr>
  </w:style>
  <w:style w:type="paragraph" w:customStyle="1" w:styleId="2f0">
    <w:name w:val="金保标题2"/>
    <w:basedOn w:val="21"/>
    <w:next w:val="aa"/>
    <w:rsid w:val="00A03ED8"/>
    <w:pPr>
      <w:tabs>
        <w:tab w:val="left" w:pos="709"/>
      </w:tabs>
      <w:spacing w:line="360" w:lineRule="auto"/>
    </w:pPr>
    <w:rPr>
      <w:rFonts w:ascii="Times New Roman" w:hAnsi="Times New Roman"/>
      <w:kern w:val="0"/>
      <w:sz w:val="28"/>
      <w:szCs w:val="28"/>
    </w:rPr>
  </w:style>
  <w:style w:type="paragraph" w:customStyle="1" w:styleId="xl81">
    <w:name w:val="xl8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d">
    <w:name w:val="贷方"/>
    <w:basedOn w:val="aa"/>
    <w:rsid w:val="00A03ED8"/>
    <w:pPr>
      <w:ind w:leftChars="900" w:left="1890"/>
    </w:pPr>
    <w:rPr>
      <w:rFonts w:ascii="Times New Roman" w:hAnsi="Times New Roman"/>
      <w:sz w:val="24"/>
      <w:szCs w:val="24"/>
    </w:rPr>
  </w:style>
  <w:style w:type="paragraph" w:customStyle="1" w:styleId="linyang-">
    <w:name w:val="linyang-正文"/>
    <w:basedOn w:val="aa"/>
    <w:rsid w:val="00A03ED8"/>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rsid w:val="00A03ED8"/>
    <w:pPr>
      <w:numPr>
        <w:ilvl w:val="1"/>
        <w:numId w:val="3"/>
      </w:numPr>
      <w:tabs>
        <w:tab w:val="left" w:pos="567"/>
      </w:tabs>
      <w:spacing w:beforeLines="100" w:afterLines="100" w:line="360" w:lineRule="auto"/>
    </w:pPr>
    <w:rPr>
      <w:rFonts w:ascii="Times New Roman" w:hAnsi="Times New Roman"/>
      <w:sz w:val="30"/>
    </w:rPr>
  </w:style>
  <w:style w:type="paragraph" w:styleId="5">
    <w:name w:val="List Bullet 5"/>
    <w:basedOn w:val="aa"/>
    <w:rsid w:val="00A03ED8"/>
    <w:pPr>
      <w:numPr>
        <w:numId w:val="4"/>
      </w:numPr>
      <w:tabs>
        <w:tab w:val="left" w:pos="2182"/>
      </w:tabs>
    </w:pPr>
    <w:rPr>
      <w:rFonts w:ascii="Times New Roman" w:hAnsi="Times New Roman"/>
      <w:szCs w:val="24"/>
    </w:rPr>
  </w:style>
  <w:style w:type="paragraph" w:customStyle="1" w:styleId="16">
    <w:name w:val="批注主题1"/>
    <w:basedOn w:val="afff5"/>
    <w:next w:val="afff5"/>
    <w:link w:val="Chara"/>
    <w:rsid w:val="00A03ED8"/>
    <w:rPr>
      <w:b/>
      <w:bCs/>
      <w:kern w:val="0"/>
      <w:sz w:val="20"/>
      <w:szCs w:val="20"/>
    </w:rPr>
  </w:style>
  <w:style w:type="paragraph" w:styleId="37">
    <w:name w:val="toc 3"/>
    <w:basedOn w:val="aa"/>
    <w:next w:val="aa"/>
    <w:uiPriority w:val="39"/>
    <w:unhideWhenUsed/>
    <w:qFormat/>
    <w:rsid w:val="00A03ED8"/>
    <w:pPr>
      <w:ind w:leftChars="400" w:left="840"/>
    </w:pPr>
  </w:style>
  <w:style w:type="paragraph" w:customStyle="1" w:styleId="af9">
    <w:name w:val="仙居正文"/>
    <w:basedOn w:val="aa"/>
    <w:link w:val="Char0"/>
    <w:qFormat/>
    <w:rsid w:val="00A03ED8"/>
    <w:pPr>
      <w:spacing w:line="360" w:lineRule="auto"/>
      <w:ind w:firstLineChars="200" w:firstLine="480"/>
    </w:pPr>
    <w:rPr>
      <w:rFonts w:ascii="宋体" w:hAnsi="宋体"/>
      <w:kern w:val="0"/>
      <w:sz w:val="24"/>
      <w:szCs w:val="24"/>
    </w:rPr>
  </w:style>
  <w:style w:type="paragraph" w:customStyle="1" w:styleId="text">
    <w:name w:val="text"/>
    <w:basedOn w:val="aa"/>
    <w:rsid w:val="00A03ED8"/>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b">
    <w:name w:val="正文1"/>
    <w:basedOn w:val="afd"/>
    <w:next w:val="aa"/>
    <w:rsid w:val="00A03ED8"/>
    <w:pPr>
      <w:shd w:val="clear" w:color="auto" w:fill="000080"/>
    </w:pPr>
    <w:rPr>
      <w:rFonts w:ascii="Tahoma" w:hAnsi="Tahoma" w:cs="Tahoma"/>
      <w:kern w:val="0"/>
      <w:szCs w:val="24"/>
    </w:rPr>
  </w:style>
  <w:style w:type="paragraph" w:customStyle="1" w:styleId="xl96">
    <w:name w:val="xl9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2">
    <w:name w:val="自定义正文"/>
    <w:basedOn w:val="aa"/>
    <w:link w:val="Char8"/>
    <w:rsid w:val="00A03ED8"/>
    <w:pPr>
      <w:spacing w:before="120" w:after="120" w:line="480" w:lineRule="exact"/>
      <w:ind w:firstLineChars="200" w:firstLine="200"/>
      <w:jc w:val="left"/>
    </w:pPr>
    <w:rPr>
      <w:rFonts w:ascii="仿宋_GB2312" w:eastAsia="仿宋_GB2312"/>
      <w:sz w:val="28"/>
      <w:szCs w:val="24"/>
    </w:rPr>
  </w:style>
  <w:style w:type="paragraph" w:styleId="afff1">
    <w:name w:val="Body Text First Indent"/>
    <w:basedOn w:val="afff"/>
    <w:link w:val="afff0"/>
    <w:rsid w:val="00A03ED8"/>
    <w:pPr>
      <w:ind w:firstLineChars="100" w:firstLine="420"/>
    </w:pPr>
    <w:rPr>
      <w:sz w:val="21"/>
      <w:szCs w:val="22"/>
    </w:rPr>
  </w:style>
  <w:style w:type="paragraph" w:styleId="affffffe">
    <w:name w:val="List Bullet"/>
    <w:basedOn w:val="aa"/>
    <w:rsid w:val="00A03ED8"/>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customStyle="1" w:styleId="af8">
    <w:name w:val="大汉方案正文"/>
    <w:basedOn w:val="aa"/>
    <w:link w:val="Char10"/>
    <w:rsid w:val="00A03ED8"/>
    <w:pPr>
      <w:spacing w:line="360" w:lineRule="auto"/>
      <w:ind w:firstLineChars="200" w:firstLine="200"/>
    </w:pPr>
    <w:rPr>
      <w:rFonts w:ascii="Arial" w:hAnsi="Arial"/>
      <w:kern w:val="0"/>
      <w:sz w:val="24"/>
      <w:szCs w:val="24"/>
    </w:rPr>
  </w:style>
  <w:style w:type="paragraph" w:customStyle="1" w:styleId="xl82">
    <w:name w:val="xl8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38">
    <w:name w:val="List 3"/>
    <w:basedOn w:val="aa"/>
    <w:rsid w:val="00A03ED8"/>
    <w:pPr>
      <w:ind w:leftChars="400" w:left="100" w:hangingChars="200" w:hanging="200"/>
    </w:pPr>
    <w:rPr>
      <w:rFonts w:ascii="Times New Roman" w:hAnsi="Times New Roman"/>
      <w:szCs w:val="20"/>
    </w:rPr>
  </w:style>
  <w:style w:type="paragraph" w:customStyle="1" w:styleId="xl124">
    <w:name w:val="xl12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
    <w:name w:val="小标题"/>
    <w:basedOn w:val="afff"/>
    <w:rsid w:val="00A03ED8"/>
    <w:pPr>
      <w:tabs>
        <w:tab w:val="left" w:pos="840"/>
      </w:tabs>
      <w:spacing w:before="60" w:after="60" w:line="360" w:lineRule="auto"/>
      <w:ind w:left="840" w:hanging="420"/>
    </w:pPr>
    <w:rPr>
      <w:rFonts w:eastAsia="黑体"/>
      <w:sz w:val="24"/>
      <w:szCs w:val="20"/>
    </w:rPr>
  </w:style>
  <w:style w:type="paragraph" w:customStyle="1" w:styleId="afffffff0">
    <w:name w:val="五号正文项目（标准）"/>
    <w:basedOn w:val="aa"/>
    <w:rsid w:val="00A03ED8"/>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rsid w:val="00A03ED8"/>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rsid w:val="00A03ED8"/>
    <w:pPr>
      <w:spacing w:after="120" w:line="360" w:lineRule="auto"/>
      <w:jc w:val="center"/>
    </w:pPr>
    <w:rPr>
      <w:rFonts w:ascii="Times New Roman" w:hAnsi="Times New Roman"/>
      <w:szCs w:val="21"/>
    </w:rPr>
  </w:style>
  <w:style w:type="paragraph" w:customStyle="1" w:styleId="P2">
    <w:name w:val="P2"/>
    <w:basedOn w:val="aa"/>
    <w:rsid w:val="00A03ED8"/>
    <w:pPr>
      <w:widowControl/>
      <w:spacing w:before="240" w:line="240" w:lineRule="atLeast"/>
      <w:ind w:left="578"/>
      <w:jc w:val="left"/>
    </w:pPr>
    <w:rPr>
      <w:rFonts w:ascii="Times New Roman" w:hAnsi="Times New Roman"/>
      <w:b/>
      <w:kern w:val="0"/>
      <w:szCs w:val="21"/>
      <w:lang w:val="en-AU" w:eastAsia="en-US"/>
    </w:rPr>
  </w:style>
  <w:style w:type="paragraph" w:styleId="72">
    <w:name w:val="toc 7"/>
    <w:basedOn w:val="aa"/>
    <w:next w:val="aa"/>
    <w:rsid w:val="00A03ED8"/>
    <w:pPr>
      <w:ind w:left="1260"/>
      <w:jc w:val="left"/>
    </w:pPr>
    <w:rPr>
      <w:rFonts w:ascii="Times New Roman" w:hAnsi="Times New Roman"/>
      <w:sz w:val="18"/>
      <w:szCs w:val="18"/>
    </w:rPr>
  </w:style>
  <w:style w:type="paragraph" w:customStyle="1" w:styleId="f65656512">
    <w:name w:val="f656565_12"/>
    <w:basedOn w:val="aa"/>
    <w:rsid w:val="00A03ED8"/>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c">
    <w:name w:val="标题1"/>
    <w:basedOn w:val="afffff8"/>
    <w:rsid w:val="00A03ED8"/>
    <w:pPr>
      <w:spacing w:beforeLines="0" w:afterLines="0" w:line="360" w:lineRule="auto"/>
    </w:pPr>
    <w:rPr>
      <w:b/>
      <w:sz w:val="30"/>
      <w:szCs w:val="20"/>
    </w:rPr>
  </w:style>
  <w:style w:type="paragraph" w:styleId="afff">
    <w:name w:val="Body Text"/>
    <w:basedOn w:val="aa"/>
    <w:link w:val="affe"/>
    <w:rsid w:val="00A03ED8"/>
    <w:pPr>
      <w:spacing w:after="120"/>
    </w:pPr>
    <w:rPr>
      <w:sz w:val="28"/>
      <w:szCs w:val="24"/>
    </w:rPr>
  </w:style>
  <w:style w:type="paragraph" w:styleId="afffff1">
    <w:name w:val="Subtitle"/>
    <w:basedOn w:val="aa"/>
    <w:link w:val="afffff0"/>
    <w:uiPriority w:val="11"/>
    <w:qFormat/>
    <w:rsid w:val="00A03ED8"/>
    <w:pPr>
      <w:spacing w:afterLines="50"/>
      <w:jc w:val="center"/>
    </w:pPr>
    <w:rPr>
      <w:rFonts w:ascii="Times New Roman" w:eastAsia="Times New Roman" w:hAnsi="Times New Roman"/>
      <w:sz w:val="18"/>
      <w:szCs w:val="18"/>
    </w:rPr>
  </w:style>
  <w:style w:type="paragraph" w:customStyle="1" w:styleId="Normal0">
    <w:name w:val="Normal0"/>
    <w:rsid w:val="00A03ED8"/>
    <w:rPr>
      <w:rFonts w:ascii="Times New Roman" w:hAnsi="Times New Roman"/>
      <w:lang w:eastAsia="en-US"/>
    </w:rPr>
  </w:style>
  <w:style w:type="paragraph" w:customStyle="1" w:styleId="Char60">
    <w:name w:val="Char6"/>
    <w:basedOn w:val="aa"/>
    <w:rsid w:val="00A03ED8"/>
    <w:pPr>
      <w:tabs>
        <w:tab w:val="left" w:pos="432"/>
      </w:tabs>
      <w:ind w:left="432" w:hanging="432"/>
    </w:pPr>
    <w:rPr>
      <w:rFonts w:ascii="Times New Roman" w:hAnsi="Times New Roman"/>
      <w:sz w:val="24"/>
      <w:szCs w:val="24"/>
    </w:rPr>
  </w:style>
  <w:style w:type="paragraph" w:styleId="61">
    <w:name w:val="toc 6"/>
    <w:basedOn w:val="aa"/>
    <w:next w:val="aa"/>
    <w:rsid w:val="00A03ED8"/>
    <w:pPr>
      <w:ind w:left="1050"/>
      <w:jc w:val="left"/>
    </w:pPr>
    <w:rPr>
      <w:rFonts w:ascii="Times New Roman" w:hAnsi="Times New Roman"/>
      <w:sz w:val="18"/>
      <w:szCs w:val="18"/>
    </w:rPr>
  </w:style>
  <w:style w:type="paragraph" w:customStyle="1" w:styleId="affff">
    <w:name w:val="标准正文格式"/>
    <w:basedOn w:val="aa"/>
    <w:link w:val="Charf1"/>
    <w:qFormat/>
    <w:rsid w:val="00A03ED8"/>
    <w:pPr>
      <w:widowControl/>
      <w:adjustRightInd w:val="0"/>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A-3sect123h3H3level3PIM3Level3HeadHeading">
    <w:name w:val="样式 标题 3(A-3)sect1.2.3h3H3level_3PIM 3Level 3 HeadHeading..."/>
    <w:basedOn w:val="30"/>
    <w:rsid w:val="00A03ED8"/>
    <w:pPr>
      <w:numPr>
        <w:ilvl w:val="2"/>
      </w:numPr>
    </w:pPr>
    <w:rPr>
      <w:rFonts w:ascii="Arial" w:hAnsi="Arial"/>
      <w:sz w:val="30"/>
    </w:rPr>
  </w:style>
  <w:style w:type="paragraph" w:customStyle="1" w:styleId="affff9">
    <w:name w:val="表格中文字"/>
    <w:basedOn w:val="aa"/>
    <w:link w:val="Charf9"/>
    <w:rsid w:val="00A03ED8"/>
    <w:pPr>
      <w:spacing w:line="288" w:lineRule="auto"/>
    </w:pPr>
    <w:rPr>
      <w:rFonts w:ascii="新宋体" w:eastAsia="新宋体" w:hAnsi="新宋体"/>
      <w:kern w:val="0"/>
      <w:sz w:val="24"/>
      <w:szCs w:val="24"/>
    </w:rPr>
  </w:style>
  <w:style w:type="paragraph" w:customStyle="1" w:styleId="39">
    <w:name w:val="书籍标题3"/>
    <w:basedOn w:val="aa"/>
    <w:rsid w:val="00A03ED8"/>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3">
    <w:name w:val="Char1"/>
    <w:basedOn w:val="aa"/>
    <w:rsid w:val="00A03ED8"/>
    <w:pPr>
      <w:spacing w:beforeLines="20" w:afterLines="20"/>
    </w:pPr>
    <w:rPr>
      <w:rFonts w:ascii="楷体_GB2312" w:eastAsia="楷体_GB2312" w:hAnsi="宋体" w:cs="Arial"/>
      <w:kern w:val="0"/>
      <w:sz w:val="24"/>
      <w:szCs w:val="24"/>
    </w:rPr>
  </w:style>
  <w:style w:type="paragraph" w:styleId="1d">
    <w:name w:val="toc 1"/>
    <w:basedOn w:val="aa"/>
    <w:next w:val="aa"/>
    <w:uiPriority w:val="39"/>
    <w:qFormat/>
    <w:rsid w:val="00A03ED8"/>
    <w:pPr>
      <w:spacing w:before="240" w:after="240"/>
    </w:pPr>
    <w:rPr>
      <w:rFonts w:ascii="Times New Roman" w:eastAsia="仿宋" w:hAnsi="Times New Roman"/>
      <w:sz w:val="36"/>
      <w:szCs w:val="24"/>
    </w:rPr>
  </w:style>
  <w:style w:type="paragraph" w:customStyle="1" w:styleId="xl90">
    <w:name w:val="xl9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rsid w:val="00A03ED8"/>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rsid w:val="00A03ED8"/>
    <w:rPr>
      <w:rFonts w:ascii="Century Schoolbook" w:hAnsi="Century Schoolbook" w:cs="宋体"/>
      <w:color w:val="FFFFFF"/>
      <w:kern w:val="28"/>
      <w:sz w:val="13"/>
      <w:szCs w:val="13"/>
    </w:rPr>
  </w:style>
  <w:style w:type="paragraph" w:customStyle="1" w:styleId="1e">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f1">
    <w:name w:val="文档正文"/>
    <w:basedOn w:val="aa"/>
    <w:rsid w:val="00A03ED8"/>
    <w:pPr>
      <w:adjustRightInd w:val="0"/>
      <w:spacing w:line="440" w:lineRule="exact"/>
      <w:ind w:firstLine="567"/>
      <w:textAlignment w:val="baseline"/>
    </w:pPr>
    <w:rPr>
      <w:rFonts w:ascii="Arial Narrow" w:hAnsi="Arial Narrow"/>
      <w:kern w:val="0"/>
      <w:sz w:val="24"/>
      <w:szCs w:val="24"/>
    </w:rPr>
  </w:style>
  <w:style w:type="paragraph" w:styleId="2f1">
    <w:name w:val="Body Text First Indent 2"/>
    <w:basedOn w:val="afff9"/>
    <w:rsid w:val="00A03ED8"/>
    <w:pPr>
      <w:spacing w:after="120" w:line="240" w:lineRule="auto"/>
      <w:ind w:leftChars="200" w:left="420" w:firstLineChars="200" w:firstLine="420"/>
    </w:pPr>
    <w:rPr>
      <w:rFonts w:ascii="Times New Roman" w:hAnsi="Times New Roman"/>
      <w:spacing w:val="0"/>
      <w:sz w:val="21"/>
    </w:rPr>
  </w:style>
  <w:style w:type="paragraph" w:customStyle="1" w:styleId="CharCharCharChar2">
    <w:name w:val="Char Char Char Char2"/>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rsid w:val="00A03ED8"/>
    <w:pPr>
      <w:widowControl/>
      <w:spacing w:before="100" w:beforeAutospacing="1" w:after="100" w:afterAutospacing="1"/>
      <w:jc w:val="left"/>
    </w:pPr>
    <w:rPr>
      <w:rFonts w:ascii="宋体" w:hAnsi="宋体"/>
      <w:kern w:val="0"/>
      <w:sz w:val="24"/>
      <w:szCs w:val="20"/>
    </w:rPr>
  </w:style>
  <w:style w:type="paragraph" w:customStyle="1" w:styleId="xl107">
    <w:name w:val="xl10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rsid w:val="00A03ED8"/>
    <w:pPr>
      <w:ind w:firstLine="420"/>
    </w:pPr>
    <w:rPr>
      <w:rFonts w:ascii="Times New Roman" w:hAnsi="Times New Roman"/>
      <w:szCs w:val="20"/>
    </w:rPr>
  </w:style>
  <w:style w:type="paragraph" w:customStyle="1" w:styleId="pa-17">
    <w:name w:val="pa-17"/>
    <w:basedOn w:val="aa"/>
    <w:rsid w:val="00A03ED8"/>
    <w:pPr>
      <w:widowControl/>
      <w:spacing w:before="150" w:after="150"/>
      <w:jc w:val="left"/>
    </w:pPr>
    <w:rPr>
      <w:rFonts w:ascii="宋体" w:hAnsi="宋体" w:cs="宋体"/>
      <w:kern w:val="0"/>
      <w:sz w:val="24"/>
      <w:szCs w:val="24"/>
    </w:rPr>
  </w:style>
  <w:style w:type="paragraph" w:styleId="33">
    <w:name w:val="Body Text 3"/>
    <w:basedOn w:val="aa"/>
    <w:link w:val="32"/>
    <w:rsid w:val="00A03ED8"/>
    <w:pPr>
      <w:snapToGrid w:val="0"/>
      <w:spacing w:before="50" w:after="50"/>
    </w:pPr>
    <w:rPr>
      <w:rFonts w:ascii="Times New Roman" w:eastAsia="仿宋_GB2312" w:hAnsi="宋体"/>
      <w:b/>
      <w:bCs/>
      <w:sz w:val="24"/>
      <w:szCs w:val="20"/>
    </w:rPr>
  </w:style>
  <w:style w:type="paragraph" w:customStyle="1" w:styleId="CharCharf5">
    <w:name w:val="小四 段落 宋体 Char Char"/>
    <w:basedOn w:val="aa"/>
    <w:rsid w:val="00A03ED8"/>
    <w:pPr>
      <w:spacing w:line="360" w:lineRule="auto"/>
      <w:ind w:firstLineChars="200" w:firstLine="480"/>
    </w:pPr>
    <w:rPr>
      <w:rFonts w:ascii="宋体" w:hAnsi="宋体"/>
      <w:sz w:val="24"/>
      <w:szCs w:val="24"/>
    </w:rPr>
  </w:style>
  <w:style w:type="paragraph" w:customStyle="1" w:styleId="Char90">
    <w:name w:val="Char9"/>
    <w:basedOn w:val="aa"/>
    <w:rsid w:val="00A03ED8"/>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ffff4"/>
    <w:rsid w:val="00A03ED8"/>
    <w:pPr>
      <w:spacing w:beforeLines="50" w:line="360" w:lineRule="exact"/>
      <w:ind w:firstLineChars="200" w:firstLine="200"/>
    </w:pPr>
    <w:rPr>
      <w:rFonts w:ascii="宋体" w:hAnsi="Times New Roman" w:cs="宋体"/>
      <w:bCs/>
      <w:kern w:val="0"/>
      <w:sz w:val="24"/>
    </w:rPr>
  </w:style>
  <w:style w:type="paragraph" w:customStyle="1" w:styleId="1f">
    <w:name w:val="批注主题1"/>
    <w:basedOn w:val="afff5"/>
    <w:next w:val="afff5"/>
    <w:rsid w:val="00A03ED8"/>
    <w:rPr>
      <w:b/>
      <w:bCs/>
      <w:kern w:val="0"/>
      <w:sz w:val="20"/>
      <w:szCs w:val="20"/>
    </w:rPr>
  </w:style>
  <w:style w:type="paragraph" w:customStyle="1" w:styleId="xl89">
    <w:name w:val="xl8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0">
    <w:name w:val="最新标题1"/>
    <w:basedOn w:val="1f1"/>
    <w:next w:val="2f2"/>
    <w:rsid w:val="00A03ED8"/>
    <w:pPr>
      <w:spacing w:after="120"/>
    </w:pPr>
    <w:rPr>
      <w:bCs/>
    </w:rPr>
  </w:style>
  <w:style w:type="paragraph" w:customStyle="1" w:styleId="afffffff2">
    <w:name w:val="缺省文本"/>
    <w:basedOn w:val="aa"/>
    <w:rsid w:val="00A03ED8"/>
    <w:pPr>
      <w:autoSpaceDE w:val="0"/>
      <w:autoSpaceDN w:val="0"/>
      <w:adjustRightInd w:val="0"/>
      <w:jc w:val="left"/>
    </w:pPr>
    <w:rPr>
      <w:rFonts w:ascii="Times New Roman" w:hAnsi="Times New Roman"/>
      <w:kern w:val="0"/>
      <w:sz w:val="24"/>
      <w:szCs w:val="20"/>
    </w:rPr>
  </w:style>
  <w:style w:type="paragraph" w:styleId="35">
    <w:name w:val="Body Text Indent 3"/>
    <w:basedOn w:val="aa"/>
    <w:link w:val="34"/>
    <w:rsid w:val="00A03ED8"/>
    <w:pPr>
      <w:snapToGrid w:val="0"/>
      <w:ind w:firstLineChars="200" w:firstLine="480"/>
      <w:jc w:val="left"/>
    </w:pPr>
    <w:rPr>
      <w:rFonts w:ascii="仿宋_GB2312" w:eastAsia="仿宋_GB2312" w:hAnsi="宋体"/>
      <w:color w:val="000000"/>
      <w:sz w:val="24"/>
      <w:szCs w:val="24"/>
    </w:rPr>
  </w:style>
  <w:style w:type="paragraph" w:customStyle="1" w:styleId="Style1481">
    <w:name w:val="_Style 1481"/>
    <w:next w:val="aa"/>
    <w:uiPriority w:val="99"/>
    <w:rsid w:val="00A03ED8"/>
    <w:pPr>
      <w:widowControl w:val="0"/>
      <w:jc w:val="both"/>
    </w:pPr>
    <w:rPr>
      <w:kern w:val="2"/>
      <w:sz w:val="21"/>
      <w:szCs w:val="22"/>
    </w:rPr>
  </w:style>
  <w:style w:type="paragraph" w:customStyle="1" w:styleId="ZJGIS-2">
    <w:name w:val="ZJGIS-四级标题"/>
    <w:basedOn w:val="41"/>
    <w:link w:val="ZJGIS-Char"/>
    <w:qFormat/>
    <w:rsid w:val="00A03ED8"/>
    <w:pPr>
      <w:numPr>
        <w:ilvl w:val="3"/>
        <w:numId w:val="5"/>
      </w:numPr>
      <w:spacing w:before="120" w:after="120" w:line="240" w:lineRule="auto"/>
    </w:pPr>
    <w:rPr>
      <w:rFonts w:eastAsia="仿宋_GB2312"/>
      <w:kern w:val="0"/>
    </w:rPr>
  </w:style>
  <w:style w:type="paragraph" w:customStyle="1" w:styleId="100">
    <w:name w:val="样式 标题 1 + 左侧:  0 厘米 首行缩进:  0 厘米"/>
    <w:basedOn w:val="11"/>
    <w:rsid w:val="00A03ED8"/>
    <w:pPr>
      <w:keepNext/>
      <w:keepLines/>
      <w:autoSpaceDE/>
      <w:autoSpaceDN/>
      <w:adjustRightInd/>
      <w:spacing w:after="120"/>
      <w:jc w:val="both"/>
    </w:pPr>
    <w:rPr>
      <w:rFonts w:ascii="黑体" w:eastAsia="黑体" w:cs="宋体"/>
      <w:kern w:val="44"/>
    </w:rPr>
  </w:style>
  <w:style w:type="paragraph" w:customStyle="1" w:styleId="Paragraph10">
    <w:name w:val="Paragraph1"/>
    <w:basedOn w:val="aa"/>
    <w:rsid w:val="00A03ED8"/>
    <w:pPr>
      <w:spacing w:before="80" w:afterLines="50"/>
    </w:pPr>
    <w:rPr>
      <w:rFonts w:ascii="宋体" w:hAnsi="Times New Roman"/>
      <w:snapToGrid w:val="0"/>
      <w:kern w:val="0"/>
      <w:szCs w:val="20"/>
    </w:rPr>
  </w:style>
  <w:style w:type="paragraph" w:customStyle="1" w:styleId="afff7">
    <w:name w:val="大标题"/>
    <w:next w:val="aa"/>
    <w:link w:val="Charc"/>
    <w:rsid w:val="00A03ED8"/>
    <w:pPr>
      <w:spacing w:before="120" w:after="120" w:line="360" w:lineRule="auto"/>
    </w:pPr>
    <w:rPr>
      <w:b/>
      <w:sz w:val="28"/>
    </w:rPr>
  </w:style>
  <w:style w:type="paragraph" w:styleId="afffffa">
    <w:name w:val="Date"/>
    <w:aliases w:val="封面日期"/>
    <w:basedOn w:val="aa"/>
    <w:next w:val="aa"/>
    <w:link w:val="afffff9"/>
    <w:rsid w:val="00A03ED8"/>
    <w:pPr>
      <w:ind w:leftChars="2500" w:left="2500"/>
    </w:pPr>
    <w:rPr>
      <w:rFonts w:eastAsia="楷体_GB2312"/>
      <w:sz w:val="32"/>
      <w:szCs w:val="20"/>
    </w:rPr>
  </w:style>
  <w:style w:type="paragraph" w:customStyle="1" w:styleId="45">
    <w:name w:val="4"/>
    <w:basedOn w:val="aa"/>
    <w:rsid w:val="00A03ED8"/>
  </w:style>
  <w:style w:type="paragraph" w:customStyle="1" w:styleId="ZJGIS-">
    <w:name w:val="ZJGIS-一级标题"/>
    <w:basedOn w:val="11"/>
    <w:qFormat/>
    <w:rsid w:val="00A03ED8"/>
    <w:pPr>
      <w:keepNext/>
      <w:keepLines/>
      <w:numPr>
        <w:numId w:val="5"/>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rsid w:val="00A03ED8"/>
    <w:rPr>
      <w:kern w:val="2"/>
      <w:sz w:val="21"/>
      <w:szCs w:val="22"/>
    </w:rPr>
  </w:style>
  <w:style w:type="paragraph" w:styleId="3">
    <w:name w:val="List Number 3"/>
    <w:basedOn w:val="aa"/>
    <w:rsid w:val="00A03ED8"/>
    <w:pPr>
      <w:numPr>
        <w:numId w:val="6"/>
      </w:numPr>
      <w:tabs>
        <w:tab w:val="left" w:pos="1200"/>
      </w:tabs>
    </w:pPr>
    <w:rPr>
      <w:rFonts w:ascii="Times New Roman" w:hAnsi="Times New Roman"/>
      <w:szCs w:val="24"/>
    </w:rPr>
  </w:style>
  <w:style w:type="paragraph" w:customStyle="1" w:styleId="1f1">
    <w:name w:val="样式 标题1"/>
    <w:basedOn w:val="105"/>
    <w:next w:val="2f2"/>
    <w:rsid w:val="00A03ED8"/>
    <w:pPr>
      <w:tabs>
        <w:tab w:val="left" w:pos="1140"/>
      </w:tabs>
      <w:spacing w:after="50"/>
      <w:ind w:left="1140" w:hanging="720"/>
    </w:pPr>
    <w:rPr>
      <w:bCs w:val="0"/>
      <w:sz w:val="32"/>
    </w:rPr>
  </w:style>
  <w:style w:type="paragraph" w:customStyle="1" w:styleId="xl77">
    <w:name w:val="xl77"/>
    <w:basedOn w:val="aa"/>
    <w:rsid w:val="00A03ED8"/>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3">
    <w:name w:val="文本"/>
    <w:rsid w:val="00A03ED8"/>
    <w:pPr>
      <w:spacing w:line="360" w:lineRule="auto"/>
      <w:ind w:firstLineChars="200" w:firstLine="200"/>
    </w:pPr>
    <w:rPr>
      <w:rFonts w:ascii="Times New Roman" w:hAnsi="Times New Roman"/>
      <w:kern w:val="2"/>
      <w:sz w:val="21"/>
      <w:szCs w:val="24"/>
    </w:rPr>
  </w:style>
  <w:style w:type="paragraph" w:customStyle="1" w:styleId="xl104">
    <w:name w:val="xl10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afffb">
    <w:name w:val="footer"/>
    <w:basedOn w:val="aa"/>
    <w:link w:val="afffa"/>
    <w:uiPriority w:val="99"/>
    <w:unhideWhenUsed/>
    <w:rsid w:val="00A03ED8"/>
    <w:pPr>
      <w:tabs>
        <w:tab w:val="center" w:pos="4153"/>
        <w:tab w:val="right" w:pos="8306"/>
      </w:tabs>
      <w:snapToGrid w:val="0"/>
      <w:jc w:val="left"/>
    </w:pPr>
    <w:rPr>
      <w:sz w:val="18"/>
      <w:szCs w:val="18"/>
    </w:rPr>
  </w:style>
  <w:style w:type="paragraph" w:customStyle="1" w:styleId="CharCharCharChar1CharChar">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f1">
    <w:name w:val="f1"/>
    <w:basedOn w:val="aa"/>
    <w:rsid w:val="00A03ED8"/>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aff2">
    <w:name w:val="表格抬头"/>
    <w:basedOn w:val="aa"/>
    <w:link w:val="Char5"/>
    <w:rsid w:val="00A03ED8"/>
    <w:pPr>
      <w:jc w:val="center"/>
    </w:pPr>
    <w:rPr>
      <w:rFonts w:ascii="黑体" w:eastAsia="黑体"/>
      <w:b/>
      <w:szCs w:val="20"/>
    </w:rPr>
  </w:style>
  <w:style w:type="paragraph" w:customStyle="1" w:styleId="40">
    <w:name w:val="正文4"/>
    <w:basedOn w:val="aa"/>
    <w:link w:val="4Char"/>
    <w:rsid w:val="00A03ED8"/>
    <w:pPr>
      <w:numPr>
        <w:numId w:val="7"/>
      </w:numPr>
      <w:tabs>
        <w:tab w:val="left" w:pos="520"/>
      </w:tabs>
      <w:spacing w:before="60" w:after="60" w:line="360" w:lineRule="auto"/>
      <w:ind w:firstLine="0"/>
    </w:pPr>
    <w:rPr>
      <w:sz w:val="24"/>
      <w:szCs w:val="24"/>
    </w:rPr>
  </w:style>
  <w:style w:type="paragraph" w:styleId="afd">
    <w:name w:val="Document Map"/>
    <w:basedOn w:val="aa"/>
    <w:link w:val="afc"/>
    <w:rsid w:val="00A03ED8"/>
    <w:rPr>
      <w:rFonts w:ascii="宋体"/>
      <w:sz w:val="18"/>
      <w:szCs w:val="18"/>
    </w:rPr>
  </w:style>
  <w:style w:type="paragraph" w:styleId="a2">
    <w:name w:val="endnote text"/>
    <w:basedOn w:val="aa"/>
    <w:link w:val="aff8"/>
    <w:rsid w:val="00A03ED8"/>
    <w:pPr>
      <w:numPr>
        <w:numId w:val="2"/>
      </w:numPr>
      <w:snapToGrid w:val="0"/>
      <w:spacing w:afterLines="50"/>
      <w:jc w:val="left"/>
    </w:pPr>
    <w:rPr>
      <w:rFonts w:ascii="宋体"/>
      <w:snapToGrid w:val="0"/>
      <w:kern w:val="0"/>
      <w:szCs w:val="20"/>
    </w:rPr>
  </w:style>
  <w:style w:type="paragraph" w:customStyle="1" w:styleId="CharChar1CharCharCharCharCharCharCharCharCharCharCharCharChar">
    <w:name w:val="Char Char1 Char Char Char Char Char Char Char 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Char40">
    <w:name w:val="Char4"/>
    <w:basedOn w:val="aa"/>
    <w:rsid w:val="00A03ED8"/>
    <w:pPr>
      <w:tabs>
        <w:tab w:val="left" w:pos="432"/>
      </w:tabs>
      <w:ind w:left="432" w:hanging="432"/>
    </w:pPr>
    <w:rPr>
      <w:rFonts w:ascii="Times New Roman" w:hAnsi="Times New Roman"/>
      <w:sz w:val="24"/>
      <w:szCs w:val="24"/>
    </w:rPr>
  </w:style>
  <w:style w:type="paragraph" w:customStyle="1" w:styleId="tabletext">
    <w:name w:val="tabletex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fff4">
    <w:name w:val="章正文"/>
    <w:basedOn w:val="aa"/>
    <w:rsid w:val="00A03ED8"/>
    <w:pPr>
      <w:spacing w:beforeLines="50" w:after="120" w:line="300" w:lineRule="auto"/>
      <w:ind w:firstLine="480"/>
    </w:pPr>
    <w:rPr>
      <w:rFonts w:ascii="Helvetica" w:hAnsi="Helvetica"/>
      <w:kern w:val="0"/>
      <w:sz w:val="24"/>
      <w:szCs w:val="24"/>
    </w:rPr>
  </w:style>
  <w:style w:type="paragraph" w:styleId="81">
    <w:name w:val="toc 8"/>
    <w:basedOn w:val="aa"/>
    <w:next w:val="aa"/>
    <w:rsid w:val="00A03ED8"/>
    <w:pPr>
      <w:spacing w:afterLines="50"/>
      <w:ind w:left="1470"/>
      <w:jc w:val="left"/>
    </w:pPr>
    <w:rPr>
      <w:rFonts w:ascii="Times New Roman" w:hAnsi="Times New Roman"/>
      <w:snapToGrid w:val="0"/>
      <w:kern w:val="0"/>
      <w:sz w:val="18"/>
      <w:szCs w:val="18"/>
    </w:rPr>
  </w:style>
  <w:style w:type="paragraph" w:customStyle="1" w:styleId="Charfb">
    <w:name w:val="大汉方案正文 Char"/>
    <w:basedOn w:val="aa"/>
    <w:link w:val="CharCharChar"/>
    <w:rsid w:val="00A03ED8"/>
    <w:pPr>
      <w:spacing w:line="360" w:lineRule="auto"/>
      <w:ind w:firstLineChars="200" w:firstLine="200"/>
    </w:pPr>
    <w:rPr>
      <w:rFonts w:ascii="Arial" w:hAnsi="Arial"/>
      <w:kern w:val="0"/>
      <w:sz w:val="24"/>
      <w:szCs w:val="24"/>
    </w:rPr>
  </w:style>
  <w:style w:type="paragraph" w:styleId="afff9">
    <w:name w:val="Body Text Indent"/>
    <w:basedOn w:val="aa"/>
    <w:link w:val="afff8"/>
    <w:rsid w:val="00A03ED8"/>
    <w:pPr>
      <w:spacing w:line="200" w:lineRule="exact"/>
      <w:ind w:firstLine="301"/>
    </w:pPr>
    <w:rPr>
      <w:rFonts w:ascii="宋体" w:hAnsi="Courier New"/>
      <w:spacing w:val="-4"/>
      <w:sz w:val="18"/>
      <w:szCs w:val="20"/>
    </w:rPr>
  </w:style>
  <w:style w:type="paragraph" w:customStyle="1" w:styleId="xl94">
    <w:name w:val="xl94"/>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styleId="2f3">
    <w:name w:val="List Number 2"/>
    <w:basedOn w:val="aa"/>
    <w:rsid w:val="00A03ED8"/>
    <w:pPr>
      <w:tabs>
        <w:tab w:val="left" w:pos="432"/>
        <w:tab w:val="left" w:pos="567"/>
      </w:tabs>
      <w:ind w:left="432" w:hanging="432"/>
    </w:pPr>
    <w:rPr>
      <w:rFonts w:ascii="Times New Roman" w:hAnsi="Times New Roman"/>
      <w:sz w:val="28"/>
      <w:szCs w:val="20"/>
    </w:rPr>
  </w:style>
  <w:style w:type="paragraph" w:customStyle="1" w:styleId="afffffff5">
    <w:name w:val="正文首行缩进两字"/>
    <w:rsid w:val="00A03ED8"/>
    <w:pPr>
      <w:tabs>
        <w:tab w:val="left" w:pos="840"/>
      </w:tabs>
      <w:spacing w:afterLines="50" w:line="360" w:lineRule="auto"/>
      <w:ind w:right="240"/>
      <w:jc w:val="both"/>
    </w:pPr>
    <w:rPr>
      <w:rFonts w:ascii="Times New Roman" w:hAnsi="Times New Roman"/>
      <w:sz w:val="21"/>
      <w:szCs w:val="21"/>
    </w:rPr>
  </w:style>
  <w:style w:type="paragraph" w:customStyle="1" w:styleId="xl110">
    <w:name w:val="xl11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8">
    <w:name w:val="投标正文"/>
    <w:basedOn w:val="aa"/>
    <w:link w:val="Charf8"/>
    <w:qFormat/>
    <w:rsid w:val="00A03ED8"/>
    <w:pPr>
      <w:adjustRightInd w:val="0"/>
      <w:snapToGrid w:val="0"/>
      <w:spacing w:line="360" w:lineRule="auto"/>
      <w:ind w:firstLineChars="200" w:firstLine="480"/>
    </w:pPr>
    <w:rPr>
      <w:rFonts w:ascii="宋体" w:hAnsi="宋体"/>
      <w:sz w:val="24"/>
      <w:szCs w:val="24"/>
    </w:rPr>
  </w:style>
  <w:style w:type="paragraph" w:customStyle="1" w:styleId="image">
    <w:name w:val="image"/>
    <w:basedOn w:val="aa"/>
    <w:rsid w:val="00A03ED8"/>
    <w:pPr>
      <w:widowControl/>
      <w:spacing w:before="360" w:after="360"/>
      <w:jc w:val="center"/>
    </w:pPr>
    <w:rPr>
      <w:rFonts w:ascii="宋体" w:hAnsi="宋体" w:cs="宋体"/>
      <w:kern w:val="0"/>
      <w:sz w:val="24"/>
      <w:szCs w:val="24"/>
    </w:rPr>
  </w:style>
  <w:style w:type="paragraph" w:customStyle="1" w:styleId="pbulletcmt">
    <w:name w:val="pbullet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styleId="1f2">
    <w:name w:val="index 1"/>
    <w:basedOn w:val="aa"/>
    <w:next w:val="aa"/>
    <w:rsid w:val="00A03ED8"/>
    <w:rPr>
      <w:rFonts w:ascii="Times New Roman" w:hAnsi="Times New Roman"/>
      <w:szCs w:val="20"/>
    </w:rPr>
  </w:style>
  <w:style w:type="paragraph" w:customStyle="1" w:styleId="Paragraph2">
    <w:name w:val="Paragraph2"/>
    <w:basedOn w:val="aa"/>
    <w:rsid w:val="00A03ED8"/>
    <w:pPr>
      <w:spacing w:before="80" w:afterLines="50"/>
      <w:ind w:left="720"/>
    </w:pPr>
    <w:rPr>
      <w:rFonts w:ascii="宋体" w:hAnsi="Times New Roman"/>
      <w:snapToGrid w:val="0"/>
      <w:color w:val="000000"/>
      <w:kern w:val="0"/>
      <w:szCs w:val="20"/>
      <w:lang w:val="en-AU"/>
    </w:rPr>
  </w:style>
  <w:style w:type="paragraph" w:styleId="aff4">
    <w:name w:val="List Paragraph"/>
    <w:basedOn w:val="aa"/>
    <w:link w:val="aff3"/>
    <w:qFormat/>
    <w:rsid w:val="00A03ED8"/>
    <w:pPr>
      <w:ind w:firstLineChars="200" w:firstLine="420"/>
    </w:pPr>
  </w:style>
  <w:style w:type="paragraph" w:customStyle="1" w:styleId="afffd">
    <w:name w:val="衢州正文"/>
    <w:basedOn w:val="aa"/>
    <w:link w:val="Chare"/>
    <w:qFormat/>
    <w:rsid w:val="00A03ED8"/>
    <w:pPr>
      <w:spacing w:line="360" w:lineRule="auto"/>
      <w:ind w:firstLineChars="200" w:firstLine="480"/>
    </w:pPr>
    <w:rPr>
      <w:rFonts w:ascii="Times New Roman" w:hAnsi="宋体"/>
      <w:kern w:val="0"/>
      <w:sz w:val="24"/>
      <w:szCs w:val="24"/>
    </w:rPr>
  </w:style>
  <w:style w:type="paragraph" w:customStyle="1" w:styleId="ZJGIS">
    <w:name w:val="ZJGIS图表"/>
    <w:basedOn w:val="aa"/>
    <w:link w:val="ZJGISChar"/>
    <w:qFormat/>
    <w:rsid w:val="00A03ED8"/>
    <w:pPr>
      <w:jc w:val="center"/>
    </w:pPr>
    <w:rPr>
      <w:rFonts w:ascii="Times New Roman" w:eastAsia="黑体" w:hAnsi="Times New Roman"/>
      <w:color w:val="000000"/>
      <w:kern w:val="0"/>
      <w:sz w:val="24"/>
      <w:szCs w:val="24"/>
    </w:rPr>
  </w:style>
  <w:style w:type="paragraph" w:styleId="afffffff6">
    <w:name w:val="Normal (Web)"/>
    <w:basedOn w:val="aa"/>
    <w:uiPriority w:val="99"/>
    <w:unhideWhenUsed/>
    <w:rsid w:val="00A03ED8"/>
    <w:pPr>
      <w:widowControl/>
      <w:spacing w:before="100" w:beforeAutospacing="1" w:after="100" w:afterAutospacing="1"/>
      <w:jc w:val="left"/>
    </w:pPr>
    <w:rPr>
      <w:rFonts w:ascii="宋体" w:hAnsi="宋体" w:cs="宋体"/>
      <w:kern w:val="0"/>
      <w:sz w:val="24"/>
      <w:szCs w:val="24"/>
    </w:rPr>
  </w:style>
  <w:style w:type="paragraph" w:customStyle="1" w:styleId="afffffff7">
    <w:name w:val="技术方案正文样式"/>
    <w:basedOn w:val="aa"/>
    <w:uiPriority w:val="99"/>
    <w:rsid w:val="00A03ED8"/>
    <w:pPr>
      <w:autoSpaceDE w:val="0"/>
      <w:autoSpaceDN w:val="0"/>
      <w:adjustRightInd w:val="0"/>
      <w:spacing w:line="400" w:lineRule="exact"/>
      <w:ind w:firstLineChars="200" w:firstLine="480"/>
    </w:pPr>
    <w:rPr>
      <w:rFonts w:ascii="宋体" w:hAnsi="宋体" w:cs="宋体"/>
      <w:sz w:val="24"/>
      <w:szCs w:val="24"/>
    </w:rPr>
  </w:style>
  <w:style w:type="paragraph" w:styleId="afffffff8">
    <w:name w:val="List Number"/>
    <w:basedOn w:val="aa"/>
    <w:rsid w:val="00A03ED8"/>
    <w:pPr>
      <w:widowControl/>
      <w:tabs>
        <w:tab w:val="left" w:pos="454"/>
        <w:tab w:val="left" w:pos="720"/>
      </w:tabs>
      <w:spacing w:afterLines="50"/>
      <w:ind w:left="454" w:hanging="284"/>
      <w:jc w:val="left"/>
    </w:pPr>
    <w:rPr>
      <w:rFonts w:ascii="Times New Roman" w:hAnsi="Times New Roman"/>
      <w:kern w:val="0"/>
      <w:sz w:val="24"/>
      <w:szCs w:val="20"/>
    </w:rPr>
  </w:style>
  <w:style w:type="paragraph" w:styleId="53">
    <w:name w:val="toc 5"/>
    <w:basedOn w:val="aa"/>
    <w:next w:val="aa"/>
    <w:rsid w:val="00A03ED8"/>
    <w:pPr>
      <w:spacing w:afterLines="50"/>
      <w:ind w:left="840"/>
      <w:jc w:val="left"/>
    </w:pPr>
    <w:rPr>
      <w:rFonts w:ascii="Times New Roman" w:hAnsi="Times New Roman"/>
      <w:snapToGrid w:val="0"/>
      <w:kern w:val="0"/>
      <w:sz w:val="18"/>
      <w:szCs w:val="18"/>
    </w:rPr>
  </w:style>
  <w:style w:type="paragraph" w:customStyle="1" w:styleId="xl84">
    <w:name w:val="xl8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styleId="2f4">
    <w:name w:val="List Bullet 2"/>
    <w:basedOn w:val="aa"/>
    <w:rsid w:val="00A03ED8"/>
    <w:pPr>
      <w:tabs>
        <w:tab w:val="left" w:pos="780"/>
      </w:tabs>
      <w:ind w:leftChars="200" w:left="780" w:hangingChars="200" w:hanging="360"/>
    </w:pPr>
    <w:rPr>
      <w:rFonts w:ascii="Times New Roman" w:hAnsi="Times New Roman"/>
      <w:szCs w:val="24"/>
    </w:rPr>
  </w:style>
  <w:style w:type="paragraph" w:customStyle="1" w:styleId="pt9">
    <w:name w:val="pt9"/>
    <w:basedOn w:val="aa"/>
    <w:rsid w:val="00A03ED8"/>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styleId="a5">
    <w:name w:val="table of authorities"/>
    <w:basedOn w:val="aa"/>
    <w:next w:val="aa"/>
    <w:rsid w:val="00A03ED8"/>
    <w:pPr>
      <w:numPr>
        <w:numId w:val="8"/>
      </w:numPr>
      <w:tabs>
        <w:tab w:val="left" w:pos="420"/>
      </w:tabs>
      <w:ind w:leftChars="200" w:left="200"/>
    </w:pPr>
    <w:rPr>
      <w:rFonts w:ascii="Times New Roman" w:hAnsi="Times New Roman"/>
      <w:sz w:val="18"/>
      <w:szCs w:val="24"/>
    </w:rPr>
  </w:style>
  <w:style w:type="paragraph" w:customStyle="1" w:styleId="afffffff9">
    <w:name w:val="圆点"/>
    <w:basedOn w:val="aa"/>
    <w:rsid w:val="00A03ED8"/>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rsid w:val="00A03ED8"/>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rsid w:val="00A03ED8"/>
    <w:pPr>
      <w:numPr>
        <w:numId w:val="0"/>
      </w:numPr>
      <w:tabs>
        <w:tab w:val="left" w:pos="864"/>
        <w:tab w:val="left" w:pos="2040"/>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rsid w:val="00A03ED8"/>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rsid w:val="00A03ED8"/>
    <w:pPr>
      <w:widowControl w:val="0"/>
      <w:jc w:val="both"/>
    </w:pPr>
    <w:rPr>
      <w:kern w:val="2"/>
      <w:sz w:val="21"/>
      <w:szCs w:val="22"/>
    </w:rPr>
  </w:style>
  <w:style w:type="paragraph" w:customStyle="1" w:styleId="CharChar1Char">
    <w:name w:val="Char Char1 Char"/>
    <w:basedOn w:val="aa"/>
    <w:rsid w:val="00A03ED8"/>
    <w:rPr>
      <w:rFonts w:ascii="仿宋_GB2312" w:eastAsia="仿宋_GB2312" w:hAnsi="Times New Roman"/>
      <w:b/>
      <w:sz w:val="32"/>
      <w:szCs w:val="32"/>
    </w:rPr>
  </w:style>
  <w:style w:type="paragraph" w:customStyle="1" w:styleId="aff7">
    <w:name w:val="加重文字"/>
    <w:basedOn w:val="affc"/>
    <w:link w:val="Char6"/>
    <w:rsid w:val="00A03ED8"/>
    <w:pPr>
      <w:ind w:firstLineChars="0" w:firstLine="0"/>
    </w:pPr>
    <w:rPr>
      <w:b/>
      <w:bCs/>
      <w:u w:val="thick"/>
    </w:rPr>
  </w:style>
  <w:style w:type="paragraph" w:customStyle="1" w:styleId="62">
    <w:name w:val="样式6"/>
    <w:basedOn w:val="aa"/>
    <w:rsid w:val="00A03ED8"/>
    <w:pPr>
      <w:adjustRightInd w:val="0"/>
      <w:spacing w:beforeLines="50" w:afterLines="50"/>
      <w:ind w:firstLine="669"/>
      <w:textAlignment w:val="baseline"/>
    </w:pPr>
    <w:rPr>
      <w:rFonts w:ascii="宋体" w:hAnsi="宋体"/>
      <w:kern w:val="0"/>
      <w:sz w:val="28"/>
      <w:szCs w:val="20"/>
    </w:rPr>
  </w:style>
  <w:style w:type="paragraph" w:customStyle="1" w:styleId="afffffffa">
    <w:name w:val="段落文字"/>
    <w:basedOn w:val="afff1"/>
    <w:rsid w:val="00A03ED8"/>
    <w:pPr>
      <w:spacing w:after="60"/>
      <w:ind w:left="420" w:firstLineChars="200" w:firstLine="200"/>
    </w:pPr>
    <w:rPr>
      <w:rFonts w:ascii="Times New Roman" w:hAnsi="Times New Roman"/>
      <w:szCs w:val="24"/>
    </w:rPr>
  </w:style>
  <w:style w:type="paragraph" w:customStyle="1" w:styleId="xl114">
    <w:name w:val="xl114"/>
    <w:basedOn w:val="aa"/>
    <w:rsid w:val="00A03ED8"/>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rsid w:val="00A03ED8"/>
    <w:pPr>
      <w:numPr>
        <w:numId w:val="9"/>
      </w:numPr>
      <w:spacing w:line="400" w:lineRule="exact"/>
    </w:pPr>
    <w:rPr>
      <w:rFonts w:ascii="Arial" w:hAnsi="Arial"/>
      <w:szCs w:val="24"/>
    </w:rPr>
  </w:style>
  <w:style w:type="paragraph" w:customStyle="1" w:styleId="GP2">
    <w:name w:val="GP有序编号2级"/>
    <w:basedOn w:val="aa"/>
    <w:rsid w:val="00A03ED8"/>
    <w:pPr>
      <w:numPr>
        <w:ilvl w:val="2"/>
        <w:numId w:val="10"/>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rsid w:val="00A03ED8"/>
    <w:pPr>
      <w:widowControl w:val="0"/>
      <w:jc w:val="both"/>
    </w:pPr>
    <w:rPr>
      <w:rFonts w:ascii="Times New Roman" w:hAnsi="Times New Roman"/>
      <w:kern w:val="2"/>
      <w:sz w:val="21"/>
      <w:szCs w:val="22"/>
    </w:rPr>
  </w:style>
  <w:style w:type="paragraph" w:customStyle="1" w:styleId="3ChapterXXX">
    <w:name w:val="样式 标题 3Chapter X.X.X"/>
    <w:basedOn w:val="3ChapterXXX0505051"/>
    <w:rsid w:val="00A03ED8"/>
    <w:pPr>
      <w:spacing w:after="120"/>
    </w:pPr>
  </w:style>
  <w:style w:type="paragraph" w:customStyle="1" w:styleId="xl63">
    <w:name w:val="xl63"/>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rsid w:val="00A03ED8"/>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rsid w:val="00A03ED8"/>
    <w:pPr>
      <w:widowControl w:val="0"/>
      <w:autoSpaceDE w:val="0"/>
      <w:autoSpaceDN w:val="0"/>
      <w:adjustRightInd w:val="0"/>
      <w:ind w:firstLine="720"/>
      <w:jc w:val="both"/>
    </w:pPr>
    <w:rPr>
      <w:rFonts w:ascii="Times New Roman" w:hAnsi="Times New Roman"/>
    </w:rPr>
  </w:style>
  <w:style w:type="paragraph" w:customStyle="1" w:styleId="afffffffb">
    <w:name w:val="段(正文）"/>
    <w:rsid w:val="00A03ED8"/>
    <w:pPr>
      <w:autoSpaceDE w:val="0"/>
      <w:autoSpaceDN w:val="0"/>
      <w:ind w:firstLine="420"/>
      <w:jc w:val="both"/>
    </w:pPr>
    <w:rPr>
      <w:rFonts w:ascii="宋体" w:hAnsi="Times New Roman"/>
      <w:sz w:val="21"/>
    </w:rPr>
  </w:style>
  <w:style w:type="paragraph" w:customStyle="1" w:styleId="23">
    <w:name w:val="正文2"/>
    <w:basedOn w:val="aa"/>
    <w:link w:val="2CharChar"/>
    <w:rsid w:val="00A03ED8"/>
    <w:pPr>
      <w:spacing w:before="156" w:line="360" w:lineRule="auto"/>
      <w:ind w:firstLineChars="200" w:firstLine="510"/>
    </w:pPr>
    <w:rPr>
      <w:rFonts w:ascii="Times New Roman" w:hAnsi="Times New Roman"/>
      <w:sz w:val="24"/>
      <w:szCs w:val="20"/>
    </w:rPr>
  </w:style>
  <w:style w:type="paragraph" w:customStyle="1" w:styleId="S4-L15-No">
    <w:name w:val="S4-L15-No"/>
    <w:basedOn w:val="S4-L15"/>
    <w:rsid w:val="00A03ED8"/>
    <w:pPr>
      <w:tabs>
        <w:tab w:val="left" w:pos="720"/>
      </w:tabs>
      <w:ind w:hanging="720"/>
    </w:pPr>
  </w:style>
  <w:style w:type="paragraph" w:customStyle="1" w:styleId="a10">
    <w:name w:val="a1"/>
    <w:basedOn w:val="aa"/>
    <w:rsid w:val="00A03ED8"/>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3ChapterXXX0505051">
    <w:name w:val="标题 3Chapter X.X.X. + 段后: 0.5 行 + 段后: 0.5 行 + 段后: 0.5 行1"/>
    <w:basedOn w:val="3ChapterXXX0505"/>
    <w:rsid w:val="00A03ED8"/>
  </w:style>
  <w:style w:type="paragraph" w:customStyle="1" w:styleId="a6">
    <w:name w:val="红日标题"/>
    <w:basedOn w:val="affb"/>
    <w:next w:val="aa"/>
    <w:rsid w:val="00A03ED8"/>
    <w:pPr>
      <w:pageBreakBefore/>
      <w:widowControl/>
      <w:numPr>
        <w:numId w:val="11"/>
      </w:numPr>
      <w:spacing w:line="276" w:lineRule="auto"/>
      <w:jc w:val="left"/>
    </w:pPr>
    <w:rPr>
      <w:caps/>
      <w:color w:val="4F81BD"/>
      <w:spacing w:val="10"/>
      <w:kern w:val="28"/>
      <w:sz w:val="36"/>
      <w:szCs w:val="36"/>
      <w:lang w:eastAsia="en-US" w:bidi="en-US"/>
    </w:rPr>
  </w:style>
  <w:style w:type="paragraph" w:customStyle="1" w:styleId="afffffffc">
    <w:name w:val="二级项目符号"/>
    <w:basedOn w:val="aa"/>
    <w:rsid w:val="00A03ED8"/>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rsid w:val="00A03ED8"/>
    <w:pPr>
      <w:numPr>
        <w:ilvl w:val="2"/>
        <w:numId w:val="12"/>
      </w:numPr>
      <w:tabs>
        <w:tab w:val="left" w:pos="1260"/>
      </w:tabs>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rsid w:val="00A03ED8"/>
    <w:pPr>
      <w:tabs>
        <w:tab w:val="left" w:pos="432"/>
      </w:tabs>
      <w:ind w:left="432" w:hanging="432"/>
    </w:pPr>
    <w:rPr>
      <w:rFonts w:ascii="Tahoma" w:hAnsi="Tahoma"/>
      <w:sz w:val="24"/>
      <w:szCs w:val="20"/>
    </w:rPr>
  </w:style>
  <w:style w:type="paragraph" w:customStyle="1" w:styleId="Bullet20">
    <w:name w:val="Bullet2"/>
    <w:basedOn w:val="aa"/>
    <w:rsid w:val="00A03ED8"/>
    <w:pPr>
      <w:spacing w:afterLines="50"/>
      <w:ind w:left="1440" w:hanging="360"/>
      <w:jc w:val="left"/>
    </w:pPr>
    <w:rPr>
      <w:rFonts w:ascii="宋体" w:hAnsi="Times New Roman"/>
      <w:snapToGrid w:val="0"/>
      <w:color w:val="000080"/>
      <w:kern w:val="0"/>
      <w:szCs w:val="20"/>
    </w:rPr>
  </w:style>
  <w:style w:type="paragraph" w:customStyle="1" w:styleId="3ChapterXXX0505">
    <w:name w:val="样式 样式 标题 3Chapter X.X.X. + 段后: 0.5 行 + 段后: 0.5 行"/>
    <w:basedOn w:val="3ChapterXXX05"/>
    <w:rsid w:val="00A03ED8"/>
  </w:style>
  <w:style w:type="paragraph" w:customStyle="1" w:styleId="afffffffd">
    <w:name w:val="样式"/>
    <w:basedOn w:val="aa"/>
    <w:rsid w:val="00A03ED8"/>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3ChapterXXX05">
    <w:name w:val="样式 标题 3Chapter X.X.X. + 段后: 0.5 行"/>
    <w:basedOn w:val="30"/>
    <w:rsid w:val="00A03ED8"/>
    <w:pPr>
      <w:keepLines w:val="0"/>
      <w:spacing w:before="120" w:afterLines="50" w:line="240" w:lineRule="auto"/>
      <w:jc w:val="left"/>
    </w:pPr>
    <w:rPr>
      <w:rFonts w:ascii="宋体" w:cs="宋体"/>
      <w:snapToGrid w:val="0"/>
      <w:kern w:val="0"/>
      <w:sz w:val="24"/>
      <w:szCs w:val="20"/>
    </w:rPr>
  </w:style>
  <w:style w:type="paragraph" w:customStyle="1" w:styleId="GP3">
    <w:name w:val="GP有序编号3级"/>
    <w:basedOn w:val="aa"/>
    <w:rsid w:val="00A03ED8"/>
    <w:pPr>
      <w:numPr>
        <w:ilvl w:val="3"/>
        <w:numId w:val="10"/>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rsid w:val="00A03ED8"/>
    <w:pPr>
      <w:spacing w:line="360" w:lineRule="auto"/>
      <w:ind w:firstLineChars="200" w:firstLine="480"/>
    </w:pPr>
    <w:rPr>
      <w:rFonts w:ascii="宋体" w:hAnsi="宋体" w:cs="宋体"/>
      <w:sz w:val="24"/>
      <w:szCs w:val="20"/>
    </w:rPr>
  </w:style>
  <w:style w:type="paragraph" w:customStyle="1" w:styleId="13">
    <w:name w:val="无间隔1"/>
    <w:link w:val="Char3"/>
    <w:rsid w:val="00A03ED8"/>
    <w:rPr>
      <w:rFonts w:ascii="Times New Roman" w:eastAsia="Times New Roman" w:hAnsi="Times New Roman"/>
      <w:sz w:val="22"/>
    </w:rPr>
  </w:style>
  <w:style w:type="paragraph" w:customStyle="1" w:styleId="afffffffe">
    <w:name w:val="文本框内文字"/>
    <w:basedOn w:val="aa"/>
    <w:rsid w:val="00A03ED8"/>
    <w:pPr>
      <w:spacing w:line="0" w:lineRule="atLeast"/>
    </w:pPr>
    <w:rPr>
      <w:rFonts w:ascii="Times New Roman" w:eastAsia="仿宋_GB2312" w:hAnsi="Times New Roman"/>
      <w:sz w:val="22"/>
      <w:szCs w:val="24"/>
    </w:rPr>
  </w:style>
  <w:style w:type="paragraph" w:customStyle="1" w:styleId="Char30">
    <w:name w:val="Char3"/>
    <w:basedOn w:val="aa"/>
    <w:rsid w:val="00A03ED8"/>
    <w:rPr>
      <w:rFonts w:ascii="仿宋_GB2312" w:eastAsia="仿宋_GB2312" w:hAnsi="Times New Roman"/>
      <w:b/>
      <w:sz w:val="32"/>
      <w:szCs w:val="20"/>
    </w:rPr>
  </w:style>
  <w:style w:type="paragraph" w:customStyle="1" w:styleId="affffffff">
    <w:name w:val="此正文"/>
    <w:basedOn w:val="aa"/>
    <w:rsid w:val="00A03ED8"/>
    <w:pPr>
      <w:spacing w:line="360" w:lineRule="auto"/>
      <w:ind w:firstLineChars="200" w:firstLine="200"/>
    </w:pPr>
    <w:rPr>
      <w:rFonts w:ascii="Times New Roman" w:hAnsi="Times New Roman"/>
      <w:sz w:val="24"/>
      <w:szCs w:val="24"/>
    </w:rPr>
  </w:style>
  <w:style w:type="paragraph" w:customStyle="1" w:styleId="CharCharCharChar1CharChar0">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Style13">
    <w:name w:val="_Style 13"/>
    <w:basedOn w:val="aa"/>
    <w:rsid w:val="00A03ED8"/>
    <w:pPr>
      <w:tabs>
        <w:tab w:val="left" w:pos="360"/>
      </w:tabs>
      <w:ind w:firstLineChars="150" w:firstLine="420"/>
    </w:pPr>
    <w:rPr>
      <w:rFonts w:ascii="Times New Roman" w:hAnsi="Times New Roman"/>
      <w:szCs w:val="20"/>
    </w:rPr>
  </w:style>
  <w:style w:type="paragraph" w:customStyle="1" w:styleId="Bullet2">
    <w:name w:val="Bullet 2"/>
    <w:basedOn w:val="afff"/>
    <w:rsid w:val="00A03ED8"/>
    <w:pPr>
      <w:numPr>
        <w:numId w:val="13"/>
      </w:numPr>
      <w:tabs>
        <w:tab w:val="left" w:pos="397"/>
      </w:tabs>
      <w:spacing w:beforeLines="10" w:afterLines="10" w:line="264" w:lineRule="auto"/>
    </w:pPr>
    <w:rPr>
      <w:rFonts w:ascii="Arial" w:hAnsi="Arial"/>
      <w:sz w:val="21"/>
      <w:szCs w:val="21"/>
    </w:rPr>
  </w:style>
  <w:style w:type="paragraph" w:customStyle="1" w:styleId="ParaCharCharCharChar">
    <w:name w:val="默认段落字体 Para Char Char Char Char"/>
    <w:basedOn w:val="aa"/>
    <w:rsid w:val="00A03ED8"/>
    <w:pPr>
      <w:adjustRightInd w:val="0"/>
      <w:spacing w:line="360" w:lineRule="auto"/>
    </w:pPr>
    <w:rPr>
      <w:rFonts w:ascii="Times New Roman" w:hAnsi="Times New Roman"/>
      <w:kern w:val="0"/>
      <w:sz w:val="24"/>
      <w:szCs w:val="20"/>
    </w:rPr>
  </w:style>
  <w:style w:type="paragraph" w:customStyle="1" w:styleId="105">
    <w:name w:val="样式 标题 1 + 段后: 0.5 行"/>
    <w:basedOn w:val="11"/>
    <w:rsid w:val="00A03ED8"/>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contentarticle">
    <w:name w:val="contentarticle"/>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f2">
    <w:name w:val="正文（缩进）"/>
    <w:basedOn w:val="aa"/>
    <w:link w:val="Charfd"/>
    <w:rsid w:val="00A03ED8"/>
    <w:pPr>
      <w:spacing w:beforeLines="50" w:afterLines="50" w:line="360" w:lineRule="auto"/>
      <w:ind w:firstLineChars="200" w:firstLine="480"/>
    </w:pPr>
    <w:rPr>
      <w:sz w:val="24"/>
      <w:szCs w:val="24"/>
    </w:rPr>
  </w:style>
  <w:style w:type="paragraph" w:customStyle="1" w:styleId="4ChapterXXXX051">
    <w:name w:val="样式 标题 4Chapter X.X.X.X. + 段后: 0.5 行1"/>
    <w:basedOn w:val="405"/>
    <w:rsid w:val="00A03ED8"/>
    <w:pPr>
      <w:numPr>
        <w:numId w:val="0"/>
      </w:numPr>
      <w:tabs>
        <w:tab w:val="left" w:pos="864"/>
        <w:tab w:val="left" w:pos="2040"/>
      </w:tabs>
      <w:spacing w:after="120"/>
      <w:ind w:left="864" w:hanging="864"/>
    </w:pPr>
  </w:style>
  <w:style w:type="paragraph" w:customStyle="1" w:styleId="085">
    <w:name w:val="样式 首行缩进:  0.85 厘米"/>
    <w:basedOn w:val="aa"/>
    <w:link w:val="085Char"/>
    <w:rsid w:val="00A03ED8"/>
    <w:pPr>
      <w:spacing w:line="360" w:lineRule="auto"/>
      <w:ind w:firstLine="480"/>
    </w:pPr>
    <w:rPr>
      <w:rFonts w:cs="宋体"/>
      <w:sz w:val="24"/>
      <w:szCs w:val="20"/>
    </w:rPr>
  </w:style>
  <w:style w:type="paragraph" w:customStyle="1" w:styleId="font9">
    <w:name w:val="font9"/>
    <w:basedOn w:val="aa"/>
    <w:rsid w:val="00A03ED8"/>
    <w:pPr>
      <w:widowControl/>
      <w:spacing w:before="100" w:beforeAutospacing="1" w:after="100" w:afterAutospacing="1"/>
      <w:jc w:val="left"/>
    </w:pPr>
    <w:rPr>
      <w:rFonts w:ascii="宋体" w:hAnsi="宋体" w:cs="宋体"/>
      <w:color w:val="000000"/>
      <w:kern w:val="0"/>
      <w:sz w:val="20"/>
      <w:szCs w:val="20"/>
    </w:rPr>
  </w:style>
  <w:style w:type="paragraph" w:customStyle="1" w:styleId="affffffff0">
    <w:name w:val="图样式"/>
    <w:basedOn w:val="aa"/>
    <w:rsid w:val="00A03ED8"/>
    <w:pPr>
      <w:keepNext/>
      <w:widowControl/>
      <w:spacing w:before="80" w:after="80"/>
      <w:jc w:val="center"/>
    </w:pPr>
    <w:rPr>
      <w:rFonts w:ascii="Times New Roman" w:hAnsi="Times New Roman"/>
      <w:szCs w:val="20"/>
    </w:rPr>
  </w:style>
  <w:style w:type="paragraph" w:customStyle="1" w:styleId="S4-L15">
    <w:name w:val="S4-L15"/>
    <w:basedOn w:val="aa"/>
    <w:rsid w:val="00A03ED8"/>
    <w:pPr>
      <w:spacing w:after="120" w:line="360" w:lineRule="auto"/>
      <w:ind w:left="720" w:firstLine="392"/>
    </w:pPr>
    <w:rPr>
      <w:rFonts w:ascii="Times New Roman" w:hAnsi="Times New Roman"/>
      <w:szCs w:val="21"/>
      <w:lang w:val="fr-FR"/>
    </w:rPr>
  </w:style>
  <w:style w:type="paragraph" w:customStyle="1" w:styleId="CharChar1Char0">
    <w:name w:val="Char Char1 Char"/>
    <w:basedOn w:val="aa"/>
    <w:rsid w:val="00A03ED8"/>
    <w:rPr>
      <w:rFonts w:ascii="仿宋_GB2312" w:eastAsia="仿宋_GB2312" w:hAnsi="Times New Roman"/>
      <w:b/>
      <w:sz w:val="32"/>
      <w:szCs w:val="32"/>
    </w:rPr>
  </w:style>
  <w:style w:type="paragraph" w:customStyle="1" w:styleId="xl73">
    <w:name w:val="xl73"/>
    <w:basedOn w:val="aa"/>
    <w:rsid w:val="00A03ED8"/>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rsid w:val="00A03ED8"/>
    <w:rPr>
      <w:rFonts w:ascii="Tahoma" w:hAnsi="Tahoma"/>
      <w:sz w:val="24"/>
      <w:szCs w:val="20"/>
    </w:rPr>
  </w:style>
  <w:style w:type="paragraph" w:customStyle="1" w:styleId="affffffff1">
    <w:name w:val="页面边线"/>
    <w:basedOn w:val="aa"/>
    <w:rsid w:val="00A03ED8"/>
    <w:pPr>
      <w:adjustRightInd w:val="0"/>
      <w:spacing w:line="360" w:lineRule="atLeast"/>
      <w:textAlignment w:val="baseline"/>
    </w:pPr>
    <w:rPr>
      <w:rFonts w:ascii="Century" w:hAnsi="Century"/>
      <w:kern w:val="0"/>
      <w:szCs w:val="20"/>
      <w:lang w:eastAsia="ja-JP"/>
    </w:rPr>
  </w:style>
  <w:style w:type="paragraph" w:customStyle="1" w:styleId="2f5">
    <w:name w:val="样式2"/>
    <w:basedOn w:val="21"/>
    <w:rsid w:val="00A03ED8"/>
    <w:pPr>
      <w:tabs>
        <w:tab w:val="left" w:pos="576"/>
      </w:tabs>
      <w:spacing w:before="0" w:after="0" w:line="415" w:lineRule="auto"/>
      <w:ind w:left="576" w:hanging="576"/>
    </w:pPr>
    <w:rPr>
      <w:rFonts w:ascii="宋体" w:eastAsia="仿宋_GB2312" w:hAnsi="宋体"/>
      <w:bCs w:val="0"/>
      <w:szCs w:val="20"/>
    </w:rPr>
  </w:style>
  <w:style w:type="paragraph" w:customStyle="1" w:styleId="ZJ">
    <w:name w:val="ZJ正文"/>
    <w:basedOn w:val="aa"/>
    <w:link w:val="ZJChar"/>
    <w:qFormat/>
    <w:rsid w:val="00A03ED8"/>
    <w:pPr>
      <w:spacing w:line="360" w:lineRule="auto"/>
      <w:ind w:firstLineChars="200" w:firstLine="480"/>
    </w:pPr>
    <w:rPr>
      <w:rFonts w:ascii="Times New Roman" w:hAnsi="Times New Roman"/>
      <w:kern w:val="0"/>
      <w:sz w:val="24"/>
      <w:szCs w:val="24"/>
    </w:rPr>
  </w:style>
  <w:style w:type="paragraph" w:customStyle="1" w:styleId="xl91">
    <w:name w:val="xl9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15">
    <w:name w:val="列出段落1"/>
    <w:basedOn w:val="aa"/>
    <w:link w:val="ListParagraphChar"/>
    <w:qFormat/>
    <w:rsid w:val="00A03ED8"/>
    <w:pPr>
      <w:ind w:firstLineChars="200" w:firstLine="420"/>
    </w:pPr>
    <w:rPr>
      <w:rFonts w:ascii="Times New Roman" w:hAnsi="Times New Roman"/>
      <w:szCs w:val="24"/>
    </w:rPr>
  </w:style>
  <w:style w:type="paragraph" w:customStyle="1" w:styleId="200">
    <w:name w:val="样式 模板正文 + 左侧:  2 字符 段前: 0 磅 行距: 单倍行距"/>
    <w:basedOn w:val="aa"/>
    <w:rsid w:val="00A03ED8"/>
    <w:pPr>
      <w:wordWrap w:val="0"/>
      <w:spacing w:before="120" w:line="320" w:lineRule="exact"/>
      <w:ind w:firstLineChars="200" w:firstLine="200"/>
    </w:pPr>
    <w:rPr>
      <w:rFonts w:ascii="Arial" w:hAnsi="Arial"/>
      <w:szCs w:val="20"/>
    </w:rPr>
  </w:style>
  <w:style w:type="paragraph" w:customStyle="1" w:styleId="Style118">
    <w:name w:val="_Style 118"/>
    <w:basedOn w:val="aa"/>
    <w:rsid w:val="00A03ED8"/>
  </w:style>
  <w:style w:type="paragraph" w:customStyle="1" w:styleId="L1">
    <w:name w:val="标准有序列表（L1）"/>
    <w:basedOn w:val="afffff4"/>
    <w:rsid w:val="00A03ED8"/>
    <w:pPr>
      <w:tabs>
        <w:tab w:val="left" w:pos="0"/>
      </w:tabs>
      <w:spacing w:line="360" w:lineRule="auto"/>
      <w:ind w:firstLine="0"/>
    </w:pPr>
    <w:rPr>
      <w:rFonts w:ascii="黑体" w:eastAsia="黑体"/>
      <w:color w:val="000000"/>
      <w:sz w:val="24"/>
    </w:rPr>
  </w:style>
  <w:style w:type="paragraph" w:customStyle="1" w:styleId="affffffff2">
    <w:name w:val="封面公司名称中文"/>
    <w:basedOn w:val="aa"/>
    <w:next w:val="aa"/>
    <w:rsid w:val="00A03ED8"/>
    <w:pPr>
      <w:jc w:val="center"/>
    </w:pPr>
    <w:rPr>
      <w:rFonts w:ascii="Times New Roman" w:eastAsia="幼圆" w:hAnsi="Times New Roman" w:cs="宋体"/>
      <w:b/>
      <w:sz w:val="28"/>
      <w:szCs w:val="28"/>
    </w:rPr>
  </w:style>
  <w:style w:type="paragraph" w:customStyle="1" w:styleId="2f6">
    <w:name w:val="样式 标题 2"/>
    <w:basedOn w:val="21"/>
    <w:next w:val="3a"/>
    <w:rsid w:val="00A03ED8"/>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Style11811">
    <w:name w:val="_Style 11811"/>
    <w:basedOn w:val="aa"/>
    <w:rsid w:val="00A03ED8"/>
  </w:style>
  <w:style w:type="paragraph" w:customStyle="1" w:styleId="CharCharCharCharCharCharCharChar">
    <w:name w:val="Char Char Char Char Char Char Char Char"/>
    <w:basedOn w:val="aa"/>
    <w:rsid w:val="00A03ED8"/>
    <w:pPr>
      <w:tabs>
        <w:tab w:val="left" w:pos="360"/>
      </w:tabs>
    </w:pPr>
    <w:rPr>
      <w:rFonts w:ascii="Times New Roman" w:hAnsi="Times New Roman"/>
      <w:sz w:val="24"/>
      <w:szCs w:val="24"/>
    </w:rPr>
  </w:style>
  <w:style w:type="paragraph" w:customStyle="1" w:styleId="xl66">
    <w:name w:val="xl66"/>
    <w:basedOn w:val="aa"/>
    <w:rsid w:val="00A03ED8"/>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rsid w:val="00A03ED8"/>
    <w:rPr>
      <w:rFonts w:ascii="Times New Roman" w:eastAsia="仿宋_GB2312" w:hAnsi="Times New Roman" w:cs="宋体"/>
      <w:sz w:val="24"/>
      <w:szCs w:val="20"/>
    </w:rPr>
  </w:style>
  <w:style w:type="paragraph" w:customStyle="1" w:styleId="1520">
    <w:name w:val="样式 小四 行距: 1.5 倍行距 首行缩进:  2 字符"/>
    <w:basedOn w:val="aa"/>
    <w:rsid w:val="00A03ED8"/>
    <w:pPr>
      <w:spacing w:line="360" w:lineRule="auto"/>
      <w:ind w:firstLineChars="200" w:firstLine="480"/>
    </w:pPr>
    <w:rPr>
      <w:rFonts w:ascii="Times New Roman" w:hAnsi="Times New Roman" w:cs="宋体"/>
      <w:sz w:val="24"/>
      <w:szCs w:val="20"/>
    </w:rPr>
  </w:style>
  <w:style w:type="paragraph" w:customStyle="1" w:styleId="affffffff3">
    <w:name w:val="表内文字"/>
    <w:basedOn w:val="aa"/>
    <w:rsid w:val="00A03ED8"/>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3">
    <w:name w:val="普通(网站)1"/>
    <w:basedOn w:val="aa"/>
    <w:rsid w:val="00A03ED8"/>
    <w:pPr>
      <w:widowControl/>
      <w:spacing w:before="100" w:beforeAutospacing="1" w:after="100" w:afterAutospacing="1"/>
      <w:jc w:val="left"/>
    </w:pPr>
    <w:rPr>
      <w:rFonts w:ascii="宋体" w:hAnsi="宋体" w:hint="eastAsia"/>
      <w:color w:val="000000"/>
      <w:sz w:val="24"/>
    </w:rPr>
  </w:style>
  <w:style w:type="paragraph" w:customStyle="1" w:styleId="CharChar15">
    <w:name w:val="Char Char1"/>
    <w:basedOn w:val="aa"/>
    <w:rsid w:val="00A03ED8"/>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rsid w:val="00A03ED8"/>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rsid w:val="00A03ED8"/>
    <w:pPr>
      <w:ind w:firstLineChars="200" w:firstLine="420"/>
    </w:pPr>
    <w:rPr>
      <w:szCs w:val="24"/>
    </w:rPr>
  </w:style>
  <w:style w:type="paragraph" w:customStyle="1" w:styleId="46">
    <w:name w:val="样式 标题 4"/>
    <w:basedOn w:val="4ChapterXXXX051"/>
    <w:next w:val="a3"/>
    <w:rsid w:val="00A03ED8"/>
    <w:pPr>
      <w:numPr>
        <w:ilvl w:val="0"/>
      </w:numPr>
      <w:tabs>
        <w:tab w:val="left" w:pos="2100"/>
      </w:tabs>
      <w:spacing w:after="50"/>
      <w:ind w:left="2100" w:hanging="420"/>
    </w:pPr>
  </w:style>
  <w:style w:type="paragraph" w:customStyle="1" w:styleId="28">
    <w:name w:val="样式 正文缩进 + 首行缩进:  2 字符"/>
    <w:basedOn w:val="afffff4"/>
    <w:link w:val="2Char1"/>
    <w:rsid w:val="00A03ED8"/>
    <w:pPr>
      <w:spacing w:line="360" w:lineRule="auto"/>
      <w:ind w:firstLineChars="200" w:firstLine="200"/>
    </w:pPr>
    <w:rPr>
      <w:rFonts w:ascii="Times New Roman" w:hAnsi="Times New Roman"/>
      <w:sz w:val="24"/>
    </w:rPr>
  </w:style>
  <w:style w:type="paragraph" w:customStyle="1" w:styleId="2f7">
    <w:name w:val="样式 标题 2 + 五号"/>
    <w:basedOn w:val="21"/>
    <w:rsid w:val="00A03ED8"/>
    <w:pPr>
      <w:spacing w:before="0" w:after="0" w:line="240" w:lineRule="auto"/>
    </w:pPr>
    <w:rPr>
      <w:rFonts w:ascii="宋体" w:eastAsia="宋体" w:hAnsi="宋体"/>
      <w:sz w:val="21"/>
    </w:rPr>
  </w:style>
  <w:style w:type="paragraph" w:customStyle="1" w:styleId="xl99">
    <w:name w:val="xl9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ffff4"/>
    <w:rsid w:val="00A03ED8"/>
    <w:pPr>
      <w:spacing w:line="360" w:lineRule="auto"/>
    </w:pPr>
    <w:rPr>
      <w:sz w:val="24"/>
      <w:szCs w:val="24"/>
    </w:rPr>
  </w:style>
  <w:style w:type="paragraph" w:customStyle="1" w:styleId="Style-">
    <w:name w:val="Style-正文"/>
    <w:basedOn w:val="aa"/>
    <w:rsid w:val="00A03ED8"/>
    <w:pPr>
      <w:spacing w:line="360" w:lineRule="auto"/>
      <w:ind w:firstLine="420"/>
    </w:pPr>
    <w:rPr>
      <w:rFonts w:ascii="宋体" w:hAnsi="宋体"/>
      <w:sz w:val="24"/>
      <w:szCs w:val="24"/>
    </w:rPr>
  </w:style>
  <w:style w:type="paragraph" w:customStyle="1" w:styleId="Charff1">
    <w:name w:val="金保文档标准正文 Char"/>
    <w:basedOn w:val="aa"/>
    <w:rsid w:val="00A03ED8"/>
    <w:pPr>
      <w:tabs>
        <w:tab w:val="left" w:pos="1500"/>
      </w:tabs>
      <w:spacing w:line="360" w:lineRule="auto"/>
      <w:ind w:left="1500" w:hanging="420"/>
      <w:jc w:val="left"/>
    </w:pPr>
    <w:rPr>
      <w:rFonts w:ascii="Times New Roman" w:hAnsi="Times New Roman"/>
      <w:color w:val="000000"/>
      <w:sz w:val="24"/>
      <w:szCs w:val="24"/>
    </w:rPr>
  </w:style>
  <w:style w:type="paragraph" w:customStyle="1" w:styleId="405">
    <w:name w:val="样式 标题 4 + 段后: 0.5 行"/>
    <w:basedOn w:val="41"/>
    <w:rsid w:val="00A03ED8"/>
    <w:pPr>
      <w:keepLines w:val="0"/>
      <w:numPr>
        <w:ilvl w:val="3"/>
        <w:numId w:val="14"/>
      </w:numPr>
      <w:tabs>
        <w:tab w:val="left" w:pos="2040"/>
      </w:tabs>
      <w:spacing w:before="120" w:afterLines="50" w:line="240" w:lineRule="auto"/>
      <w:jc w:val="left"/>
    </w:pPr>
    <w:rPr>
      <w:rFonts w:ascii="宋体" w:eastAsia="宋体" w:hAnsi="Times New Roman" w:cs="宋体"/>
      <w:snapToGrid w:val="0"/>
      <w:kern w:val="0"/>
      <w:sz w:val="21"/>
      <w:szCs w:val="20"/>
    </w:rPr>
  </w:style>
  <w:style w:type="paragraph" w:customStyle="1" w:styleId="a3">
    <w:name w:val="样式 正文"/>
    <w:basedOn w:val="aa"/>
    <w:next w:val="aa"/>
    <w:rsid w:val="00A03ED8"/>
    <w:pPr>
      <w:numPr>
        <w:ilvl w:val="2"/>
        <w:numId w:val="2"/>
      </w:numPr>
      <w:spacing w:afterLines="50"/>
      <w:jc w:val="left"/>
    </w:pPr>
    <w:rPr>
      <w:rFonts w:ascii="宋体" w:hAnsi="Times New Roman" w:cs="宋体"/>
      <w:snapToGrid w:val="0"/>
      <w:kern w:val="0"/>
      <w:szCs w:val="20"/>
    </w:rPr>
  </w:style>
  <w:style w:type="paragraph" w:customStyle="1" w:styleId="63">
    <w:name w:val="标题6"/>
    <w:basedOn w:val="aa"/>
    <w:next w:val="11"/>
    <w:rsid w:val="00A03ED8"/>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rsid w:val="00A03ED8"/>
    <w:rPr>
      <w:rFonts w:ascii="Times New Roman" w:hAnsi="Times New Roman"/>
      <w:szCs w:val="24"/>
    </w:rPr>
  </w:style>
  <w:style w:type="paragraph" w:customStyle="1" w:styleId="1f4">
    <w:name w:val="样式 标题 1 + 五号"/>
    <w:basedOn w:val="11"/>
    <w:rsid w:val="00A03ED8"/>
    <w:pPr>
      <w:keepNext/>
      <w:keepLines/>
      <w:autoSpaceDE/>
      <w:autoSpaceDN/>
      <w:adjustRightInd/>
      <w:spacing w:line="240" w:lineRule="auto"/>
    </w:pPr>
    <w:rPr>
      <w:rFonts w:eastAsia="宋体"/>
      <w:kern w:val="44"/>
      <w:sz w:val="32"/>
      <w:szCs w:val="32"/>
    </w:rPr>
  </w:style>
  <w:style w:type="paragraph" w:customStyle="1" w:styleId="xl119">
    <w:name w:val="xl119"/>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5">
    <w:name w:val="纯文本1"/>
    <w:basedOn w:val="aa"/>
    <w:rsid w:val="00A03ED8"/>
    <w:rPr>
      <w:rFonts w:ascii="宋体" w:hAnsi="Courier New"/>
      <w:szCs w:val="20"/>
    </w:rPr>
  </w:style>
  <w:style w:type="paragraph" w:customStyle="1" w:styleId="S4-I-U-L15-No-dot">
    <w:name w:val="S4-I-U-L15-No-dot"/>
    <w:basedOn w:val="aa"/>
    <w:rsid w:val="00A03ED8"/>
    <w:pPr>
      <w:numPr>
        <w:ilvl w:val="1"/>
        <w:numId w:val="15"/>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GB2312015">
    <w:name w:val="样式 正文文本缩进 + 仿宋_GB2312 小四 首行缩进:  0 厘米 行距: 1.5 倍行距"/>
    <w:basedOn w:val="afff9"/>
    <w:rsid w:val="00A03ED8"/>
    <w:pPr>
      <w:spacing w:line="360" w:lineRule="auto"/>
      <w:ind w:firstLine="0"/>
    </w:pPr>
    <w:rPr>
      <w:rFonts w:ascii="仿宋_GB2312" w:eastAsia="新宋体" w:hAnsi="Times New Roman"/>
      <w:spacing w:val="0"/>
      <w:sz w:val="24"/>
    </w:rPr>
  </w:style>
  <w:style w:type="paragraph" w:styleId="TOC">
    <w:name w:val="TOC Heading"/>
    <w:basedOn w:val="11"/>
    <w:next w:val="aa"/>
    <w:uiPriority w:val="39"/>
    <w:qFormat/>
    <w:rsid w:val="00A03ED8"/>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
    <w:name w:val="吉奥表格正文"/>
    <w:basedOn w:val="aa"/>
    <w:link w:val="Charfc"/>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ParaCharCharCharCharCharCharCharCharChar1CharCharCharChar">
    <w:name w:val="默认段落字体 Para Char Char Char Char Char Char Char Char Char1 Char Char Char Char"/>
    <w:basedOn w:val="aa"/>
    <w:rsid w:val="00A03ED8"/>
    <w:rPr>
      <w:rFonts w:ascii="Tahoma" w:hAnsi="Tahoma"/>
      <w:sz w:val="24"/>
      <w:szCs w:val="20"/>
    </w:rPr>
  </w:style>
  <w:style w:type="paragraph" w:customStyle="1" w:styleId="3CharCharChar">
    <w:name w:val="样式 样式3 + 宋体 五号 Char Char Char"/>
    <w:basedOn w:val="aa"/>
    <w:rsid w:val="00A03ED8"/>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rsid w:val="00A03ED8"/>
    <w:pPr>
      <w:spacing w:after="120"/>
    </w:pPr>
  </w:style>
  <w:style w:type="paragraph" w:customStyle="1" w:styleId="20015">
    <w:name w:val="样式 标题 2 + 宋体 小四 段前: 0 磅 段后: 0 磅 行距: 1.5 倍行距"/>
    <w:basedOn w:val="21"/>
    <w:rsid w:val="00A03ED8"/>
    <w:pPr>
      <w:numPr>
        <w:numId w:val="16"/>
      </w:numPr>
      <w:tabs>
        <w:tab w:val="left" w:pos="420"/>
      </w:tabs>
      <w:spacing w:before="0" w:after="0" w:line="360" w:lineRule="auto"/>
    </w:pPr>
    <w:rPr>
      <w:rFonts w:ascii="宋体" w:eastAsia="宋体" w:hAnsi="宋体" w:cs="宋体"/>
      <w:sz w:val="24"/>
      <w:szCs w:val="20"/>
    </w:rPr>
  </w:style>
  <w:style w:type="paragraph" w:customStyle="1" w:styleId="Char3CharCharChar">
    <w:name w:val="Char3 Char Char Char"/>
    <w:basedOn w:val="aa"/>
    <w:rsid w:val="00A03ED8"/>
    <w:pPr>
      <w:widowControl/>
      <w:spacing w:after="160" w:line="240" w:lineRule="exact"/>
      <w:jc w:val="left"/>
    </w:pPr>
    <w:rPr>
      <w:rFonts w:ascii="Times New Roman" w:hAnsi="Times New Roman"/>
      <w:szCs w:val="20"/>
    </w:rPr>
  </w:style>
  <w:style w:type="paragraph" w:customStyle="1" w:styleId="3a">
    <w:name w:val="最新标题3"/>
    <w:basedOn w:val="3b"/>
    <w:next w:val="47"/>
    <w:rsid w:val="00A03ED8"/>
    <w:pPr>
      <w:spacing w:after="120"/>
    </w:pPr>
  </w:style>
  <w:style w:type="paragraph" w:customStyle="1" w:styleId="affffffff4">
    <w:name w:val="二级标题"/>
    <w:basedOn w:val="21"/>
    <w:qFormat/>
    <w:rsid w:val="00A03ED8"/>
    <w:pPr>
      <w:tabs>
        <w:tab w:val="left" w:pos="1116"/>
      </w:tabs>
      <w:ind w:left="1116" w:hanging="576"/>
    </w:pPr>
    <w:rPr>
      <w:rFonts w:ascii="黑体" w:hAnsi="Cambria"/>
      <w:kern w:val="0"/>
    </w:rPr>
  </w:style>
  <w:style w:type="paragraph" w:customStyle="1" w:styleId="1f6">
    <w:name w:val="文档结构图1"/>
    <w:basedOn w:val="aa"/>
    <w:rsid w:val="00A03ED8"/>
    <w:rPr>
      <w:rFonts w:ascii="宋体"/>
      <w:kern w:val="0"/>
      <w:sz w:val="18"/>
      <w:szCs w:val="18"/>
    </w:rPr>
  </w:style>
  <w:style w:type="paragraph" w:customStyle="1" w:styleId="xl88">
    <w:name w:val="xl88"/>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rsid w:val="00A03ED8"/>
    <w:pPr>
      <w:tabs>
        <w:tab w:val="left" w:pos="432"/>
      </w:tabs>
      <w:ind w:left="432" w:hanging="432"/>
    </w:pPr>
    <w:rPr>
      <w:rFonts w:ascii="Tahoma" w:hAnsi="Tahoma"/>
      <w:sz w:val="24"/>
      <w:szCs w:val="20"/>
    </w:rPr>
  </w:style>
  <w:style w:type="paragraph" w:customStyle="1" w:styleId="NewNew">
    <w:name w:val="正文文本 New New"/>
    <w:basedOn w:val="NewNewNewNewNewNew"/>
    <w:rsid w:val="00A03ED8"/>
    <w:pPr>
      <w:spacing w:after="120"/>
    </w:pPr>
    <w:rPr>
      <w:sz w:val="28"/>
      <w:szCs w:val="24"/>
    </w:rPr>
  </w:style>
  <w:style w:type="paragraph" w:customStyle="1" w:styleId="xl118">
    <w:name w:val="xl118"/>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affc">
    <w:name w:val="标准文本"/>
    <w:basedOn w:val="aa"/>
    <w:link w:val="Char7"/>
    <w:rsid w:val="00A03ED8"/>
    <w:pPr>
      <w:spacing w:line="360" w:lineRule="auto"/>
      <w:ind w:firstLineChars="200" w:firstLine="480"/>
    </w:pPr>
    <w:rPr>
      <w:sz w:val="24"/>
      <w:szCs w:val="24"/>
    </w:rPr>
  </w:style>
  <w:style w:type="paragraph" w:customStyle="1" w:styleId="Table">
    <w:name w:val="Table"/>
    <w:basedOn w:val="aa"/>
    <w:rsid w:val="00A03ED8"/>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rsid w:val="00A03ED8"/>
    <w:rPr>
      <w:rFonts w:ascii="宋体" w:hAnsi="宋体"/>
      <w:sz w:val="24"/>
      <w:lang w:val="zh-CN"/>
    </w:rPr>
  </w:style>
  <w:style w:type="paragraph" w:customStyle="1" w:styleId="SZF">
    <w:name w:val="SZF表"/>
    <w:basedOn w:val="SZF0"/>
    <w:rsid w:val="00A03ED8"/>
    <w:rPr>
      <w:rFonts w:ascii="宋体" w:hAnsi="宋体"/>
      <w:bCs/>
      <w:szCs w:val="21"/>
    </w:rPr>
  </w:style>
  <w:style w:type="paragraph" w:customStyle="1" w:styleId="FigureDescription">
    <w:name w:val="Figure Description"/>
    <w:next w:val="aa"/>
    <w:rsid w:val="00A03ED8"/>
    <w:pPr>
      <w:numPr>
        <w:ilvl w:val="4"/>
        <w:numId w:val="17"/>
      </w:numPr>
      <w:tabs>
        <w:tab w:val="clear" w:pos="2040"/>
      </w:tabs>
      <w:snapToGrid w:val="0"/>
      <w:spacing w:before="80" w:after="320"/>
      <w:ind w:left="1701" w:firstLine="0"/>
      <w:jc w:val="center"/>
    </w:pPr>
    <w:rPr>
      <w:rFonts w:ascii="Arial" w:eastAsia="黑体" w:hAnsi="Arial"/>
      <w:sz w:val="18"/>
      <w:lang w:eastAsia="en-US"/>
    </w:rPr>
  </w:style>
  <w:style w:type="paragraph" w:customStyle="1" w:styleId="xl93">
    <w:name w:val="xl9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temListinTable">
    <w:name w:val="Item List in Table"/>
    <w:link w:val="ItemListinTableCharChar"/>
    <w:rsid w:val="00A03ED8"/>
    <w:pPr>
      <w:numPr>
        <w:numId w:val="18"/>
      </w:numPr>
      <w:tabs>
        <w:tab w:val="left" w:pos="284"/>
      </w:tabs>
      <w:spacing w:before="40" w:after="40"/>
      <w:jc w:val="both"/>
    </w:pPr>
    <w:rPr>
      <w:rFonts w:ascii="Arial" w:hAnsi="Arial"/>
      <w:sz w:val="18"/>
      <w:szCs w:val="18"/>
    </w:rPr>
  </w:style>
  <w:style w:type="paragraph" w:customStyle="1" w:styleId="Char1CharCharChar1">
    <w:name w:val="Char1 Char Char Char1"/>
    <w:basedOn w:val="aa"/>
    <w:rsid w:val="00A03ED8"/>
    <w:rPr>
      <w:rFonts w:ascii="Tahoma" w:hAnsi="Tahoma"/>
      <w:sz w:val="24"/>
      <w:szCs w:val="20"/>
    </w:rPr>
  </w:style>
  <w:style w:type="paragraph" w:customStyle="1" w:styleId="2f8">
    <w:name w:val="文档结构图2"/>
    <w:basedOn w:val="aa"/>
    <w:rsid w:val="00A03ED8"/>
    <w:rPr>
      <w:rFonts w:ascii="宋体"/>
      <w:kern w:val="0"/>
      <w:sz w:val="18"/>
      <w:szCs w:val="18"/>
    </w:rPr>
  </w:style>
  <w:style w:type="paragraph" w:customStyle="1" w:styleId="xl72">
    <w:name w:val="xl72"/>
    <w:basedOn w:val="aa"/>
    <w:rsid w:val="00A03ED8"/>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rsid w:val="00A03ED8"/>
    <w:pPr>
      <w:ind w:firstLineChars="200" w:firstLine="480"/>
    </w:pPr>
  </w:style>
  <w:style w:type="paragraph" w:customStyle="1" w:styleId="affffffff5">
    <w:name w:val="大汉正文"/>
    <w:basedOn w:val="aa"/>
    <w:rsid w:val="00A03ED8"/>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rsid w:val="00A03ED8"/>
    <w:rPr>
      <w:sz w:val="18"/>
    </w:rPr>
  </w:style>
  <w:style w:type="paragraph" w:customStyle="1" w:styleId="IBM">
    <w:name w:val="IBM 正文"/>
    <w:basedOn w:val="aa"/>
    <w:rsid w:val="00A03ED8"/>
    <w:pPr>
      <w:spacing w:line="360" w:lineRule="atLeast"/>
    </w:pPr>
    <w:rPr>
      <w:rFonts w:ascii="Times New Roman" w:hAnsi="Times New Roman"/>
      <w:sz w:val="24"/>
      <w:szCs w:val="20"/>
    </w:rPr>
  </w:style>
  <w:style w:type="paragraph" w:customStyle="1" w:styleId="BodyText2">
    <w:name w:val="BodyText 2"/>
    <w:basedOn w:val="aa"/>
    <w:link w:val="BodyText2CharChar"/>
    <w:rsid w:val="00A03ED8"/>
    <w:pPr>
      <w:widowControl/>
      <w:spacing w:before="120"/>
      <w:ind w:left="994"/>
    </w:pPr>
    <w:rPr>
      <w:snapToGrid w:val="0"/>
      <w:kern w:val="0"/>
      <w:sz w:val="24"/>
      <w:szCs w:val="20"/>
    </w:rPr>
  </w:style>
  <w:style w:type="paragraph" w:customStyle="1" w:styleId="CharChar1Char1">
    <w:name w:val="Char Char1 Char1"/>
    <w:basedOn w:val="aa"/>
    <w:rsid w:val="00A03ED8"/>
    <w:rPr>
      <w:rFonts w:ascii="仿宋_GB2312" w:eastAsia="仿宋_GB2312" w:hAnsi="Times New Roman"/>
      <w:b/>
      <w:sz w:val="32"/>
      <w:szCs w:val="32"/>
    </w:rPr>
  </w:style>
  <w:style w:type="paragraph" w:customStyle="1" w:styleId="xl121">
    <w:name w:val="xl12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0">
    <w:name w:val="Char Char Char Char Char Char Char"/>
    <w:basedOn w:val="aa"/>
    <w:rsid w:val="00A03ED8"/>
    <w:pPr>
      <w:tabs>
        <w:tab w:val="left" w:pos="432"/>
      </w:tabs>
      <w:ind w:left="432" w:hanging="432"/>
    </w:pPr>
    <w:rPr>
      <w:rFonts w:ascii="Tahoma" w:hAnsi="Tahoma"/>
      <w:sz w:val="24"/>
      <w:szCs w:val="20"/>
    </w:rPr>
  </w:style>
  <w:style w:type="paragraph" w:customStyle="1" w:styleId="1f7">
    <w:name w:val="页眉1"/>
    <w:basedOn w:val="aa"/>
    <w:rsid w:val="00A03ED8"/>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rsid w:val="00A03ED8"/>
    <w:pPr>
      <w:tabs>
        <w:tab w:val="left" w:pos="432"/>
      </w:tabs>
      <w:ind w:left="432" w:hanging="432"/>
    </w:pPr>
    <w:rPr>
      <w:rFonts w:ascii="Tahoma" w:hAnsi="Tahoma"/>
      <w:sz w:val="24"/>
      <w:szCs w:val="20"/>
    </w:rPr>
  </w:style>
  <w:style w:type="paragraph" w:customStyle="1" w:styleId="Tabletext0">
    <w:name w:val="Tabletext"/>
    <w:basedOn w:val="aa"/>
    <w:rsid w:val="00A03ED8"/>
    <w:pPr>
      <w:keepLines/>
      <w:spacing w:afterLines="50"/>
      <w:jc w:val="left"/>
    </w:pPr>
    <w:rPr>
      <w:rFonts w:ascii="宋体" w:hAnsi="Times New Roman"/>
      <w:snapToGrid w:val="0"/>
      <w:kern w:val="0"/>
      <w:szCs w:val="20"/>
    </w:rPr>
  </w:style>
  <w:style w:type="paragraph" w:customStyle="1" w:styleId="10">
    <w:name w:val="列表1、"/>
    <w:basedOn w:val="-31"/>
    <w:link w:val="1Char"/>
    <w:rsid w:val="00A03ED8"/>
    <w:pPr>
      <w:numPr>
        <w:numId w:val="19"/>
      </w:numPr>
      <w:tabs>
        <w:tab w:val="left" w:pos="1276"/>
      </w:tabs>
      <w:spacing w:line="360" w:lineRule="auto"/>
      <w:ind w:left="987" w:firstLineChars="0" w:firstLine="0"/>
      <w:jc w:val="left"/>
    </w:pPr>
    <w:rPr>
      <w:rFonts w:ascii="仿宋" w:eastAsia="仿宋" w:hAnsi="仿宋"/>
      <w:sz w:val="28"/>
      <w:szCs w:val="21"/>
    </w:rPr>
  </w:style>
  <w:style w:type="paragraph" w:customStyle="1" w:styleId="P3">
    <w:name w:val="P3"/>
    <w:basedOn w:val="aa"/>
    <w:rsid w:val="00A03ED8"/>
    <w:pPr>
      <w:widowControl/>
      <w:spacing w:before="240" w:line="240" w:lineRule="atLeast"/>
      <w:ind w:left="1152"/>
      <w:jc w:val="left"/>
    </w:pPr>
    <w:rPr>
      <w:rFonts w:ascii="Times New Roman" w:hAnsi="Times New Roman"/>
      <w:b/>
      <w:kern w:val="0"/>
      <w:szCs w:val="21"/>
      <w:lang w:val="en-AU" w:eastAsia="en-US"/>
    </w:rPr>
  </w:style>
  <w:style w:type="paragraph" w:customStyle="1" w:styleId="3c">
    <w:name w:val="标准标题3"/>
    <w:basedOn w:val="30"/>
    <w:rsid w:val="00A03ED8"/>
    <w:pPr>
      <w:tabs>
        <w:tab w:val="left" w:pos="1050"/>
      </w:tabs>
      <w:spacing w:line="240" w:lineRule="auto"/>
      <w:ind w:leftChars="-258" w:left="-258"/>
    </w:pPr>
    <w:rPr>
      <w:rFonts w:eastAsia="仿宋_GB2312"/>
      <w:sz w:val="28"/>
    </w:rPr>
  </w:style>
  <w:style w:type="paragraph" w:customStyle="1" w:styleId="mt">
    <w:name w:val="大表 mt"/>
    <w:basedOn w:val="aa"/>
    <w:rsid w:val="00A03ED8"/>
    <w:pPr>
      <w:widowControl/>
      <w:jc w:val="left"/>
    </w:pPr>
    <w:rPr>
      <w:rFonts w:ascii="宋体" w:hAnsi="宋体" w:cs="宋体"/>
      <w:kern w:val="0"/>
      <w:szCs w:val="21"/>
    </w:rPr>
  </w:style>
  <w:style w:type="paragraph" w:customStyle="1" w:styleId="CharCharChar1">
    <w:name w:val="Char Char Char"/>
    <w:basedOn w:val="aa"/>
    <w:rsid w:val="00A03ED8"/>
  </w:style>
  <w:style w:type="paragraph" w:customStyle="1" w:styleId="affffffff6">
    <w:name w:val="段落正文"/>
    <w:basedOn w:val="aa"/>
    <w:rsid w:val="00A03ED8"/>
    <w:pPr>
      <w:spacing w:line="360" w:lineRule="auto"/>
      <w:ind w:firstLineChars="200" w:firstLine="560"/>
    </w:pPr>
    <w:rPr>
      <w:rFonts w:ascii="Times New Roman" w:hAnsi="Times New Roman"/>
      <w:sz w:val="28"/>
      <w:szCs w:val="28"/>
    </w:rPr>
  </w:style>
  <w:style w:type="paragraph" w:customStyle="1" w:styleId="footnote">
    <w:name w:val="footnote"/>
    <w:basedOn w:val="aa"/>
    <w:rsid w:val="00A03ED8"/>
    <w:pPr>
      <w:widowControl/>
      <w:spacing w:before="100" w:beforeAutospacing="1" w:after="100" w:afterAutospacing="1"/>
      <w:jc w:val="left"/>
    </w:pPr>
    <w:rPr>
      <w:rFonts w:ascii="宋体" w:hAnsi="宋体"/>
      <w:kern w:val="0"/>
      <w:sz w:val="24"/>
      <w:szCs w:val="20"/>
    </w:rPr>
  </w:style>
  <w:style w:type="paragraph" w:customStyle="1" w:styleId="affffffff7">
    <w:name w:val="小四正文"/>
    <w:basedOn w:val="aa"/>
    <w:rsid w:val="00A03ED8"/>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rsid w:val="00A03ED8"/>
    <w:pPr>
      <w:numPr>
        <w:numId w:val="20"/>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rsid w:val="00A03ED8"/>
    <w:pPr>
      <w:keepNext/>
      <w:widowControl/>
      <w:spacing w:before="60" w:afterLines="50"/>
      <w:jc w:val="left"/>
    </w:pPr>
    <w:rPr>
      <w:rFonts w:ascii="Arial" w:hAnsi="Arial"/>
      <w:b/>
      <w:kern w:val="0"/>
      <w:sz w:val="18"/>
      <w:szCs w:val="20"/>
      <w:lang w:eastAsia="en-US"/>
    </w:rPr>
  </w:style>
  <w:style w:type="paragraph" w:customStyle="1" w:styleId="affff0">
    <w:name w:val="模板正文"/>
    <w:basedOn w:val="aa"/>
    <w:link w:val="Charf3"/>
    <w:rsid w:val="00A03ED8"/>
    <w:pPr>
      <w:wordWrap w:val="0"/>
      <w:spacing w:before="120" w:line="320" w:lineRule="exact"/>
      <w:ind w:leftChars="200" w:left="200" w:firstLineChars="200" w:firstLine="200"/>
    </w:pPr>
    <w:rPr>
      <w:rFonts w:ascii="Arial" w:hAnsi="Arial"/>
      <w:kern w:val="0"/>
      <w:sz w:val="20"/>
      <w:szCs w:val="21"/>
    </w:rPr>
  </w:style>
  <w:style w:type="paragraph" w:customStyle="1" w:styleId="b1101b">
    <w:name w:val="b11_01b"/>
    <w:basedOn w:val="aa"/>
    <w:next w:val="aa"/>
    <w:link w:val="b1101bChar"/>
    <w:rsid w:val="00A03ED8"/>
    <w:pPr>
      <w:widowControl/>
      <w:spacing w:before="100" w:beforeAutospacing="1" w:after="100" w:afterAutospacing="1" w:line="384" w:lineRule="auto"/>
      <w:jc w:val="left"/>
    </w:pPr>
    <w:rPr>
      <w:rFonts w:ascii="Verdana" w:hAnsi="Verdana"/>
      <w:b/>
      <w:bCs/>
      <w:color w:val="4A82CA"/>
      <w:kern w:val="0"/>
      <w:sz w:val="17"/>
      <w:szCs w:val="17"/>
    </w:rPr>
  </w:style>
  <w:style w:type="paragraph" w:customStyle="1" w:styleId="CharCharCharChar">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affffffff8">
    <w:name w:val="样式 正文段落 + 四号"/>
    <w:basedOn w:val="affffd"/>
    <w:rsid w:val="00A03ED8"/>
    <w:pPr>
      <w:spacing w:line="360" w:lineRule="auto"/>
      <w:ind w:firstLine="0"/>
    </w:pPr>
    <w:rPr>
      <w:rFonts w:ascii="宋体" w:hAnsi="宋体" w:cs="宋体"/>
      <w:kern w:val="0"/>
    </w:rPr>
  </w:style>
  <w:style w:type="paragraph" w:customStyle="1" w:styleId="graytext">
    <w:name w:val="graytext"/>
    <w:basedOn w:val="aa"/>
    <w:rsid w:val="00A03ED8"/>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25">
    <w:name w:val="正文（首行缩进2字符）"/>
    <w:basedOn w:val="aa"/>
    <w:link w:val="2CharChar0"/>
    <w:rsid w:val="00A03ED8"/>
    <w:pPr>
      <w:spacing w:line="360" w:lineRule="auto"/>
      <w:ind w:firstLineChars="200" w:firstLine="420"/>
    </w:pPr>
    <w:rPr>
      <w:kern w:val="0"/>
      <w:sz w:val="20"/>
      <w:szCs w:val="21"/>
    </w:rPr>
  </w:style>
  <w:style w:type="paragraph" w:customStyle="1" w:styleId="affffffff9">
    <w:name w:val="正文小四"/>
    <w:basedOn w:val="aa"/>
    <w:rsid w:val="00A03ED8"/>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rsid w:val="00A03ED8"/>
    <w:pPr>
      <w:widowControl/>
      <w:spacing w:after="160" w:line="360" w:lineRule="auto"/>
      <w:jc w:val="left"/>
    </w:pPr>
    <w:rPr>
      <w:rFonts w:ascii="Verdana" w:hAnsi="Verdana"/>
      <w:kern w:val="0"/>
      <w:sz w:val="24"/>
      <w:szCs w:val="20"/>
      <w:lang w:eastAsia="en-US"/>
    </w:rPr>
  </w:style>
  <w:style w:type="paragraph" w:customStyle="1" w:styleId="aff">
    <w:name w:val="a"/>
    <w:basedOn w:val="aa"/>
    <w:link w:val="aChar"/>
    <w:rsid w:val="00A03ED8"/>
    <w:pPr>
      <w:widowControl/>
      <w:spacing w:before="100" w:beforeAutospacing="1" w:after="100" w:afterAutospacing="1"/>
      <w:jc w:val="left"/>
    </w:pPr>
    <w:rPr>
      <w:rFonts w:ascii="宋体" w:eastAsia="仿宋_GB2312" w:hAnsi="宋体"/>
      <w:kern w:val="0"/>
      <w:sz w:val="24"/>
      <w:szCs w:val="20"/>
    </w:rPr>
  </w:style>
  <w:style w:type="paragraph" w:customStyle="1" w:styleId="font10">
    <w:name w:val="font10"/>
    <w:basedOn w:val="aa"/>
    <w:rsid w:val="00A03ED8"/>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font5">
    <w:name w:val="font5"/>
    <w:basedOn w:val="aa"/>
    <w:rsid w:val="00A03ED8"/>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rsid w:val="00A03ED8"/>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rsid w:val="00A03ED8"/>
    <w:pPr>
      <w:tabs>
        <w:tab w:val="left" w:pos="360"/>
        <w:tab w:val="left" w:pos="704"/>
      </w:tabs>
      <w:spacing w:line="360" w:lineRule="auto"/>
    </w:pPr>
    <w:rPr>
      <w:rFonts w:ascii="宋体" w:hAnsi="宋体"/>
      <w:spacing w:val="-8"/>
      <w:sz w:val="24"/>
      <w:szCs w:val="20"/>
    </w:rPr>
  </w:style>
  <w:style w:type="paragraph" w:customStyle="1" w:styleId="affffffffa">
    <w:name w:val="规范正文"/>
    <w:basedOn w:val="aa"/>
    <w:rsid w:val="00A03ED8"/>
    <w:pPr>
      <w:adjustRightInd w:val="0"/>
      <w:spacing w:line="360" w:lineRule="auto"/>
      <w:ind w:left="480"/>
      <w:jc w:val="left"/>
      <w:textAlignment w:val="baseline"/>
    </w:pPr>
    <w:rPr>
      <w:rFonts w:ascii="Times New Roman" w:hAnsi="Times New Roman"/>
      <w:kern w:val="0"/>
      <w:sz w:val="24"/>
      <w:szCs w:val="20"/>
    </w:rPr>
  </w:style>
  <w:style w:type="paragraph" w:customStyle="1" w:styleId="affff6">
    <w:name w:val="我的正文"/>
    <w:basedOn w:val="aa"/>
    <w:link w:val="Charf6"/>
    <w:rsid w:val="00A03ED8"/>
    <w:pPr>
      <w:spacing w:afterLines="100" w:line="360" w:lineRule="auto"/>
      <w:ind w:firstLineChars="200" w:firstLine="480"/>
    </w:pPr>
    <w:rPr>
      <w:rFonts w:eastAsia="仿宋_GB2312"/>
      <w:sz w:val="24"/>
      <w:szCs w:val="20"/>
    </w:rPr>
  </w:style>
  <w:style w:type="paragraph" w:customStyle="1" w:styleId="affffffffb">
    <w:name w:val="丽天正文"/>
    <w:basedOn w:val="aa"/>
    <w:rsid w:val="00A03ED8"/>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rsid w:val="00A03ED8"/>
    <w:pPr>
      <w:numPr>
        <w:numId w:val="0"/>
      </w:numPr>
      <w:tabs>
        <w:tab w:val="left" w:pos="864"/>
      </w:tabs>
      <w:ind w:left="425" w:hanging="425"/>
    </w:pPr>
    <w:rPr>
      <w:szCs w:val="21"/>
    </w:rPr>
  </w:style>
  <w:style w:type="paragraph" w:customStyle="1" w:styleId="5H5ITTt5PAPicoSection5H5-Heading5h5l5heading51">
    <w:name w:val="样式 标题 5H5ITT t5PA Pico Section5H5-Heading 5h5l5heading5...1"/>
    <w:basedOn w:val="51"/>
    <w:rsid w:val="00A03ED8"/>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8">
    <w:name w:val="标准标题1"/>
    <w:basedOn w:val="11"/>
    <w:rsid w:val="00A03ED8"/>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rsid w:val="00A03ED8"/>
    <w:pPr>
      <w:widowControl/>
      <w:spacing w:before="60" w:after="60"/>
      <w:ind w:right="360"/>
      <w:jc w:val="left"/>
    </w:pPr>
    <w:rPr>
      <w:rFonts w:ascii="Garamond" w:hAnsi="Garamond"/>
      <w:color w:val="FF0000"/>
      <w:kern w:val="0"/>
      <w:sz w:val="24"/>
      <w:szCs w:val="20"/>
      <w:lang w:eastAsia="en-US"/>
    </w:rPr>
  </w:style>
  <w:style w:type="paragraph" w:customStyle="1" w:styleId="Char14">
    <w:name w:val="Char1"/>
    <w:basedOn w:val="aa"/>
    <w:rsid w:val="00A03ED8"/>
    <w:rPr>
      <w:rFonts w:ascii="仿宋_GB2312" w:eastAsia="仿宋_GB2312" w:hAnsi="Times New Roman"/>
      <w:b/>
      <w:sz w:val="32"/>
      <w:szCs w:val="32"/>
    </w:rPr>
  </w:style>
  <w:style w:type="paragraph" w:customStyle="1" w:styleId="210">
    <w:name w:val="正文文本 21"/>
    <w:basedOn w:val="aa"/>
    <w:rsid w:val="00A03ED8"/>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rsid w:val="00A03ED8"/>
    <w:pPr>
      <w:widowControl/>
      <w:spacing w:before="100" w:beforeAutospacing="1" w:after="100" w:afterAutospacing="1"/>
      <w:jc w:val="left"/>
    </w:pPr>
    <w:rPr>
      <w:rFonts w:ascii="宋体" w:hAnsi="宋体" w:cs="宋体"/>
      <w:color w:val="000000"/>
      <w:kern w:val="0"/>
      <w:szCs w:val="21"/>
    </w:rPr>
  </w:style>
  <w:style w:type="paragraph" w:customStyle="1" w:styleId="Affffffffc">
    <w:name w:val="A正文小四"/>
    <w:basedOn w:val="aa"/>
    <w:qFormat/>
    <w:rsid w:val="00A03ED8"/>
    <w:pPr>
      <w:spacing w:line="360" w:lineRule="auto"/>
      <w:ind w:firstLineChars="200" w:firstLine="200"/>
    </w:pPr>
    <w:rPr>
      <w:rFonts w:ascii="Times New Roman" w:hAnsi="Times New Roman"/>
      <w:sz w:val="24"/>
      <w:szCs w:val="24"/>
    </w:rPr>
  </w:style>
  <w:style w:type="paragraph" w:customStyle="1" w:styleId="xl111">
    <w:name w:val="xl11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2f2">
    <w:name w:val="最新标题2"/>
    <w:basedOn w:val="2f6"/>
    <w:next w:val="3a"/>
    <w:rsid w:val="00A03ED8"/>
    <w:pPr>
      <w:spacing w:after="120"/>
    </w:pPr>
  </w:style>
  <w:style w:type="paragraph" w:customStyle="1" w:styleId="111">
    <w:name w:val="列出段落11"/>
    <w:basedOn w:val="aa"/>
    <w:rsid w:val="00A03ED8"/>
    <w:pPr>
      <w:ind w:firstLineChars="200" w:firstLine="420"/>
    </w:pPr>
  </w:style>
  <w:style w:type="paragraph" w:customStyle="1" w:styleId="xl109">
    <w:name w:val="xl10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qFormat/>
    <w:rsid w:val="00A03ED8"/>
    <w:pPr>
      <w:widowControl/>
      <w:numPr>
        <w:numId w:val="21"/>
      </w:numPr>
      <w:spacing w:beforeLines="25" w:line="300" w:lineRule="auto"/>
      <w:jc w:val="left"/>
    </w:pPr>
    <w:rPr>
      <w:rFonts w:ascii="Arial" w:hAnsi="Arial"/>
      <w:kern w:val="0"/>
      <w:szCs w:val="21"/>
    </w:rPr>
  </w:style>
  <w:style w:type="paragraph" w:customStyle="1" w:styleId="affffffffd">
    <w:name w:val="强调点"/>
    <w:basedOn w:val="aa"/>
    <w:rsid w:val="00A03ED8"/>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3b">
    <w:name w:val="样式 标题 3"/>
    <w:basedOn w:val="30"/>
    <w:next w:val="47"/>
    <w:rsid w:val="00A03ED8"/>
    <w:pPr>
      <w:keepLines w:val="0"/>
      <w:spacing w:before="120" w:afterLines="50" w:line="240" w:lineRule="auto"/>
      <w:jc w:val="left"/>
    </w:pPr>
    <w:rPr>
      <w:rFonts w:ascii="宋体" w:cs="宋体"/>
      <w:snapToGrid w:val="0"/>
      <w:kern w:val="0"/>
      <w:sz w:val="24"/>
      <w:szCs w:val="20"/>
    </w:rPr>
  </w:style>
  <w:style w:type="paragraph" w:customStyle="1" w:styleId="xl123">
    <w:name w:val="xl123"/>
    <w:basedOn w:val="aa"/>
    <w:rsid w:val="00A03ED8"/>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43">
    <w:name w:val="样式4"/>
    <w:basedOn w:val="aa"/>
    <w:link w:val="4Char0"/>
    <w:qFormat/>
    <w:rsid w:val="00A03ED8"/>
    <w:pPr>
      <w:spacing w:line="360" w:lineRule="auto"/>
    </w:pPr>
    <w:rPr>
      <w:sz w:val="24"/>
    </w:rPr>
  </w:style>
  <w:style w:type="paragraph" w:customStyle="1" w:styleId="47">
    <w:name w:val="最新标题4"/>
    <w:basedOn w:val="46"/>
    <w:next w:val="aa"/>
    <w:rsid w:val="00A03ED8"/>
    <w:pPr>
      <w:tabs>
        <w:tab w:val="clear" w:pos="2100"/>
      </w:tabs>
      <w:spacing w:after="120"/>
      <w:ind w:left="0" w:firstLine="0"/>
    </w:pPr>
  </w:style>
  <w:style w:type="paragraph" w:customStyle="1" w:styleId="xl78">
    <w:name w:val="xl78"/>
    <w:basedOn w:val="aa"/>
    <w:rsid w:val="00A03ED8"/>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z-0">
    <w:name w:val="HTML Bottom of Form"/>
    <w:basedOn w:val="aa"/>
    <w:next w:val="aa"/>
    <w:link w:val="z-"/>
    <w:rsid w:val="00A03ED8"/>
    <w:pPr>
      <w:widowControl/>
      <w:pBdr>
        <w:top w:val="single" w:sz="6" w:space="1" w:color="auto"/>
      </w:pBdr>
      <w:jc w:val="center"/>
    </w:pPr>
    <w:rPr>
      <w:rFonts w:ascii="Arial" w:hAnsi="Arial"/>
      <w:vanish/>
      <w:kern w:val="0"/>
      <w:sz w:val="16"/>
      <w:szCs w:val="16"/>
    </w:rPr>
  </w:style>
  <w:style w:type="paragraph" w:customStyle="1" w:styleId="affffffffe">
    <w:name w:val="表格内容"/>
    <w:basedOn w:val="afff"/>
    <w:rsid w:val="00A03ED8"/>
    <w:pPr>
      <w:suppressLineNumbers/>
      <w:suppressAutoHyphens/>
    </w:pPr>
    <w:rPr>
      <w:kern w:val="1"/>
      <w:sz w:val="21"/>
      <w:lang w:eastAsia="ar-SA"/>
    </w:rPr>
  </w:style>
  <w:style w:type="paragraph" w:customStyle="1" w:styleId="48">
    <w:name w:val="样式　标题4"/>
    <w:basedOn w:val="4ChapterXXX051"/>
    <w:next w:val="aa"/>
    <w:rsid w:val="00A03ED8"/>
    <w:pPr>
      <w:numPr>
        <w:ilvl w:val="0"/>
        <w:numId w:val="0"/>
      </w:numPr>
      <w:ind w:left="425" w:hanging="425"/>
    </w:pPr>
  </w:style>
  <w:style w:type="paragraph" w:customStyle="1" w:styleId="Char2CharCharChar">
    <w:name w:val="Char2 Char Char Char"/>
    <w:basedOn w:val="aa"/>
    <w:rsid w:val="00A03ED8"/>
    <w:rPr>
      <w:rFonts w:ascii="仿宋_GB2312" w:eastAsia="仿宋_GB2312" w:hAnsi="Times New Roman"/>
      <w:b/>
      <w:sz w:val="32"/>
      <w:szCs w:val="32"/>
    </w:rPr>
  </w:style>
  <w:style w:type="paragraph" w:customStyle="1" w:styleId="Paragraph4">
    <w:name w:val="Paragraph4"/>
    <w:basedOn w:val="aa"/>
    <w:rsid w:val="00A03ED8"/>
    <w:pPr>
      <w:spacing w:before="80" w:afterLines="50"/>
      <w:ind w:left="2250"/>
    </w:pPr>
    <w:rPr>
      <w:rFonts w:ascii="宋体" w:hAnsi="Times New Roman"/>
      <w:snapToGrid w:val="0"/>
      <w:kern w:val="0"/>
      <w:szCs w:val="20"/>
    </w:rPr>
  </w:style>
  <w:style w:type="paragraph" w:customStyle="1" w:styleId="xl87">
    <w:name w:val="xl87"/>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d">
    <w:name w:val="标题 3 （加黑）"/>
    <w:basedOn w:val="30"/>
    <w:rsid w:val="00A03ED8"/>
    <w:pPr>
      <w:keepNext w:val="0"/>
      <w:spacing w:before="120" w:after="120" w:line="413" w:lineRule="auto"/>
      <w:ind w:left="354" w:hangingChars="150" w:hanging="354"/>
    </w:pPr>
    <w:rPr>
      <w:rFonts w:ascii="Times New Roman" w:hAnsi="Times New Roman"/>
      <w:bCs w:val="0"/>
      <w:sz w:val="24"/>
      <w:szCs w:val="20"/>
    </w:rPr>
  </w:style>
  <w:style w:type="paragraph" w:customStyle="1" w:styleId="-">
    <w:name w:val="样式(-)"/>
    <w:basedOn w:val="-31"/>
    <w:link w:val="-Char"/>
    <w:rsid w:val="00A03ED8"/>
    <w:pPr>
      <w:numPr>
        <w:numId w:val="22"/>
      </w:numPr>
      <w:spacing w:line="360" w:lineRule="auto"/>
      <w:ind w:firstLineChars="0" w:firstLine="0"/>
      <w:jc w:val="left"/>
    </w:pPr>
    <w:rPr>
      <w:rFonts w:eastAsia="仿宋"/>
      <w:b/>
      <w:sz w:val="28"/>
      <w:szCs w:val="21"/>
    </w:rPr>
  </w:style>
  <w:style w:type="paragraph" w:customStyle="1" w:styleId="af7">
    <w:name w:val="新昌正文"/>
    <w:basedOn w:val="aa"/>
    <w:link w:val="Char"/>
    <w:qFormat/>
    <w:rsid w:val="00A03ED8"/>
    <w:pPr>
      <w:spacing w:line="360" w:lineRule="auto"/>
      <w:ind w:firstLineChars="200" w:firstLine="480"/>
    </w:pPr>
    <w:rPr>
      <w:rFonts w:ascii="Times New Roman" w:hAnsi="宋体"/>
      <w:kern w:val="0"/>
      <w:sz w:val="24"/>
      <w:szCs w:val="24"/>
    </w:rPr>
  </w:style>
  <w:style w:type="paragraph" w:customStyle="1" w:styleId="Char3CharCharChar0">
    <w:name w:val="Char3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1f9">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fa">
    <w:name w:val="无间隔1"/>
    <w:qFormat/>
    <w:rsid w:val="00A03ED8"/>
    <w:pPr>
      <w:widowControl w:val="0"/>
      <w:jc w:val="both"/>
    </w:pPr>
    <w:rPr>
      <w:rFonts w:ascii="Times New Roman" w:hAnsi="Times New Roman"/>
      <w:kern w:val="2"/>
      <w:sz w:val="24"/>
      <w:szCs w:val="24"/>
    </w:rPr>
  </w:style>
  <w:style w:type="paragraph" w:customStyle="1" w:styleId="afffffffff">
    <w:name w:val="吉奥表头文字"/>
    <w:basedOn w:val="aa"/>
    <w:rsid w:val="00A03ED8"/>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rsid w:val="00A03ED8"/>
    <w:pPr>
      <w:adjustRightInd w:val="0"/>
      <w:spacing w:line="360" w:lineRule="auto"/>
      <w:ind w:firstLine="480"/>
    </w:pPr>
    <w:rPr>
      <w:rFonts w:ascii="宋体" w:hAnsi="宋体"/>
      <w:kern w:val="0"/>
      <w:sz w:val="24"/>
      <w:szCs w:val="20"/>
    </w:rPr>
  </w:style>
  <w:style w:type="paragraph" w:customStyle="1" w:styleId="xl108">
    <w:name w:val="xl10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paragraph1">
    <w:name w:val="paragraph1"/>
    <w:basedOn w:val="aa"/>
    <w:link w:val="paragraph1Char"/>
    <w:rsid w:val="00A03ED8"/>
    <w:pPr>
      <w:spacing w:afterLines="30" w:line="360" w:lineRule="auto"/>
      <w:ind w:firstLineChars="200" w:firstLine="420"/>
    </w:pPr>
    <w:rPr>
      <w:rFonts w:eastAsia="楷体_GB2312"/>
      <w:sz w:val="24"/>
      <w:szCs w:val="20"/>
    </w:rPr>
  </w:style>
  <w:style w:type="paragraph" w:customStyle="1" w:styleId="Bullet">
    <w:name w:val="Bullet"/>
    <w:basedOn w:val="aa"/>
    <w:rsid w:val="00A03ED8"/>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rsid w:val="00A03ED8"/>
    <w:pPr>
      <w:widowControl w:val="0"/>
      <w:autoSpaceDE w:val="0"/>
      <w:autoSpaceDN w:val="0"/>
      <w:adjustRightInd w:val="0"/>
    </w:pPr>
    <w:rPr>
      <w:rFonts w:ascii="楷体" w:eastAsia="楷体" w:cs="楷体"/>
      <w:color w:val="000000"/>
      <w:sz w:val="24"/>
      <w:szCs w:val="24"/>
    </w:rPr>
  </w:style>
  <w:style w:type="paragraph" w:customStyle="1" w:styleId="SZF0">
    <w:name w:val="SZF图"/>
    <w:basedOn w:val="aa"/>
    <w:rsid w:val="00A03ED8"/>
    <w:pPr>
      <w:spacing w:beforeLines="50" w:afterLines="50" w:line="360" w:lineRule="auto"/>
      <w:jc w:val="center"/>
    </w:pPr>
    <w:rPr>
      <w:rFonts w:ascii="Times New Roman" w:hAnsi="Times New Roman"/>
      <w:b/>
      <w:szCs w:val="24"/>
    </w:rPr>
  </w:style>
  <w:style w:type="paragraph" w:customStyle="1" w:styleId="Char1CharCharChar">
    <w:name w:val="Char1 Char Char Char"/>
    <w:basedOn w:val="aa"/>
    <w:rsid w:val="00A03ED8"/>
    <w:rPr>
      <w:rFonts w:ascii="Tahoma" w:hAnsi="Tahoma"/>
      <w:sz w:val="24"/>
      <w:szCs w:val="20"/>
    </w:rPr>
  </w:style>
  <w:style w:type="paragraph" w:customStyle="1" w:styleId="1fb">
    <w:name w:val="样式1"/>
    <w:basedOn w:val="aa"/>
    <w:rsid w:val="00A03ED8"/>
    <w:pPr>
      <w:pBdr>
        <w:bottom w:val="single" w:sz="4" w:space="1" w:color="auto"/>
      </w:pBdr>
    </w:pPr>
    <w:rPr>
      <w:rFonts w:ascii="Times New Roman" w:hAnsi="Times New Roman"/>
      <w:szCs w:val="24"/>
    </w:rPr>
  </w:style>
  <w:style w:type="paragraph" w:customStyle="1" w:styleId="font7">
    <w:name w:val="font7"/>
    <w:basedOn w:val="aa"/>
    <w:rsid w:val="00A03ED8"/>
    <w:pPr>
      <w:widowControl/>
      <w:spacing w:before="100" w:beforeAutospacing="1" w:after="100" w:afterAutospacing="1"/>
      <w:jc w:val="left"/>
    </w:pPr>
    <w:rPr>
      <w:rFonts w:ascii="宋体" w:hAnsi="宋体" w:cs="宋体"/>
      <w:kern w:val="0"/>
      <w:sz w:val="18"/>
      <w:szCs w:val="18"/>
    </w:rPr>
  </w:style>
  <w:style w:type="paragraph" w:customStyle="1" w:styleId="Char31">
    <w:name w:val="Char3"/>
    <w:basedOn w:val="aa"/>
    <w:rsid w:val="00A03ED8"/>
    <w:rPr>
      <w:rFonts w:ascii="仿宋_GB2312" w:eastAsia="仿宋_GB2312" w:hAnsi="Times New Roman"/>
      <w:b/>
      <w:sz w:val="32"/>
      <w:szCs w:val="32"/>
    </w:rPr>
  </w:style>
  <w:style w:type="paragraph" w:customStyle="1" w:styleId="2f9">
    <w:name w:val="要点2"/>
    <w:basedOn w:val="aa"/>
    <w:rsid w:val="00A03ED8"/>
    <w:pPr>
      <w:spacing w:line="360" w:lineRule="auto"/>
      <w:ind w:left="420" w:hanging="420"/>
    </w:pPr>
    <w:rPr>
      <w:rFonts w:ascii="Times New Roman" w:hAnsi="Times New Roman"/>
      <w:b/>
      <w:shadow/>
      <w:szCs w:val="21"/>
      <w:shd w:val="pct10" w:color="auto" w:fill="FFFFFF"/>
    </w:rPr>
  </w:style>
  <w:style w:type="paragraph" w:customStyle="1" w:styleId="Table-Text">
    <w:name w:val="Table - Text"/>
    <w:basedOn w:val="aa"/>
    <w:rsid w:val="00A03ED8"/>
    <w:pPr>
      <w:widowControl/>
      <w:spacing w:before="60" w:afterLines="50"/>
      <w:jc w:val="left"/>
    </w:pPr>
    <w:rPr>
      <w:rFonts w:ascii="Times New Roman" w:hAnsi="Times New Roman"/>
      <w:kern w:val="0"/>
      <w:szCs w:val="20"/>
      <w:lang w:eastAsia="en-US"/>
    </w:rPr>
  </w:style>
  <w:style w:type="paragraph" w:customStyle="1" w:styleId="affffd">
    <w:name w:val="正文段落"/>
    <w:basedOn w:val="aa"/>
    <w:link w:val="Charfa"/>
    <w:rsid w:val="00A03ED8"/>
    <w:pPr>
      <w:spacing w:line="300" w:lineRule="auto"/>
      <w:ind w:firstLine="510"/>
    </w:pPr>
    <w:rPr>
      <w:rFonts w:ascii="Times New Roman" w:hAnsi="Times New Roman"/>
      <w:sz w:val="24"/>
      <w:szCs w:val="20"/>
    </w:rPr>
  </w:style>
  <w:style w:type="paragraph" w:customStyle="1" w:styleId="19">
    <w:name w:val="文档正文1"/>
    <w:basedOn w:val="aa"/>
    <w:link w:val="1Char0"/>
    <w:qFormat/>
    <w:rsid w:val="00A03ED8"/>
    <w:pPr>
      <w:spacing w:line="360" w:lineRule="auto"/>
      <w:ind w:firstLine="600"/>
    </w:pPr>
    <w:rPr>
      <w:rFonts w:ascii="仿宋_GB2312" w:eastAsia="仿宋_GB2312" w:hAnsi="仿宋"/>
      <w:sz w:val="30"/>
      <w:szCs w:val="30"/>
    </w:rPr>
  </w:style>
  <w:style w:type="paragraph" w:customStyle="1" w:styleId="ItemList">
    <w:name w:val="Item List"/>
    <w:rsid w:val="00A03ED8"/>
    <w:pPr>
      <w:tabs>
        <w:tab w:val="left" w:pos="2126"/>
      </w:tabs>
      <w:spacing w:line="300" w:lineRule="auto"/>
      <w:ind w:left="2126" w:hanging="425"/>
      <w:jc w:val="both"/>
    </w:pPr>
    <w:rPr>
      <w:rFonts w:ascii="Arial" w:hAnsi="Arial"/>
      <w:sz w:val="21"/>
      <w:lang w:eastAsia="en-US"/>
    </w:rPr>
  </w:style>
  <w:style w:type="paragraph" w:customStyle="1" w:styleId="afffffffff0">
    <w:name w:val="样式 模板描述"/>
    <w:basedOn w:val="aa"/>
    <w:next w:val="a3"/>
    <w:rsid w:val="00A03ED8"/>
    <w:pPr>
      <w:spacing w:afterLines="50"/>
      <w:jc w:val="left"/>
    </w:pPr>
    <w:rPr>
      <w:rFonts w:ascii="宋体" w:hAnsi="Times New Roman" w:cs="宋体"/>
      <w:i/>
      <w:iCs/>
      <w:snapToGrid w:val="0"/>
      <w:color w:val="0000FF"/>
      <w:kern w:val="0"/>
      <w:szCs w:val="21"/>
    </w:rPr>
  </w:style>
  <w:style w:type="paragraph" w:customStyle="1" w:styleId="MainTitle">
    <w:name w:val="Main Title"/>
    <w:basedOn w:val="aa"/>
    <w:rsid w:val="00A03ED8"/>
    <w:pPr>
      <w:spacing w:before="480" w:afterLines="50"/>
      <w:jc w:val="center"/>
    </w:pPr>
    <w:rPr>
      <w:rFonts w:ascii="宋体" w:hAnsi="Times New Roman"/>
      <w:b/>
      <w:snapToGrid w:val="0"/>
      <w:kern w:val="28"/>
      <w:sz w:val="32"/>
      <w:szCs w:val="20"/>
    </w:rPr>
  </w:style>
  <w:style w:type="paragraph" w:customStyle="1" w:styleId="font12">
    <w:name w:val="font12"/>
    <w:basedOn w:val="aa"/>
    <w:rsid w:val="00A03ED8"/>
    <w:pPr>
      <w:widowControl/>
      <w:spacing w:before="100" w:beforeAutospacing="1" w:after="100" w:afterAutospacing="1"/>
      <w:jc w:val="left"/>
    </w:pPr>
    <w:rPr>
      <w:rFonts w:ascii="宋体" w:hAnsi="宋体" w:cs="宋体"/>
      <w:color w:val="333333"/>
      <w:kern w:val="0"/>
      <w:sz w:val="22"/>
    </w:rPr>
  </w:style>
  <w:style w:type="paragraph" w:customStyle="1" w:styleId="1fc">
    <w:name w:val="正文文本缩进1"/>
    <w:basedOn w:val="aa"/>
    <w:rsid w:val="00A03ED8"/>
    <w:pPr>
      <w:spacing w:after="120"/>
      <w:ind w:leftChars="200" w:left="420"/>
    </w:pPr>
    <w:rPr>
      <w:rFonts w:cs="黑体"/>
    </w:rPr>
  </w:style>
  <w:style w:type="paragraph" w:customStyle="1" w:styleId="font6">
    <w:name w:val="font6"/>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f1">
    <w:name w:val="标书_正文"/>
    <w:basedOn w:val="aa"/>
    <w:rsid w:val="00A03ED8"/>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d"/>
    <w:rsid w:val="00A03ED8"/>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rsid w:val="00A03ED8"/>
    <w:pPr>
      <w:spacing w:afterLines="50"/>
      <w:jc w:val="left"/>
    </w:pPr>
    <w:rPr>
      <w:rFonts w:ascii="宋体" w:hAnsi="Times New Roman" w:cs="宋体"/>
      <w:b/>
      <w:bCs/>
      <w:snapToGrid w:val="0"/>
      <w:kern w:val="0"/>
      <w:sz w:val="32"/>
      <w:szCs w:val="20"/>
    </w:rPr>
  </w:style>
  <w:style w:type="paragraph" w:customStyle="1" w:styleId="Blockquote">
    <w:name w:val="Blockquote"/>
    <w:basedOn w:val="aa"/>
    <w:rsid w:val="00A03ED8"/>
    <w:pPr>
      <w:widowControl/>
      <w:spacing w:before="100" w:afterLines="50"/>
      <w:ind w:left="360" w:right="360"/>
      <w:jc w:val="left"/>
    </w:pPr>
    <w:rPr>
      <w:rFonts w:ascii="宋体" w:hAnsi="Times New Roman"/>
      <w:snapToGrid w:val="0"/>
      <w:kern w:val="0"/>
      <w:sz w:val="24"/>
      <w:szCs w:val="20"/>
      <w:lang w:val="en-CA"/>
    </w:rPr>
  </w:style>
  <w:style w:type="paragraph" w:customStyle="1" w:styleId="-31">
    <w:name w:val="浅色网格 - 强调文字颜色 31"/>
    <w:basedOn w:val="aa"/>
    <w:link w:val="-3Char1"/>
    <w:qFormat/>
    <w:rsid w:val="00A03ED8"/>
    <w:pPr>
      <w:ind w:firstLineChars="200" w:firstLine="420"/>
    </w:pPr>
    <w:rPr>
      <w:szCs w:val="24"/>
    </w:rPr>
  </w:style>
  <w:style w:type="paragraph" w:customStyle="1" w:styleId="GP10">
    <w:name w:val="GP有序编号1级"/>
    <w:basedOn w:val="aa"/>
    <w:rsid w:val="00A03ED8"/>
    <w:pPr>
      <w:numPr>
        <w:ilvl w:val="1"/>
        <w:numId w:val="10"/>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ffff8"/>
    <w:rsid w:val="00A03ED8"/>
    <w:pPr>
      <w:spacing w:beforeLines="0" w:afterLines="0" w:line="360" w:lineRule="auto"/>
      <w:jc w:val="left"/>
    </w:pPr>
    <w:rPr>
      <w:rFonts w:eastAsia="仿宋_GB2312" w:cs="Arial"/>
      <w:sz w:val="28"/>
      <w:szCs w:val="20"/>
    </w:rPr>
  </w:style>
  <w:style w:type="paragraph" w:customStyle="1" w:styleId="0">
    <w:name w:val="正文0缩进"/>
    <w:basedOn w:val="aa"/>
    <w:link w:val="0Char"/>
    <w:qFormat/>
    <w:rsid w:val="00A03ED8"/>
    <w:pPr>
      <w:spacing w:line="360" w:lineRule="auto"/>
    </w:pPr>
    <w:rPr>
      <w:rFonts w:ascii="宋体" w:hAnsi="宋体"/>
      <w:kern w:val="0"/>
      <w:sz w:val="24"/>
      <w:szCs w:val="24"/>
    </w:rPr>
  </w:style>
  <w:style w:type="paragraph" w:customStyle="1" w:styleId="msoaccenttext2">
    <w:name w:val="msoaccenttext2"/>
    <w:rsid w:val="00A03ED8"/>
    <w:rPr>
      <w:rFonts w:ascii="Century Schoolbook" w:hAnsi="Century Schoolbook" w:cs="宋体"/>
      <w:color w:val="000000"/>
      <w:kern w:val="28"/>
      <w:sz w:val="15"/>
      <w:szCs w:val="15"/>
    </w:rPr>
  </w:style>
  <w:style w:type="paragraph" w:customStyle="1" w:styleId="affff3">
    <w:name w:val="_正文段落"/>
    <w:basedOn w:val="aa"/>
    <w:link w:val="Charf4"/>
    <w:rsid w:val="00A03ED8"/>
    <w:pPr>
      <w:spacing w:beforeLines="15" w:afterLines="15" w:line="360" w:lineRule="auto"/>
      <w:ind w:firstLineChars="200" w:firstLine="200"/>
    </w:pPr>
    <w:rPr>
      <w:rFonts w:ascii="Times New Roman" w:hAnsi="Times New Roman"/>
      <w:szCs w:val="24"/>
    </w:rPr>
  </w:style>
  <w:style w:type="paragraph" w:customStyle="1" w:styleId="CharCharCharCharCharCharCharCharCharChar0">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rsid w:val="00A03ED8"/>
    <w:pPr>
      <w:numPr>
        <w:numId w:val="23"/>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rsid w:val="00A03ED8"/>
    <w:pPr>
      <w:keepLines w:val="0"/>
      <w:spacing w:before="120" w:afterLines="50" w:line="240" w:lineRule="auto"/>
      <w:jc w:val="left"/>
    </w:pPr>
    <w:rPr>
      <w:rFonts w:ascii="宋体" w:cs="宋体"/>
      <w:snapToGrid w:val="0"/>
      <w:kern w:val="0"/>
      <w:sz w:val="24"/>
      <w:szCs w:val="20"/>
    </w:rPr>
  </w:style>
  <w:style w:type="paragraph" w:customStyle="1" w:styleId="4ChapterXXX051">
    <w:name w:val="样式 标题 4Chapter X.X.X. + 段后: 0.5 行1"/>
    <w:basedOn w:val="41"/>
    <w:next w:val="41"/>
    <w:rsid w:val="00A03ED8"/>
    <w:pPr>
      <w:keepLines w:val="0"/>
      <w:numPr>
        <w:ilvl w:val="3"/>
        <w:numId w:val="2"/>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affffb">
    <w:name w:val="段"/>
    <w:link w:val="CharCharf0"/>
    <w:rsid w:val="00A03ED8"/>
    <w:pPr>
      <w:autoSpaceDE w:val="0"/>
      <w:autoSpaceDN w:val="0"/>
      <w:ind w:firstLineChars="200" w:firstLine="200"/>
      <w:jc w:val="both"/>
    </w:pPr>
    <w:rPr>
      <w:rFonts w:ascii="宋体" w:hAnsi="Times New Roman"/>
      <w:sz w:val="21"/>
    </w:rPr>
  </w:style>
  <w:style w:type="paragraph" w:customStyle="1" w:styleId="afffffffff2">
    <w:name w:val="公司名"/>
    <w:basedOn w:val="aa"/>
    <w:next w:val="aa"/>
    <w:rsid w:val="00A03ED8"/>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rsid w:val="00A03ED8"/>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d">
    <w:name w:val="正文样式1"/>
    <w:basedOn w:val="aa"/>
    <w:rsid w:val="00A03ED8"/>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rsid w:val="00A03ED8"/>
    <w:pPr>
      <w:widowControl/>
      <w:ind w:left="75"/>
      <w:jc w:val="left"/>
    </w:pPr>
    <w:rPr>
      <w:rFonts w:ascii="Arial" w:hAnsi="Arial" w:cs="Arial"/>
      <w:b/>
      <w:bCs/>
      <w:kern w:val="0"/>
      <w:sz w:val="20"/>
      <w:szCs w:val="20"/>
    </w:rPr>
  </w:style>
  <w:style w:type="paragraph" w:customStyle="1" w:styleId="afffc">
    <w:name w:val="新昌图表"/>
    <w:basedOn w:val="aa"/>
    <w:link w:val="Chard"/>
    <w:qFormat/>
    <w:rsid w:val="00A03ED8"/>
    <w:pPr>
      <w:jc w:val="center"/>
    </w:pPr>
    <w:rPr>
      <w:rFonts w:ascii="Times New Roman" w:eastAsia="黑体" w:hAnsi="Times New Roman"/>
      <w:color w:val="000000"/>
      <w:kern w:val="0"/>
      <w:sz w:val="24"/>
      <w:szCs w:val="24"/>
    </w:rPr>
  </w:style>
  <w:style w:type="paragraph" w:customStyle="1" w:styleId="itemlist0">
    <w:name w:val="itemlis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rsid w:val="00A03ED8"/>
    <w:pPr>
      <w:tabs>
        <w:tab w:val="left" w:pos="432"/>
      </w:tabs>
      <w:ind w:left="432" w:hanging="432"/>
    </w:pPr>
    <w:rPr>
      <w:rFonts w:ascii="Times New Roman" w:hAnsi="Times New Roman"/>
      <w:sz w:val="24"/>
      <w:szCs w:val="24"/>
    </w:rPr>
  </w:style>
  <w:style w:type="paragraph" w:customStyle="1" w:styleId="afffffffff3">
    <w:name w:val="二级."/>
    <w:basedOn w:val="21"/>
    <w:rsid w:val="00A03ED8"/>
    <w:pPr>
      <w:tabs>
        <w:tab w:val="left" w:pos="0"/>
      </w:tabs>
      <w:spacing w:before="0" w:after="0" w:line="528" w:lineRule="auto"/>
      <w:ind w:left="181" w:hanging="181"/>
    </w:pPr>
    <w:rPr>
      <w:bCs w:val="0"/>
      <w:kern w:val="0"/>
      <w:sz w:val="36"/>
      <w:szCs w:val="20"/>
    </w:rPr>
  </w:style>
  <w:style w:type="paragraph" w:customStyle="1" w:styleId="afffffffff4">
    <w:name w:val="标准小四"/>
    <w:basedOn w:val="aa"/>
    <w:rsid w:val="00A03ED8"/>
    <w:pPr>
      <w:spacing w:line="360" w:lineRule="auto"/>
      <w:ind w:firstLineChars="200" w:firstLine="480"/>
    </w:pPr>
    <w:rPr>
      <w:rFonts w:ascii="Arial" w:hAnsi="Arial"/>
      <w:sz w:val="24"/>
      <w:szCs w:val="21"/>
    </w:rPr>
  </w:style>
  <w:style w:type="paragraph" w:customStyle="1" w:styleId="xl65">
    <w:name w:val="xl65"/>
    <w:basedOn w:val="aa"/>
    <w:rsid w:val="00A03ED8"/>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0">
    <w:name w:val="Char Char Char Char Char Char Char Char"/>
    <w:basedOn w:val="aa"/>
    <w:rsid w:val="00A03ED8"/>
    <w:rPr>
      <w:rFonts w:ascii="仿宋_GB2312" w:eastAsia="仿宋_GB2312" w:hAnsi="Times New Roman"/>
      <w:b/>
      <w:sz w:val="32"/>
      <w:szCs w:val="32"/>
    </w:rPr>
  </w:style>
  <w:style w:type="paragraph" w:customStyle="1" w:styleId="xl112">
    <w:name w:val="xl11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fe">
    <w:name w:val="列出段落1"/>
    <w:basedOn w:val="aa"/>
    <w:qFormat/>
    <w:rsid w:val="00A03ED8"/>
    <w:pPr>
      <w:ind w:firstLineChars="200" w:firstLine="420"/>
    </w:pPr>
  </w:style>
  <w:style w:type="paragraph" w:customStyle="1" w:styleId="CharCharCharCharCharChar0">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2fa">
    <w:name w:val="列出段落2"/>
    <w:basedOn w:val="aa"/>
    <w:uiPriority w:val="34"/>
    <w:qFormat/>
    <w:rsid w:val="00A03ED8"/>
    <w:pPr>
      <w:ind w:firstLineChars="200" w:firstLine="420"/>
    </w:pPr>
    <w:rPr>
      <w:szCs w:val="24"/>
    </w:rPr>
  </w:style>
  <w:style w:type="paragraph" w:customStyle="1" w:styleId="211">
    <w:name w:val="正文首行缩进 21"/>
    <w:basedOn w:val="1fc"/>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rsid w:val="00A03ED8"/>
    <w:pPr>
      <w:keepNext/>
      <w:snapToGrid w:val="0"/>
      <w:spacing w:before="160" w:after="80"/>
      <w:ind w:left="1701"/>
      <w:jc w:val="center"/>
    </w:pPr>
    <w:rPr>
      <w:rFonts w:ascii="Arial" w:eastAsia="黑体" w:hAnsi="Arial"/>
      <w:sz w:val="18"/>
      <w:lang w:eastAsia="en-US"/>
    </w:rPr>
  </w:style>
  <w:style w:type="paragraph" w:styleId="z-2">
    <w:name w:val="HTML Top of Form"/>
    <w:basedOn w:val="aa"/>
    <w:next w:val="aa"/>
    <w:link w:val="z-1"/>
    <w:rsid w:val="00A03ED8"/>
    <w:pPr>
      <w:widowControl/>
      <w:pBdr>
        <w:bottom w:val="single" w:sz="6" w:space="1" w:color="auto"/>
      </w:pBdr>
      <w:jc w:val="center"/>
    </w:pPr>
    <w:rPr>
      <w:rFonts w:ascii="Arial" w:hAnsi="Arial"/>
      <w:vanish/>
      <w:kern w:val="0"/>
      <w:sz w:val="16"/>
      <w:szCs w:val="16"/>
    </w:rPr>
  </w:style>
  <w:style w:type="paragraph" w:customStyle="1" w:styleId="afffffffff5">
    <w:name w:val="表格内文"/>
    <w:rsid w:val="00A03ED8"/>
    <w:pPr>
      <w:widowControl w:val="0"/>
      <w:spacing w:line="360" w:lineRule="auto"/>
      <w:jc w:val="both"/>
    </w:pPr>
    <w:rPr>
      <w:rFonts w:ascii="宋体" w:hAnsi="Times New Roman" w:cs="宋体"/>
      <w:color w:val="000000"/>
      <w:kern w:val="2"/>
      <w:sz w:val="21"/>
    </w:rPr>
  </w:style>
  <w:style w:type="paragraph" w:customStyle="1" w:styleId="1ff">
    <w:name w:val="日期1"/>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71">
    <w:name w:val="7.表小四"/>
    <w:basedOn w:val="aa"/>
    <w:link w:val="7Char"/>
    <w:qFormat/>
    <w:rsid w:val="00A03ED8"/>
    <w:pPr>
      <w:spacing w:beforeLines="50" w:afterLines="50"/>
    </w:pPr>
    <w:rPr>
      <w:rFonts w:ascii="宋体" w:hAnsi="宋体"/>
      <w:sz w:val="24"/>
      <w:szCs w:val="24"/>
    </w:rPr>
  </w:style>
  <w:style w:type="paragraph" w:customStyle="1" w:styleId="afffffffff6">
    <w:name w:val="左对齐的表内文字"/>
    <w:basedOn w:val="aa"/>
    <w:rsid w:val="00A03ED8"/>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rsid w:val="00A03ED8"/>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rsid w:val="00A03ED8"/>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rsid w:val="00A03ED8"/>
    <w:pPr>
      <w:spacing w:afterLines="50"/>
      <w:ind w:firstLine="425"/>
      <w:jc w:val="left"/>
    </w:pPr>
    <w:rPr>
      <w:rFonts w:ascii="宋体" w:hAnsi="Times New Roman" w:cs="宋体"/>
      <w:snapToGrid w:val="0"/>
      <w:kern w:val="0"/>
      <w:szCs w:val="20"/>
    </w:rPr>
  </w:style>
  <w:style w:type="paragraph" w:customStyle="1" w:styleId="a7">
    <w:name w:val="首行缩进"/>
    <w:basedOn w:val="aa"/>
    <w:rsid w:val="00A03ED8"/>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rsid w:val="00A03ED8"/>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rsid w:val="00A03ED8"/>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f1"/>
    <w:rsid w:val="00A03ED8"/>
    <w:pPr>
      <w:numPr>
        <w:numId w:val="24"/>
      </w:numPr>
      <w:tabs>
        <w:tab w:val="left" w:pos="420"/>
      </w:tabs>
      <w:jc w:val="center"/>
    </w:pPr>
    <w:rPr>
      <w:rFonts w:ascii="Tahoma" w:eastAsia="楷体_GB2312" w:hAnsi="Tahoma"/>
      <w:kern w:val="2"/>
      <w:sz w:val="21"/>
      <w:szCs w:val="24"/>
    </w:rPr>
  </w:style>
  <w:style w:type="paragraph" w:customStyle="1" w:styleId="2fb">
    <w:name w:val="无间隔2"/>
    <w:rsid w:val="00A03ED8"/>
    <w:rPr>
      <w:rFonts w:ascii="Times New Roman" w:eastAsia="Times New Roman" w:hAnsi="Times New Roman"/>
      <w:kern w:val="2"/>
      <w:sz w:val="22"/>
      <w:szCs w:val="22"/>
    </w:rPr>
  </w:style>
  <w:style w:type="paragraph" w:customStyle="1" w:styleId="S4-B-L15">
    <w:name w:val="S4-B-L15"/>
    <w:basedOn w:val="aa"/>
    <w:rsid w:val="00A03ED8"/>
    <w:pPr>
      <w:spacing w:line="360" w:lineRule="auto"/>
    </w:pPr>
    <w:rPr>
      <w:rFonts w:ascii="Times New Roman" w:hAnsi="Times New Roman"/>
      <w:b/>
      <w:bCs/>
      <w:sz w:val="24"/>
      <w:szCs w:val="24"/>
    </w:rPr>
  </w:style>
  <w:style w:type="paragraph" w:customStyle="1" w:styleId="GP1">
    <w:name w:val="GP标题1"/>
    <w:basedOn w:val="aa"/>
    <w:next w:val="aa"/>
    <w:rsid w:val="00A03ED8"/>
    <w:pPr>
      <w:numPr>
        <w:numId w:val="10"/>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rsid w:val="00A03ED8"/>
    <w:pPr>
      <w:spacing w:beforeLines="20" w:afterLines="20"/>
    </w:pPr>
    <w:rPr>
      <w:rFonts w:ascii="楷体_GB2312" w:eastAsia="楷体_GB2312" w:hAnsi="宋体" w:cs="Arial"/>
      <w:kern w:val="0"/>
      <w:sz w:val="24"/>
      <w:szCs w:val="24"/>
    </w:rPr>
  </w:style>
  <w:style w:type="paragraph" w:customStyle="1" w:styleId="212">
    <w:name w:val="正文文本缩进 21"/>
    <w:basedOn w:val="aa"/>
    <w:rsid w:val="00A03ED8"/>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0">
    <w:name w:val="Char1 Char Char Char"/>
    <w:basedOn w:val="aa"/>
    <w:rsid w:val="00A03ED8"/>
    <w:rPr>
      <w:rFonts w:ascii="Tahoma" w:hAnsi="Tahoma"/>
      <w:sz w:val="24"/>
      <w:szCs w:val="20"/>
    </w:rPr>
  </w:style>
  <w:style w:type="paragraph" w:customStyle="1" w:styleId="a1">
    <w:name w:val="列表（编号二级）（绿盟科技）"/>
    <w:basedOn w:val="a0"/>
    <w:qFormat/>
    <w:rsid w:val="00A03ED8"/>
    <w:pPr>
      <w:numPr>
        <w:ilvl w:val="1"/>
      </w:numPr>
      <w:spacing w:beforeLines="0"/>
      <w:ind w:left="1260"/>
    </w:pPr>
  </w:style>
  <w:style w:type="paragraph" w:customStyle="1" w:styleId="huide00">
    <w:name w:val="huide00"/>
    <w:basedOn w:val="aa"/>
    <w:rsid w:val="00A03ED8"/>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s">
    <w:name w:val="正文s"/>
    <w:basedOn w:val="aa"/>
    <w:link w:val="sChar"/>
    <w:rsid w:val="00A03ED8"/>
    <w:pPr>
      <w:spacing w:beforeLines="50" w:line="360" w:lineRule="exact"/>
      <w:ind w:left="420"/>
    </w:pPr>
    <w:rPr>
      <w:rFonts w:ascii="Arial" w:hAnsi="Arial"/>
      <w:kern w:val="0"/>
      <w:sz w:val="20"/>
      <w:szCs w:val="20"/>
    </w:rPr>
  </w:style>
  <w:style w:type="paragraph" w:customStyle="1" w:styleId="221">
    <w:name w:val="样式 样式 正文首行缩进 + 首行缩进:  2 字符 + 首行缩进:  2 字符"/>
    <w:basedOn w:val="aa"/>
    <w:link w:val="22Char"/>
    <w:rsid w:val="00A03ED8"/>
    <w:pPr>
      <w:spacing w:line="440" w:lineRule="exact"/>
      <w:ind w:firstLineChars="200" w:firstLine="200"/>
    </w:pPr>
    <w:rPr>
      <w:sz w:val="24"/>
      <w:szCs w:val="20"/>
    </w:rPr>
  </w:style>
  <w:style w:type="paragraph" w:customStyle="1" w:styleId="Paragraph3">
    <w:name w:val="Paragraph3"/>
    <w:basedOn w:val="aa"/>
    <w:rsid w:val="00A03ED8"/>
    <w:pPr>
      <w:spacing w:before="80" w:afterLines="50"/>
      <w:ind w:left="1530"/>
    </w:pPr>
    <w:rPr>
      <w:rFonts w:ascii="宋体" w:hAnsi="Times New Roman"/>
      <w:snapToGrid w:val="0"/>
      <w:kern w:val="0"/>
      <w:szCs w:val="20"/>
    </w:rPr>
  </w:style>
  <w:style w:type="paragraph" w:customStyle="1" w:styleId="afffffffff7">
    <w:name w:val="正文样式"/>
    <w:basedOn w:val="aa"/>
    <w:rsid w:val="00A03ED8"/>
    <w:pPr>
      <w:spacing w:line="360" w:lineRule="auto"/>
      <w:ind w:firstLineChars="200" w:firstLine="200"/>
    </w:pPr>
    <w:rPr>
      <w:rFonts w:ascii="宋体" w:hAnsi="Times New Roman"/>
      <w:sz w:val="24"/>
      <w:szCs w:val="24"/>
    </w:rPr>
  </w:style>
  <w:style w:type="paragraph" w:customStyle="1" w:styleId="xl97">
    <w:name w:val="xl9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c">
    <w:name w:val="标书_标题2"/>
    <w:basedOn w:val="21"/>
    <w:rsid w:val="00A03ED8"/>
    <w:pPr>
      <w:spacing w:after="0" w:line="415" w:lineRule="auto"/>
    </w:pPr>
    <w:rPr>
      <w:sz w:val="28"/>
      <w:szCs w:val="20"/>
    </w:rPr>
  </w:style>
  <w:style w:type="paragraph" w:customStyle="1" w:styleId="a9">
    <w:name w:val="表格标题"/>
    <w:basedOn w:val="affffffffe"/>
    <w:rsid w:val="00A03ED8"/>
    <w:pPr>
      <w:numPr>
        <w:numId w:val="25"/>
      </w:numPr>
      <w:tabs>
        <w:tab w:val="clear" w:pos="360"/>
      </w:tabs>
      <w:ind w:left="0" w:firstLine="0"/>
      <w:jc w:val="center"/>
    </w:pPr>
    <w:rPr>
      <w:b/>
      <w:bCs/>
      <w:i/>
      <w:iCs/>
    </w:rPr>
  </w:style>
  <w:style w:type="paragraph" w:customStyle="1" w:styleId="Style1181">
    <w:name w:val="_Style 1181"/>
    <w:basedOn w:val="aa"/>
    <w:rsid w:val="00A03ED8"/>
  </w:style>
  <w:style w:type="paragraph" w:customStyle="1" w:styleId="SymcPara">
    <w:name w:val="+SymcPara"/>
    <w:link w:val="SymcParaChar"/>
    <w:qFormat/>
    <w:rsid w:val="00A03ED8"/>
    <w:pPr>
      <w:overflowPunct w:val="0"/>
      <w:autoSpaceDE w:val="0"/>
      <w:autoSpaceDN w:val="0"/>
      <w:adjustRightInd w:val="0"/>
      <w:spacing w:after="200"/>
      <w:textAlignment w:val="baseline"/>
    </w:pPr>
    <w:rPr>
      <w:rFonts w:ascii="宋体" w:hAnsi="宋体" w:cs="Arial"/>
      <w:lang w:eastAsia="en-US"/>
    </w:rPr>
  </w:style>
  <w:style w:type="paragraph" w:customStyle="1" w:styleId="Charff2">
    <w:name w:val="Char"/>
    <w:basedOn w:val="aa"/>
    <w:rsid w:val="00A03ED8"/>
    <w:rPr>
      <w:rFonts w:ascii="仿宋_GB2312" w:eastAsia="仿宋_GB2312" w:hAnsi="Times New Roman"/>
      <w:b/>
      <w:sz w:val="32"/>
      <w:szCs w:val="20"/>
    </w:rPr>
  </w:style>
  <w:style w:type="paragraph" w:customStyle="1" w:styleId="ZJGIS-1">
    <w:name w:val="ZJGIS-三级标题"/>
    <w:basedOn w:val="30"/>
    <w:qFormat/>
    <w:rsid w:val="00A03ED8"/>
    <w:pPr>
      <w:numPr>
        <w:ilvl w:val="2"/>
        <w:numId w:val="5"/>
      </w:numPr>
      <w:spacing w:before="120" w:after="120" w:line="240" w:lineRule="auto"/>
    </w:pPr>
    <w:rPr>
      <w:rFonts w:ascii="Times New Roman" w:eastAsia="黑体" w:hAnsi="Times New Roman"/>
      <w:sz w:val="28"/>
      <w:szCs w:val="28"/>
    </w:rPr>
  </w:style>
  <w:style w:type="paragraph" w:customStyle="1" w:styleId="aff1">
    <w:name w:val="粘贴正文"/>
    <w:link w:val="Char4"/>
    <w:qFormat/>
    <w:rsid w:val="00A03ED8"/>
    <w:pPr>
      <w:spacing w:line="360" w:lineRule="auto"/>
      <w:ind w:right="210" w:firstLine="480"/>
      <w:jc w:val="both"/>
    </w:pPr>
    <w:rPr>
      <w:rFonts w:ascii="Times New Roman" w:hAnsi="Times New Roman"/>
      <w:kern w:val="2"/>
      <w:sz w:val="24"/>
      <w:szCs w:val="21"/>
    </w:rPr>
  </w:style>
  <w:style w:type="paragraph" w:customStyle="1" w:styleId="ty">
    <w:name w:val="正文标准样式ty"/>
    <w:basedOn w:val="aa"/>
    <w:link w:val="tyChar2"/>
    <w:rsid w:val="00A03ED8"/>
    <w:pPr>
      <w:spacing w:line="360" w:lineRule="auto"/>
      <w:ind w:firstLineChars="200" w:firstLine="480"/>
    </w:pPr>
    <w:rPr>
      <w:rFonts w:cs="宋体"/>
      <w:sz w:val="24"/>
      <w:szCs w:val="20"/>
    </w:rPr>
  </w:style>
  <w:style w:type="paragraph" w:customStyle="1" w:styleId="xl115">
    <w:name w:val="xl11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0">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customStyle="1" w:styleId="CharCharf6">
    <w:name w:val="Char Char"/>
    <w:basedOn w:val="aa"/>
    <w:rsid w:val="00A03ED8"/>
    <w:rPr>
      <w:rFonts w:ascii="Tahoma" w:hAnsi="Tahoma"/>
      <w:sz w:val="24"/>
      <w:szCs w:val="20"/>
    </w:rPr>
  </w:style>
  <w:style w:type="paragraph" w:customStyle="1" w:styleId="TableContents">
    <w:name w:val="Table Contents"/>
    <w:basedOn w:val="aa"/>
    <w:rsid w:val="00A03ED8"/>
    <w:pPr>
      <w:suppressAutoHyphens/>
      <w:autoSpaceDE w:val="0"/>
      <w:spacing w:after="120"/>
      <w:jc w:val="left"/>
    </w:pPr>
    <w:rPr>
      <w:rFonts w:ascii="Helvetica" w:hAnsi="Helvetica"/>
      <w:kern w:val="1"/>
      <w:sz w:val="20"/>
      <w:szCs w:val="20"/>
    </w:rPr>
  </w:style>
  <w:style w:type="paragraph" w:customStyle="1" w:styleId="73">
    <w:name w:val="样式7"/>
    <w:basedOn w:val="aa"/>
    <w:rsid w:val="00A03ED8"/>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rsid w:val="00A03ED8"/>
    <w:pPr>
      <w:widowControl/>
      <w:numPr>
        <w:numId w:val="26"/>
      </w:numPr>
      <w:tabs>
        <w:tab w:val="left" w:pos="840"/>
      </w:tabs>
      <w:jc w:val="left"/>
    </w:pPr>
    <w:rPr>
      <w:rFonts w:ascii="Times New Roman" w:hAnsi="Times New Roman"/>
      <w:kern w:val="0"/>
      <w:sz w:val="18"/>
      <w:szCs w:val="24"/>
    </w:rPr>
  </w:style>
  <w:style w:type="paragraph" w:customStyle="1" w:styleId="074">
    <w:name w:val="正文样式 首行缩进:  0.74 厘米"/>
    <w:basedOn w:val="aa"/>
    <w:rsid w:val="00A03ED8"/>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rsid w:val="00A03ED8"/>
    <w:pPr>
      <w:widowControl/>
      <w:numPr>
        <w:numId w:val="27"/>
      </w:numPr>
      <w:tabs>
        <w:tab w:val="left" w:pos="482"/>
      </w:tabs>
      <w:spacing w:line="360" w:lineRule="auto"/>
    </w:pPr>
    <w:rPr>
      <w:rFonts w:ascii="Times New Roman" w:hAnsi="Times New Roman"/>
      <w:kern w:val="0"/>
      <w:sz w:val="24"/>
      <w:szCs w:val="20"/>
    </w:rPr>
  </w:style>
  <w:style w:type="paragraph" w:customStyle="1" w:styleId="pa-30">
    <w:name w:val="pa-30"/>
    <w:basedOn w:val="aa"/>
    <w:rsid w:val="00A03ED8"/>
    <w:pPr>
      <w:widowControl/>
      <w:spacing w:before="150" w:after="150"/>
      <w:jc w:val="left"/>
    </w:pPr>
    <w:rPr>
      <w:rFonts w:ascii="宋体" w:hAnsi="宋体" w:cs="宋体"/>
      <w:kern w:val="0"/>
      <w:sz w:val="24"/>
      <w:szCs w:val="24"/>
    </w:rPr>
  </w:style>
  <w:style w:type="paragraph" w:customStyle="1" w:styleId="afffffffff8">
    <w:name w:val="表格_内容"/>
    <w:basedOn w:val="aa"/>
    <w:qFormat/>
    <w:rsid w:val="00A03ED8"/>
    <w:rPr>
      <w:rFonts w:ascii="宋体" w:hAnsi="宋体"/>
      <w:szCs w:val="21"/>
    </w:rPr>
  </w:style>
  <w:style w:type="paragraph" w:customStyle="1" w:styleId="MMTitle">
    <w:name w:val="MM Title"/>
    <w:basedOn w:val="affb"/>
    <w:rsid w:val="00A03ED8"/>
    <w:rPr>
      <w:rFonts w:ascii="Calibri" w:hAnsi="Calibri" w:cs="Arial"/>
      <w:b w:val="0"/>
      <w:sz w:val="18"/>
    </w:rPr>
  </w:style>
  <w:style w:type="paragraph" w:customStyle="1" w:styleId="02024">
    <w:name w:val="样式 正文 段落文字 + 宋体 小四 左侧:  0 厘米 首行缩进:  2 字符 段后: 0 磅 行距: 固定值 24..."/>
    <w:basedOn w:val="aa"/>
    <w:rsid w:val="00A03ED8"/>
    <w:pPr>
      <w:spacing w:line="480" w:lineRule="exact"/>
      <w:ind w:firstLineChars="200" w:firstLine="480"/>
    </w:pPr>
    <w:rPr>
      <w:rFonts w:ascii="宋体" w:hAnsi="宋体" w:cs="宋体"/>
      <w:sz w:val="24"/>
      <w:szCs w:val="20"/>
    </w:rPr>
  </w:style>
  <w:style w:type="paragraph" w:customStyle="1" w:styleId="xl79">
    <w:name w:val="xl79"/>
    <w:basedOn w:val="aa"/>
    <w:rsid w:val="00A03ED8"/>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f9">
    <w:name w:val="表格"/>
    <w:basedOn w:val="aa"/>
    <w:rsid w:val="00A03ED8"/>
    <w:pPr>
      <w:adjustRightInd w:val="0"/>
      <w:spacing w:beforeLines="25" w:afterLines="25"/>
      <w:textAlignment w:val="baseline"/>
    </w:pPr>
    <w:rPr>
      <w:rFonts w:ascii="Arial" w:eastAsia="仿宋_GB2312" w:hAnsi="Arial"/>
      <w:kern w:val="0"/>
      <w:sz w:val="24"/>
      <w:szCs w:val="28"/>
    </w:rPr>
  </w:style>
  <w:style w:type="paragraph" w:styleId="afffffffffa">
    <w:name w:val="Revision"/>
    <w:uiPriority w:val="99"/>
    <w:semiHidden/>
    <w:rsid w:val="00A03ED8"/>
    <w:rPr>
      <w:kern w:val="2"/>
      <w:sz w:val="21"/>
      <w:szCs w:val="22"/>
    </w:rPr>
  </w:style>
  <w:style w:type="paragraph" w:customStyle="1" w:styleId="1ff0">
    <w:name w:val="封面1级标题"/>
    <w:basedOn w:val="aa"/>
    <w:next w:val="aa"/>
    <w:rsid w:val="00A03ED8"/>
    <w:pPr>
      <w:spacing w:beforeLines="800"/>
      <w:jc w:val="center"/>
    </w:pPr>
    <w:rPr>
      <w:rFonts w:ascii="Arial" w:eastAsia="黑体" w:hAnsi="Arial" w:cs="宋体"/>
      <w:b/>
      <w:sz w:val="72"/>
      <w:szCs w:val="72"/>
    </w:rPr>
  </w:style>
  <w:style w:type="paragraph" w:customStyle="1" w:styleId="2">
    <w:name w:val="样式 首行缩进:  2 字符"/>
    <w:basedOn w:val="aa"/>
    <w:link w:val="2Char3"/>
    <w:rsid w:val="00A03ED8"/>
    <w:pPr>
      <w:widowControl/>
      <w:numPr>
        <w:numId w:val="28"/>
      </w:numPr>
      <w:tabs>
        <w:tab w:val="left" w:pos="420"/>
      </w:tabs>
    </w:pPr>
    <w:rPr>
      <w:rFonts w:ascii="宋体" w:hAnsi="宋体"/>
      <w:bCs/>
      <w:color w:val="000000"/>
      <w:kern w:val="0"/>
      <w:sz w:val="24"/>
      <w:szCs w:val="24"/>
    </w:rPr>
  </w:style>
  <w:style w:type="paragraph" w:customStyle="1" w:styleId="xl122">
    <w:name w:val="xl122"/>
    <w:basedOn w:val="aa"/>
    <w:rsid w:val="00A03ED8"/>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b">
    <w:name w:val="表格标题栏"/>
    <w:basedOn w:val="aa"/>
    <w:rsid w:val="00A03ED8"/>
    <w:pPr>
      <w:shd w:val="pct5" w:color="auto" w:fill="auto"/>
      <w:jc w:val="center"/>
      <w:textAlignment w:val="center"/>
    </w:pPr>
    <w:rPr>
      <w:rFonts w:ascii="新宋体" w:eastAsia="华文中宋" w:hAnsi="新宋体"/>
      <w:b/>
      <w:sz w:val="28"/>
      <w:szCs w:val="28"/>
    </w:rPr>
  </w:style>
  <w:style w:type="paragraph" w:customStyle="1" w:styleId="affff5">
    <w:name w:val="表格文字"/>
    <w:basedOn w:val="aa"/>
    <w:link w:val="Charf5"/>
    <w:rsid w:val="00A03ED8"/>
    <w:pPr>
      <w:jc w:val="left"/>
      <w:textAlignment w:val="top"/>
    </w:pPr>
    <w:rPr>
      <w:rFonts w:ascii="Times New Roman" w:hAnsi="Times New Roman"/>
      <w:sz w:val="18"/>
      <w:szCs w:val="24"/>
    </w:rPr>
  </w:style>
  <w:style w:type="paragraph" w:customStyle="1" w:styleId="50">
    <w:name w:val="5级"/>
    <w:basedOn w:val="aa"/>
    <w:next w:val="afffff4"/>
    <w:rsid w:val="00A03ED8"/>
    <w:pPr>
      <w:numPr>
        <w:ilvl w:val="4"/>
        <w:numId w:val="29"/>
      </w:numPr>
    </w:pPr>
    <w:rPr>
      <w:rFonts w:eastAsia="黑体"/>
      <w:kern w:val="0"/>
      <w:sz w:val="24"/>
      <w:szCs w:val="20"/>
    </w:rPr>
  </w:style>
  <w:style w:type="paragraph" w:customStyle="1" w:styleId="Body">
    <w:name w:val="Body"/>
    <w:basedOn w:val="aa"/>
    <w:rsid w:val="00A03ED8"/>
    <w:pPr>
      <w:widowControl/>
      <w:spacing w:before="120" w:afterLines="50"/>
    </w:pPr>
    <w:rPr>
      <w:rFonts w:ascii="宋体" w:hAnsi="Times New Roman"/>
      <w:snapToGrid w:val="0"/>
      <w:kern w:val="0"/>
      <w:szCs w:val="20"/>
    </w:rPr>
  </w:style>
  <w:style w:type="paragraph" w:customStyle="1" w:styleId="2fd">
    <w:name w:val="标准标题2"/>
    <w:basedOn w:val="21"/>
    <w:rsid w:val="00A03ED8"/>
    <w:pPr>
      <w:spacing w:line="360" w:lineRule="auto"/>
    </w:pPr>
    <w:rPr>
      <w:rFonts w:eastAsia="仿宋_GB2312"/>
      <w:bCs w:val="0"/>
      <w:sz w:val="28"/>
    </w:rPr>
  </w:style>
  <w:style w:type="paragraph" w:customStyle="1" w:styleId="xl83">
    <w:name w:val="xl83"/>
    <w:basedOn w:val="aa"/>
    <w:rsid w:val="00A03ED8"/>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dyf">
    <w:name w:val="标题4-dyf"/>
    <w:basedOn w:val="41"/>
    <w:link w:val="4-dyfChar"/>
    <w:qFormat/>
    <w:rsid w:val="00A03ED8"/>
    <w:pPr>
      <w:tabs>
        <w:tab w:val="left" w:pos="851"/>
      </w:tabs>
      <w:spacing w:line="376" w:lineRule="atLeast"/>
      <w:ind w:left="851" w:hanging="851"/>
    </w:pPr>
    <w:rPr>
      <w:rFonts w:ascii="Cambria" w:eastAsia="宋体" w:hAnsi="Cambria"/>
      <w:color w:val="000000"/>
      <w:sz w:val="21"/>
      <w:szCs w:val="21"/>
    </w:rPr>
  </w:style>
  <w:style w:type="paragraph" w:customStyle="1" w:styleId="img">
    <w:name w:val="img"/>
    <w:basedOn w:val="aa"/>
    <w:rsid w:val="00A03ED8"/>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c">
    <w:name w:val="一"/>
    <w:basedOn w:val="aff4"/>
    <w:rsid w:val="00A03ED8"/>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rsid w:val="00A03ED8"/>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0">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rsid w:val="00A03ED8"/>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rsid w:val="00A03ED8"/>
    <w:rPr>
      <w:kern w:val="2"/>
      <w:sz w:val="21"/>
      <w:szCs w:val="22"/>
    </w:rPr>
  </w:style>
  <w:style w:type="paragraph" w:customStyle="1" w:styleId="Style164">
    <w:name w:val="_Style 164"/>
    <w:basedOn w:val="aa"/>
    <w:rsid w:val="00A03ED8"/>
    <w:rPr>
      <w:rFonts w:ascii="Times New Roman" w:hAnsi="Times New Roman"/>
      <w:szCs w:val="20"/>
    </w:rPr>
  </w:style>
  <w:style w:type="paragraph" w:customStyle="1" w:styleId="GP11">
    <w:name w:val="GP公文标题1"/>
    <w:basedOn w:val="aa"/>
    <w:next w:val="aa"/>
    <w:rsid w:val="00A03ED8"/>
    <w:pPr>
      <w:numPr>
        <w:ilvl w:val="4"/>
        <w:numId w:val="10"/>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Z">
    <w:name w:val="Z图表"/>
    <w:basedOn w:val="af6"/>
    <w:link w:val="ZChar"/>
    <w:qFormat/>
    <w:rsid w:val="00A03ED8"/>
    <w:pPr>
      <w:spacing w:beforeLines="50" w:afterLines="50"/>
      <w:jc w:val="center"/>
    </w:pPr>
    <w:rPr>
      <w:rFonts w:ascii="Times New Roman" w:hAnsi="Times New Roman"/>
      <w:kern w:val="0"/>
      <w:sz w:val="24"/>
      <w:szCs w:val="24"/>
    </w:rPr>
  </w:style>
  <w:style w:type="paragraph" w:customStyle="1" w:styleId="CharCharCharCharCharCharChar1">
    <w:name w:val="Char Char Char Char Char Char Char1"/>
    <w:basedOn w:val="aa"/>
    <w:rsid w:val="00A03ED8"/>
    <w:pPr>
      <w:tabs>
        <w:tab w:val="left" w:pos="432"/>
      </w:tabs>
      <w:ind w:left="432" w:hanging="432"/>
    </w:pPr>
    <w:rPr>
      <w:rFonts w:ascii="Tahoma" w:hAnsi="Tahoma"/>
      <w:sz w:val="24"/>
      <w:szCs w:val="20"/>
    </w:rPr>
  </w:style>
  <w:style w:type="paragraph" w:customStyle="1" w:styleId="TableText1">
    <w:name w:val="Table Text"/>
    <w:basedOn w:val="aa"/>
    <w:rsid w:val="00A03ED8"/>
    <w:pPr>
      <w:widowControl/>
      <w:spacing w:before="60" w:after="60"/>
      <w:jc w:val="left"/>
    </w:pPr>
    <w:rPr>
      <w:rFonts w:ascii="Times New Roman" w:hAnsi="Times New Roman"/>
      <w:kern w:val="0"/>
      <w:sz w:val="24"/>
      <w:szCs w:val="24"/>
    </w:rPr>
  </w:style>
  <w:style w:type="paragraph" w:customStyle="1" w:styleId="button">
    <w:name w:val="button"/>
    <w:basedOn w:val="aa"/>
    <w:rsid w:val="00A03ED8"/>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rsid w:val="00A03ED8"/>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1">
    <w:name w:val="彩色列表1"/>
    <w:basedOn w:val="aa"/>
    <w:rsid w:val="00A03ED8"/>
    <w:pPr>
      <w:tabs>
        <w:tab w:val="left" w:pos="1200"/>
      </w:tabs>
      <w:ind w:left="1200" w:hanging="360"/>
    </w:pPr>
  </w:style>
  <w:style w:type="paragraph" w:customStyle="1" w:styleId="2fe">
    <w:name w:val="封面2级标题"/>
    <w:basedOn w:val="aa"/>
    <w:next w:val="affff0"/>
    <w:rsid w:val="00A03ED8"/>
    <w:pPr>
      <w:adjustRightInd w:val="0"/>
      <w:snapToGrid w:val="0"/>
      <w:spacing w:before="120" w:line="360" w:lineRule="auto"/>
      <w:jc w:val="center"/>
      <w:textAlignment w:val="baseline"/>
    </w:pPr>
    <w:rPr>
      <w:rFonts w:ascii="Arial" w:hAnsi="Arial" w:cs="宋体"/>
      <w:b/>
      <w:bCs/>
      <w:sz w:val="36"/>
      <w:szCs w:val="20"/>
    </w:rPr>
  </w:style>
  <w:style w:type="paragraph" w:customStyle="1" w:styleId="afffe">
    <w:name w:val="华电 正文"/>
    <w:basedOn w:val="aa"/>
    <w:link w:val="Charf0"/>
    <w:rsid w:val="00A03ED8"/>
    <w:pPr>
      <w:widowControl/>
      <w:spacing w:line="360" w:lineRule="auto"/>
      <w:ind w:firstLineChars="200" w:firstLine="440"/>
      <w:jc w:val="left"/>
    </w:pPr>
    <w:rPr>
      <w:rFonts w:ascii="宋体" w:hAnsi="宋体"/>
      <w:kern w:val="0"/>
      <w:sz w:val="22"/>
      <w:szCs w:val="20"/>
    </w:rPr>
  </w:style>
  <w:style w:type="paragraph" w:customStyle="1" w:styleId="220">
    <w:name w:val="正文首行缩进 22"/>
    <w:basedOn w:val="1a"/>
    <w:link w:val="2Char2"/>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11">
    <w:name w:val="彩色列表 - 强调文字颜色 11"/>
    <w:basedOn w:val="aa"/>
    <w:uiPriority w:val="34"/>
    <w:qFormat/>
    <w:rsid w:val="00A03ED8"/>
    <w:pPr>
      <w:ind w:firstLineChars="200" w:firstLine="420"/>
    </w:pPr>
  </w:style>
  <w:style w:type="paragraph" w:customStyle="1" w:styleId="3ChapterXXX050">
    <w:name w:val="样式 标题 3Chapter X.X.X. + 五号 段后: 0.5 行"/>
    <w:basedOn w:val="30"/>
    <w:rsid w:val="00A03ED8"/>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qFormat/>
    <w:rsid w:val="00A03ED8"/>
    <w:pPr>
      <w:numPr>
        <w:ilvl w:val="1"/>
        <w:numId w:val="5"/>
      </w:numPr>
      <w:spacing w:before="240" w:after="240" w:line="240" w:lineRule="auto"/>
    </w:pPr>
    <w:rPr>
      <w:rFonts w:ascii="Times New Roman" w:eastAsia="楷体_GB2312" w:hAnsi="Times New Roman"/>
      <w:sz w:val="30"/>
      <w:szCs w:val="30"/>
    </w:rPr>
  </w:style>
  <w:style w:type="paragraph" w:customStyle="1" w:styleId="pa-7">
    <w:name w:val="pa-7"/>
    <w:basedOn w:val="aa"/>
    <w:rsid w:val="00A03ED8"/>
    <w:pPr>
      <w:widowControl/>
      <w:spacing w:before="150" w:after="150"/>
      <w:jc w:val="left"/>
    </w:pPr>
    <w:rPr>
      <w:rFonts w:ascii="宋体" w:hAnsi="宋体" w:cs="宋体"/>
      <w:kern w:val="0"/>
      <w:sz w:val="24"/>
      <w:szCs w:val="24"/>
    </w:rPr>
  </w:style>
  <w:style w:type="paragraph" w:customStyle="1" w:styleId="afffffffffd">
    <w:name w:val="注意事项"/>
    <w:basedOn w:val="aa"/>
    <w:rsid w:val="00A03ED8"/>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fe">
    <w:name w:val="标书正文格式"/>
    <w:rsid w:val="00A03ED8"/>
    <w:pPr>
      <w:spacing w:line="360" w:lineRule="auto"/>
      <w:ind w:firstLineChars="200" w:firstLine="480"/>
    </w:pPr>
    <w:rPr>
      <w:rFonts w:ascii="Times New Roman" w:eastAsia="楷体_GB2312" w:hAnsi="Times New Roman"/>
      <w:kern w:val="2"/>
      <w:sz w:val="24"/>
      <w:szCs w:val="24"/>
    </w:rPr>
  </w:style>
  <w:style w:type="paragraph" w:customStyle="1" w:styleId="CharChar1CharCharCharCharCharCharCharCharCharCharCharCharCharChar0">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14">
    <w:name w:val="列表1"/>
    <w:basedOn w:val="aa"/>
    <w:link w:val="1CharChar0"/>
    <w:rsid w:val="00A03ED8"/>
    <w:pPr>
      <w:tabs>
        <w:tab w:val="left" w:pos="840"/>
      </w:tabs>
      <w:spacing w:line="360" w:lineRule="auto"/>
      <w:ind w:left="840" w:hanging="420"/>
      <w:jc w:val="left"/>
    </w:pPr>
    <w:rPr>
      <w:rFonts w:ascii="Century" w:hAnsi="Century"/>
      <w:szCs w:val="21"/>
    </w:rPr>
  </w:style>
  <w:style w:type="paragraph" w:customStyle="1" w:styleId="CM12">
    <w:name w:val="CM12"/>
    <w:basedOn w:val="Default"/>
    <w:next w:val="Default"/>
    <w:rsid w:val="00A03ED8"/>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rsid w:val="00A03ED8"/>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ff">
    <w:name w:val="四级"/>
    <w:basedOn w:val="41"/>
    <w:rsid w:val="00A03ED8"/>
    <w:pPr>
      <w:numPr>
        <w:ilvl w:val="3"/>
      </w:num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affffffffff0">
    <w:name w:val="图表引用"/>
    <w:basedOn w:val="aa"/>
    <w:qFormat/>
    <w:rsid w:val="00A03ED8"/>
    <w:pPr>
      <w:spacing w:line="360" w:lineRule="auto"/>
      <w:jc w:val="center"/>
    </w:pPr>
    <w:rPr>
      <w:rFonts w:ascii="仿宋_GB2312" w:eastAsia="仿宋_GB2312"/>
      <w:b/>
      <w:sz w:val="24"/>
      <w:szCs w:val="28"/>
    </w:rPr>
  </w:style>
  <w:style w:type="paragraph" w:customStyle="1" w:styleId="00">
    <w:name w:val="样式 正文段落 + 首行缩进:  0 字符"/>
    <w:basedOn w:val="affffd"/>
    <w:rsid w:val="00A03ED8"/>
    <w:pPr>
      <w:spacing w:line="360" w:lineRule="auto"/>
      <w:ind w:firstLine="0"/>
    </w:pPr>
    <w:rPr>
      <w:rFonts w:ascii="宋体" w:hAnsi="宋体" w:cs="宋体"/>
      <w:kern w:val="0"/>
    </w:rPr>
  </w:style>
  <w:style w:type="paragraph" w:customStyle="1" w:styleId="Char80">
    <w:name w:val="Char8"/>
    <w:basedOn w:val="aa"/>
    <w:rsid w:val="00A03ED8"/>
    <w:pPr>
      <w:tabs>
        <w:tab w:val="left" w:pos="432"/>
      </w:tabs>
      <w:ind w:left="432" w:hanging="432"/>
    </w:pPr>
    <w:rPr>
      <w:rFonts w:ascii="Times New Roman" w:hAnsi="Times New Roman"/>
      <w:sz w:val="24"/>
      <w:szCs w:val="24"/>
    </w:rPr>
  </w:style>
  <w:style w:type="paragraph" w:customStyle="1" w:styleId="CharCharChar10">
    <w:name w:val="Char Char Char1"/>
    <w:basedOn w:val="aa"/>
    <w:rsid w:val="00A03ED8"/>
    <w:rPr>
      <w:rFonts w:ascii="Times New Roman" w:eastAsia="仿宋_GB2312" w:hAnsi="Times New Roman" w:cs="宋体"/>
      <w:sz w:val="24"/>
      <w:szCs w:val="20"/>
    </w:rPr>
  </w:style>
  <w:style w:type="paragraph" w:customStyle="1" w:styleId="ZJGIS-3">
    <w:name w:val="ZJGIS-五级标题"/>
    <w:basedOn w:val="51"/>
    <w:qFormat/>
    <w:rsid w:val="00A03ED8"/>
    <w:pPr>
      <w:numPr>
        <w:ilvl w:val="4"/>
        <w:numId w:val="5"/>
      </w:numPr>
      <w:spacing w:before="120" w:after="120" w:line="240" w:lineRule="auto"/>
    </w:pPr>
    <w:rPr>
      <w:rFonts w:ascii="Times New Roman" w:hAnsi="Times New Roman"/>
      <w:sz w:val="24"/>
      <w:szCs w:val="24"/>
    </w:rPr>
  </w:style>
  <w:style w:type="paragraph" w:customStyle="1" w:styleId="xl26">
    <w:name w:val="xl2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qFormat/>
    <w:rsid w:val="00A03ED8"/>
    <w:pPr>
      <w:jc w:val="center"/>
    </w:pPr>
    <w:rPr>
      <w:rFonts w:ascii="Arial" w:eastAsia="黑体" w:hAnsi="Arial"/>
      <w:b/>
    </w:rPr>
  </w:style>
  <w:style w:type="paragraph" w:customStyle="1" w:styleId="affffffffff1">
    <w:name w:val="吉奥封面(黑体小初)"/>
    <w:basedOn w:val="aff9"/>
    <w:rsid w:val="00A03ED8"/>
    <w:pPr>
      <w:spacing w:before="480"/>
      <w:ind w:firstLineChars="0" w:firstLine="0"/>
      <w:jc w:val="center"/>
    </w:pPr>
    <w:rPr>
      <w:rFonts w:eastAsia="黑体"/>
      <w:sz w:val="72"/>
      <w:szCs w:val="72"/>
    </w:rPr>
  </w:style>
  <w:style w:type="paragraph" w:customStyle="1" w:styleId="321">
    <w:name w:val="样式 标题 3 + 首行缩进:  2 字符1"/>
    <w:basedOn w:val="30"/>
    <w:rsid w:val="00A03ED8"/>
    <w:pPr>
      <w:spacing w:line="360" w:lineRule="auto"/>
    </w:pPr>
    <w:rPr>
      <w:rFonts w:ascii="Times New Roman" w:hAnsi="Times New Roman" w:cs="宋体"/>
      <w:szCs w:val="20"/>
    </w:rPr>
  </w:style>
  <w:style w:type="paragraph" w:customStyle="1" w:styleId="affff7">
    <w:name w:val="方案正文"/>
    <w:basedOn w:val="aa"/>
    <w:link w:val="Charf7"/>
    <w:qFormat/>
    <w:rsid w:val="00A03ED8"/>
    <w:pPr>
      <w:adjustRightInd w:val="0"/>
      <w:snapToGrid w:val="0"/>
      <w:spacing w:line="560" w:lineRule="exact"/>
      <w:ind w:firstLineChars="200" w:firstLine="200"/>
    </w:pPr>
    <w:rPr>
      <w:rFonts w:eastAsia="仿宋_GB2312"/>
      <w:sz w:val="32"/>
      <w:szCs w:val="24"/>
    </w:rPr>
  </w:style>
  <w:style w:type="table" w:styleId="affffffffff2">
    <w:name w:val="Table Grid"/>
    <w:basedOn w:val="ac"/>
    <w:rsid w:val="00A03ED8"/>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2">
    <w:name w:val="Table Simple 1"/>
    <w:basedOn w:val="ac"/>
    <w:rsid w:val="00A03ED8"/>
    <w:pPr>
      <w:widowControl w:val="0"/>
      <w:jc w:val="both"/>
    </w:pPr>
    <w:rPr>
      <w:rFonts w:ascii="Times New Roman" w:hAnsi="Times New Roman"/>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ff3">
    <w:name w:val="Table Grid 1"/>
    <w:basedOn w:val="ac"/>
    <w:rsid w:val="00A03ED8"/>
    <w:pPr>
      <w:widowControl w:val="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rsid w:val="00A03ED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9BBB59"/>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9BBB59"/>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tcPr>
    </w:tblStylePr>
  </w:style>
  <w:style w:type="character" w:customStyle="1" w:styleId="Charff3">
    <w:name w:val="一级标题 Char"/>
    <w:link w:val="affffffffff3"/>
    <w:locked/>
    <w:rsid w:val="00C275C8"/>
    <w:rPr>
      <w:rFonts w:ascii="宋体" w:hAnsi="宋体"/>
      <w:b/>
      <w:kern w:val="2"/>
      <w:sz w:val="36"/>
      <w:szCs w:val="36"/>
    </w:rPr>
  </w:style>
  <w:style w:type="paragraph" w:customStyle="1" w:styleId="affffffffff3">
    <w:name w:val="一级标题"/>
    <w:basedOn w:val="afffff8"/>
    <w:link w:val="Charff3"/>
    <w:qFormat/>
    <w:rsid w:val="00C275C8"/>
    <w:pPr>
      <w:spacing w:line="360" w:lineRule="auto"/>
      <w:jc w:val="center"/>
    </w:pPr>
    <w:rPr>
      <w:rFonts w:hAnsi="宋体"/>
      <w:b/>
      <w:sz w:val="36"/>
      <w:szCs w:val="36"/>
    </w:rPr>
  </w:style>
  <w:style w:type="character" w:customStyle="1" w:styleId="Char15">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rsid w:val="00C275C8"/>
    <w:rPr>
      <w:rFonts w:ascii="宋体" w:hAnsi="Courier New"/>
      <w:kern w:val="2"/>
      <w:sz w:val="24"/>
      <w:szCs w:val="24"/>
    </w:rPr>
  </w:style>
  <w:style w:type="paragraph" w:customStyle="1" w:styleId="54">
    <w:name w:val="正文5"/>
    <w:rsid w:val="00953E17"/>
    <w:pPr>
      <w:widowControl w:val="0"/>
      <w:jc w:val="both"/>
    </w:pPr>
    <w:rPr>
      <w:rFonts w:ascii="Times New Roman" w:hAnsi="Times New Roman"/>
      <w:kern w:val="2"/>
      <w:sz w:val="21"/>
    </w:rPr>
  </w:style>
  <w:style w:type="paragraph" w:customStyle="1" w:styleId="2ff">
    <w:name w:val="纯文本2"/>
    <w:basedOn w:val="54"/>
    <w:rsid w:val="00953E17"/>
    <w:pPr>
      <w:widowControl/>
      <w:jc w:val="left"/>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70193">
      <w:bodyDiv w:val="1"/>
      <w:marLeft w:val="0"/>
      <w:marRight w:val="0"/>
      <w:marTop w:val="0"/>
      <w:marBottom w:val="0"/>
      <w:divBdr>
        <w:top w:val="none" w:sz="0" w:space="0" w:color="auto"/>
        <w:left w:val="none" w:sz="0" w:space="0" w:color="auto"/>
        <w:bottom w:val="none" w:sz="0" w:space="0" w:color="auto"/>
        <w:right w:val="none" w:sz="0" w:space="0" w:color="auto"/>
      </w:divBdr>
    </w:div>
    <w:div w:id="226962453">
      <w:bodyDiv w:val="1"/>
      <w:marLeft w:val="0"/>
      <w:marRight w:val="0"/>
      <w:marTop w:val="0"/>
      <w:marBottom w:val="0"/>
      <w:divBdr>
        <w:top w:val="none" w:sz="0" w:space="0" w:color="auto"/>
        <w:left w:val="none" w:sz="0" w:space="0" w:color="auto"/>
        <w:bottom w:val="none" w:sz="0" w:space="0" w:color="auto"/>
        <w:right w:val="none" w:sz="0" w:space="0" w:color="auto"/>
      </w:divBdr>
    </w:div>
    <w:div w:id="901868522">
      <w:bodyDiv w:val="1"/>
      <w:marLeft w:val="0"/>
      <w:marRight w:val="0"/>
      <w:marTop w:val="0"/>
      <w:marBottom w:val="0"/>
      <w:divBdr>
        <w:top w:val="none" w:sz="0" w:space="0" w:color="auto"/>
        <w:left w:val="none" w:sz="0" w:space="0" w:color="auto"/>
        <w:bottom w:val="none" w:sz="0" w:space="0" w:color="auto"/>
        <w:right w:val="none" w:sz="0" w:space="0" w:color="auto"/>
      </w:divBdr>
    </w:div>
    <w:div w:id="940332858">
      <w:bodyDiv w:val="1"/>
      <w:marLeft w:val="0"/>
      <w:marRight w:val="0"/>
      <w:marTop w:val="0"/>
      <w:marBottom w:val="0"/>
      <w:divBdr>
        <w:top w:val="none" w:sz="0" w:space="0" w:color="auto"/>
        <w:left w:val="none" w:sz="0" w:space="0" w:color="auto"/>
        <w:bottom w:val="none" w:sz="0" w:space="0" w:color="auto"/>
        <w:right w:val="none" w:sz="0" w:space="0" w:color="auto"/>
      </w:divBdr>
    </w:div>
    <w:div w:id="943342428">
      <w:bodyDiv w:val="1"/>
      <w:marLeft w:val="0"/>
      <w:marRight w:val="0"/>
      <w:marTop w:val="0"/>
      <w:marBottom w:val="0"/>
      <w:divBdr>
        <w:top w:val="none" w:sz="0" w:space="0" w:color="auto"/>
        <w:left w:val="none" w:sz="0" w:space="0" w:color="auto"/>
        <w:bottom w:val="none" w:sz="0" w:space="0" w:color="auto"/>
        <w:right w:val="none" w:sz="0" w:space="0" w:color="auto"/>
      </w:divBdr>
    </w:div>
    <w:div w:id="1290361559">
      <w:bodyDiv w:val="1"/>
      <w:marLeft w:val="0"/>
      <w:marRight w:val="0"/>
      <w:marTop w:val="0"/>
      <w:marBottom w:val="0"/>
      <w:divBdr>
        <w:top w:val="none" w:sz="0" w:space="0" w:color="auto"/>
        <w:left w:val="none" w:sz="0" w:space="0" w:color="auto"/>
        <w:bottom w:val="none" w:sz="0" w:space="0" w:color="auto"/>
        <w:right w:val="none" w:sz="0" w:space="0" w:color="auto"/>
      </w:divBdr>
    </w:div>
    <w:div w:id="1651979424">
      <w:bodyDiv w:val="1"/>
      <w:marLeft w:val="0"/>
      <w:marRight w:val="0"/>
      <w:marTop w:val="0"/>
      <w:marBottom w:val="0"/>
      <w:divBdr>
        <w:top w:val="none" w:sz="0" w:space="0" w:color="auto"/>
        <w:left w:val="none" w:sz="0" w:space="0" w:color="auto"/>
        <w:bottom w:val="none" w:sz="0" w:space="0" w:color="auto"/>
        <w:right w:val="none" w:sz="0" w:space="0" w:color="auto"/>
      </w:divBdr>
    </w:div>
    <w:div w:id="194164431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zjzfcg.gov.cn/new"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zjzfcg.gov.cn/new" TargetMode="External"/><Relationship Id="rId4" Type="http://schemas.openxmlformats.org/officeDocument/2006/relationships/styles" Target="styles.xml"/><Relationship Id="rId9" Type="http://schemas.openxmlformats.org/officeDocument/2006/relationships/hyperlink" Target="http://www.zjzfcg.gov.cn/bs_other/2018-03-30/12002.html?_=2018-03-30%2011:40:47"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9456D-2D15-4EA1-8487-78B78DE58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58</Pages>
  <Words>13846</Words>
  <Characters>14400</Characters>
  <Application>Microsoft Office Word</Application>
  <DocSecurity>0</DocSecurity>
  <PresentationFormat/>
  <Lines>1200</Lines>
  <Paragraphs>1086</Paragraphs>
  <Slides>0</Slides>
  <Notes>0</Notes>
  <HiddenSlides>0</HiddenSlides>
  <MMClips>0</MMClips>
  <ScaleCrop>false</ScaleCrop>
  <Company>上海上海远瞩计算机技术有限公司</Company>
  <LinksUpToDate>false</LinksUpToDate>
  <CharactersWithSpaces>27160</CharactersWithSpaces>
  <SharedDoc>false</SharedDoc>
  <HLinks>
    <vt:vector size="54" baseType="variant">
      <vt:variant>
        <vt:i4>5242883</vt:i4>
      </vt:variant>
      <vt:variant>
        <vt:i4>45</vt:i4>
      </vt:variant>
      <vt:variant>
        <vt:i4>0</vt:i4>
      </vt:variant>
      <vt:variant>
        <vt:i4>5</vt:i4>
      </vt:variant>
      <vt:variant>
        <vt:lpwstr>http://www.zjzfcg.gov.cn/new</vt:lpwstr>
      </vt:variant>
      <vt:variant>
        <vt:lpwstr/>
      </vt:variant>
      <vt:variant>
        <vt:i4>5242883</vt:i4>
      </vt:variant>
      <vt:variant>
        <vt:i4>42</vt:i4>
      </vt:variant>
      <vt:variant>
        <vt:i4>0</vt:i4>
      </vt:variant>
      <vt:variant>
        <vt:i4>5</vt:i4>
      </vt:variant>
      <vt:variant>
        <vt:lpwstr>http://www.zjzfcg.gov.cn/new</vt:lpwstr>
      </vt:variant>
      <vt:variant>
        <vt:lpwstr/>
      </vt:variant>
      <vt:variant>
        <vt:i4>4390926</vt:i4>
      </vt:variant>
      <vt:variant>
        <vt:i4>39</vt:i4>
      </vt:variant>
      <vt:variant>
        <vt:i4>0</vt:i4>
      </vt:variant>
      <vt:variant>
        <vt:i4>5</vt:i4>
      </vt:variant>
      <vt:variant>
        <vt:lpwstr>http://www.zjzfcg.gov.cn/bs_other/2018-03-30/12002.html?_=2018-03-30%2011:40:47</vt:lpwstr>
      </vt:variant>
      <vt:variant>
        <vt:lpwstr/>
      </vt:variant>
      <vt:variant>
        <vt:i4>1769533</vt:i4>
      </vt:variant>
      <vt:variant>
        <vt:i4>32</vt:i4>
      </vt:variant>
      <vt:variant>
        <vt:i4>0</vt:i4>
      </vt:variant>
      <vt:variant>
        <vt:i4>5</vt:i4>
      </vt:variant>
      <vt:variant>
        <vt:lpwstr/>
      </vt:variant>
      <vt:variant>
        <vt:lpwstr>_Toc496796640</vt:lpwstr>
      </vt:variant>
      <vt:variant>
        <vt:i4>1835069</vt:i4>
      </vt:variant>
      <vt:variant>
        <vt:i4>26</vt:i4>
      </vt:variant>
      <vt:variant>
        <vt:i4>0</vt:i4>
      </vt:variant>
      <vt:variant>
        <vt:i4>5</vt:i4>
      </vt:variant>
      <vt:variant>
        <vt:lpwstr/>
      </vt:variant>
      <vt:variant>
        <vt:lpwstr>_Toc496796639</vt:lpwstr>
      </vt:variant>
      <vt:variant>
        <vt:i4>1835069</vt:i4>
      </vt:variant>
      <vt:variant>
        <vt:i4>20</vt:i4>
      </vt:variant>
      <vt:variant>
        <vt:i4>0</vt:i4>
      </vt:variant>
      <vt:variant>
        <vt:i4>5</vt:i4>
      </vt:variant>
      <vt:variant>
        <vt:lpwstr/>
      </vt:variant>
      <vt:variant>
        <vt:lpwstr>_Toc496796638</vt:lpwstr>
      </vt:variant>
      <vt:variant>
        <vt:i4>1835069</vt:i4>
      </vt:variant>
      <vt:variant>
        <vt:i4>14</vt:i4>
      </vt:variant>
      <vt:variant>
        <vt:i4>0</vt:i4>
      </vt:variant>
      <vt:variant>
        <vt:i4>5</vt:i4>
      </vt:variant>
      <vt:variant>
        <vt:lpwstr/>
      </vt:variant>
      <vt:variant>
        <vt:lpwstr>_Toc496796637</vt:lpwstr>
      </vt:variant>
      <vt:variant>
        <vt:i4>1835069</vt:i4>
      </vt:variant>
      <vt:variant>
        <vt:i4>8</vt:i4>
      </vt:variant>
      <vt:variant>
        <vt:i4>0</vt:i4>
      </vt:variant>
      <vt:variant>
        <vt:i4>5</vt:i4>
      </vt:variant>
      <vt:variant>
        <vt:lpwstr/>
      </vt:variant>
      <vt:variant>
        <vt:lpwstr>_Toc496796636</vt:lpwstr>
      </vt:variant>
      <vt:variant>
        <vt:i4>1835069</vt:i4>
      </vt:variant>
      <vt:variant>
        <vt:i4>2</vt:i4>
      </vt:variant>
      <vt:variant>
        <vt:i4>0</vt:i4>
      </vt:variant>
      <vt:variant>
        <vt:i4>5</vt:i4>
      </vt:variant>
      <vt:variant>
        <vt:lpwstr/>
      </vt:variant>
      <vt:variant>
        <vt:lpwstr>_Toc496796635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浙江省政府采购中心关于浙江省</dc:title>
  <dc:creator>NTKO</dc:creator>
  <cp:lastModifiedBy>grfdd</cp:lastModifiedBy>
  <cp:revision>31</cp:revision>
  <dcterms:created xsi:type="dcterms:W3CDTF">2019-01-03T05:14:00Z</dcterms:created>
  <dcterms:modified xsi:type="dcterms:W3CDTF">2019-08-01T08:49:00Z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