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52E" w:rsidRDefault="00BB252E" w:rsidP="00BB252E">
      <w:pPr>
        <w:spacing w:line="288" w:lineRule="auto"/>
        <w:ind w:left="238"/>
        <w:jc w:val="center"/>
        <w:rPr>
          <w:rFonts w:ascii="宋体" w:hAnsi="宋体"/>
          <w:b/>
          <w:bCs/>
          <w:sz w:val="32"/>
          <w:szCs w:val="32"/>
        </w:rPr>
      </w:pPr>
      <w:r>
        <w:rPr>
          <w:rFonts w:ascii="宋体" w:hAnsi="宋体" w:hint="eastAsia"/>
          <w:b/>
          <w:bCs/>
          <w:sz w:val="32"/>
          <w:szCs w:val="32"/>
        </w:rPr>
        <w:t>采购需求</w:t>
      </w:r>
    </w:p>
    <w:p w:rsidR="00BB252E" w:rsidRDefault="00BB252E" w:rsidP="00BB252E">
      <w:pPr>
        <w:spacing w:line="288" w:lineRule="auto"/>
        <w:ind w:left="272" w:hangingChars="113" w:hanging="272"/>
        <w:rPr>
          <w:rFonts w:ascii="宋体" w:hAnsi="宋体" w:hint="eastAsia"/>
          <w:b/>
          <w:sz w:val="24"/>
        </w:rPr>
      </w:pPr>
      <w:r>
        <w:rPr>
          <w:rFonts w:ascii="宋体" w:hAnsi="宋体" w:hint="eastAsia"/>
          <w:b/>
          <w:sz w:val="24"/>
        </w:rPr>
        <w:t>一</w:t>
      </w:r>
      <w:r>
        <w:rPr>
          <w:rFonts w:ascii="宋体" w:hAnsi="宋体"/>
          <w:b/>
          <w:sz w:val="24"/>
        </w:rPr>
        <w:t>、</w:t>
      </w:r>
      <w:r>
        <w:rPr>
          <w:rFonts w:ascii="宋体" w:hAnsi="宋体" w:hint="eastAsia"/>
          <w:b/>
          <w:sz w:val="24"/>
        </w:rPr>
        <w:t>为落实政府采购政策需满足的要求：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0"/>
        <w:gridCol w:w="1701"/>
        <w:gridCol w:w="7117"/>
      </w:tblGrid>
      <w:tr w:rsidR="00BB252E" w:rsidTr="000855B2">
        <w:trPr>
          <w:trHeight w:val="567"/>
        </w:trPr>
        <w:tc>
          <w:tcPr>
            <w:tcW w:w="680"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序号</w:t>
            </w:r>
          </w:p>
        </w:tc>
        <w:tc>
          <w:tcPr>
            <w:tcW w:w="1701"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政策名称</w:t>
            </w:r>
          </w:p>
        </w:tc>
        <w:tc>
          <w:tcPr>
            <w:tcW w:w="7117"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内容</w:t>
            </w:r>
          </w:p>
        </w:tc>
      </w:tr>
      <w:tr w:rsidR="00BB252E" w:rsidTr="000855B2">
        <w:trPr>
          <w:trHeight w:val="567"/>
        </w:trPr>
        <w:tc>
          <w:tcPr>
            <w:tcW w:w="680" w:type="dxa"/>
            <w:vAlign w:val="center"/>
          </w:tcPr>
          <w:p w:rsidR="00BB252E" w:rsidRDefault="00BB252E" w:rsidP="000855B2">
            <w:pPr>
              <w:spacing w:line="288" w:lineRule="auto"/>
              <w:jc w:val="center"/>
              <w:rPr>
                <w:rFonts w:ascii="宋体" w:hAnsi="宋体"/>
                <w:sz w:val="21"/>
                <w:szCs w:val="21"/>
              </w:rPr>
            </w:pPr>
            <w:r>
              <w:rPr>
                <w:rFonts w:ascii="宋体" w:hAnsi="宋体" w:hint="eastAsia"/>
                <w:sz w:val="21"/>
                <w:szCs w:val="21"/>
              </w:rPr>
              <w:t>1</w:t>
            </w:r>
          </w:p>
        </w:tc>
        <w:tc>
          <w:tcPr>
            <w:tcW w:w="1701" w:type="dxa"/>
            <w:vAlign w:val="center"/>
          </w:tcPr>
          <w:p w:rsidR="00BB252E" w:rsidRDefault="00BB252E" w:rsidP="000855B2">
            <w:pPr>
              <w:spacing w:line="288" w:lineRule="auto"/>
              <w:jc w:val="center"/>
              <w:rPr>
                <w:rFonts w:ascii="宋体" w:hAnsi="宋体"/>
                <w:sz w:val="21"/>
                <w:szCs w:val="21"/>
              </w:rPr>
            </w:pPr>
            <w:r>
              <w:rPr>
                <w:rFonts w:ascii="宋体" w:hAnsi="宋体" w:hint="eastAsia"/>
                <w:sz w:val="21"/>
                <w:szCs w:val="21"/>
              </w:rPr>
              <w:t>政府采购促进中小企业发展</w:t>
            </w:r>
          </w:p>
        </w:tc>
        <w:tc>
          <w:tcPr>
            <w:tcW w:w="7117" w:type="dxa"/>
            <w:vAlign w:val="center"/>
          </w:tcPr>
          <w:p w:rsidR="00BB252E" w:rsidRDefault="00BB252E" w:rsidP="000855B2">
            <w:pPr>
              <w:spacing w:line="288" w:lineRule="auto"/>
              <w:rPr>
                <w:rFonts w:ascii="宋体" w:hAnsi="宋体"/>
                <w:sz w:val="21"/>
                <w:szCs w:val="21"/>
              </w:rPr>
            </w:pPr>
            <w:r>
              <w:rPr>
                <w:rFonts w:ascii="宋体" w:hAnsi="宋体" w:hint="eastAsia"/>
                <w:sz w:val="21"/>
                <w:szCs w:val="21"/>
              </w:rPr>
              <w:t>提供</w:t>
            </w:r>
            <w:r>
              <w:rPr>
                <w:rFonts w:ascii="宋体" w:hAnsi="宋体"/>
                <w:sz w:val="21"/>
                <w:szCs w:val="21"/>
              </w:rPr>
              <w:t>材料</w:t>
            </w:r>
            <w:r>
              <w:rPr>
                <w:rFonts w:ascii="宋体" w:hAnsi="宋体" w:hint="eastAsia"/>
                <w:sz w:val="21"/>
                <w:szCs w:val="21"/>
              </w:rPr>
              <w:t>详见招标</w:t>
            </w:r>
            <w:r>
              <w:rPr>
                <w:rFonts w:ascii="宋体" w:hAnsi="宋体"/>
                <w:sz w:val="21"/>
                <w:szCs w:val="21"/>
              </w:rPr>
              <w:t>文件第六章</w:t>
            </w:r>
            <w:r>
              <w:rPr>
                <w:rFonts w:ascii="宋体" w:hAnsi="宋体" w:hint="eastAsia"/>
                <w:sz w:val="21"/>
                <w:szCs w:val="21"/>
              </w:rPr>
              <w:t>“报价</w:t>
            </w:r>
            <w:r>
              <w:rPr>
                <w:rFonts w:ascii="宋体" w:hAnsi="宋体"/>
                <w:sz w:val="21"/>
                <w:szCs w:val="21"/>
              </w:rPr>
              <w:t>文件</w:t>
            </w:r>
            <w:r>
              <w:rPr>
                <w:rFonts w:ascii="宋体" w:hAnsi="宋体" w:hint="eastAsia"/>
                <w:sz w:val="21"/>
                <w:szCs w:val="21"/>
              </w:rPr>
              <w:t>”</w:t>
            </w:r>
          </w:p>
        </w:tc>
      </w:tr>
      <w:tr w:rsidR="00BB252E" w:rsidTr="000855B2">
        <w:trPr>
          <w:trHeight w:val="567"/>
        </w:trPr>
        <w:tc>
          <w:tcPr>
            <w:tcW w:w="680" w:type="dxa"/>
            <w:vAlign w:val="center"/>
          </w:tcPr>
          <w:p w:rsidR="00BB252E" w:rsidRDefault="00BB252E" w:rsidP="000855B2">
            <w:pPr>
              <w:spacing w:line="288" w:lineRule="auto"/>
              <w:jc w:val="center"/>
              <w:rPr>
                <w:rFonts w:ascii="宋体" w:hAnsi="宋体"/>
                <w:sz w:val="21"/>
                <w:szCs w:val="21"/>
              </w:rPr>
            </w:pPr>
            <w:r>
              <w:rPr>
                <w:rFonts w:ascii="宋体" w:hAnsi="宋体" w:hint="eastAsia"/>
                <w:sz w:val="21"/>
                <w:szCs w:val="21"/>
              </w:rPr>
              <w:t>2</w:t>
            </w:r>
          </w:p>
        </w:tc>
        <w:tc>
          <w:tcPr>
            <w:tcW w:w="1701" w:type="dxa"/>
            <w:vAlign w:val="center"/>
          </w:tcPr>
          <w:p w:rsidR="00BB252E" w:rsidRDefault="00BB252E" w:rsidP="000855B2">
            <w:pPr>
              <w:spacing w:line="288" w:lineRule="auto"/>
              <w:jc w:val="center"/>
              <w:rPr>
                <w:rFonts w:ascii="宋体" w:hAnsi="宋体"/>
                <w:sz w:val="21"/>
                <w:szCs w:val="21"/>
              </w:rPr>
            </w:pPr>
            <w:r>
              <w:rPr>
                <w:rFonts w:ascii="宋体" w:hAnsi="宋体" w:hint="eastAsia"/>
                <w:sz w:val="21"/>
                <w:szCs w:val="21"/>
              </w:rPr>
              <w:t>政府采购支持监狱企业发展</w:t>
            </w:r>
          </w:p>
        </w:tc>
        <w:tc>
          <w:tcPr>
            <w:tcW w:w="7117" w:type="dxa"/>
            <w:vAlign w:val="center"/>
          </w:tcPr>
          <w:p w:rsidR="00BB252E" w:rsidRDefault="00BB252E" w:rsidP="000855B2">
            <w:pPr>
              <w:spacing w:line="288" w:lineRule="auto"/>
              <w:rPr>
                <w:rFonts w:ascii="宋体" w:hAnsi="宋体"/>
                <w:sz w:val="21"/>
                <w:szCs w:val="21"/>
              </w:rPr>
            </w:pPr>
            <w:r>
              <w:rPr>
                <w:rFonts w:ascii="宋体" w:hAnsi="宋体" w:hint="eastAsia"/>
                <w:sz w:val="21"/>
                <w:szCs w:val="21"/>
              </w:rPr>
              <w:t>提供</w:t>
            </w:r>
            <w:r>
              <w:rPr>
                <w:rFonts w:ascii="宋体" w:hAnsi="宋体"/>
                <w:sz w:val="21"/>
                <w:szCs w:val="21"/>
              </w:rPr>
              <w:t>材料详见</w:t>
            </w:r>
            <w:r>
              <w:rPr>
                <w:rFonts w:ascii="宋体" w:hAnsi="宋体" w:hint="eastAsia"/>
                <w:sz w:val="21"/>
                <w:szCs w:val="21"/>
              </w:rPr>
              <w:t>招标</w:t>
            </w:r>
            <w:r>
              <w:rPr>
                <w:rFonts w:ascii="宋体" w:hAnsi="宋体"/>
                <w:sz w:val="21"/>
                <w:szCs w:val="21"/>
              </w:rPr>
              <w:t>文件</w:t>
            </w:r>
            <w:r>
              <w:rPr>
                <w:rFonts w:ascii="宋体" w:hAnsi="宋体" w:hint="eastAsia"/>
                <w:sz w:val="21"/>
                <w:szCs w:val="21"/>
              </w:rPr>
              <w:t>第六章“报价</w:t>
            </w:r>
            <w:r>
              <w:rPr>
                <w:rFonts w:ascii="宋体" w:hAnsi="宋体"/>
                <w:sz w:val="21"/>
                <w:szCs w:val="21"/>
              </w:rPr>
              <w:t>文件</w:t>
            </w:r>
            <w:r>
              <w:rPr>
                <w:rFonts w:ascii="宋体" w:hAnsi="宋体" w:hint="eastAsia"/>
                <w:sz w:val="21"/>
                <w:szCs w:val="21"/>
              </w:rPr>
              <w:t>”</w:t>
            </w:r>
          </w:p>
        </w:tc>
      </w:tr>
      <w:tr w:rsidR="00BB252E" w:rsidTr="000855B2">
        <w:trPr>
          <w:trHeight w:val="567"/>
        </w:trPr>
        <w:tc>
          <w:tcPr>
            <w:tcW w:w="680" w:type="dxa"/>
            <w:vAlign w:val="center"/>
          </w:tcPr>
          <w:p w:rsidR="00BB252E" w:rsidRDefault="00BB252E" w:rsidP="000855B2">
            <w:pPr>
              <w:spacing w:line="288" w:lineRule="auto"/>
              <w:jc w:val="center"/>
              <w:rPr>
                <w:rFonts w:ascii="宋体" w:hAnsi="宋体"/>
                <w:sz w:val="21"/>
                <w:szCs w:val="21"/>
              </w:rPr>
            </w:pPr>
            <w:r>
              <w:rPr>
                <w:rFonts w:ascii="宋体" w:hAnsi="宋体" w:hint="eastAsia"/>
                <w:sz w:val="21"/>
                <w:szCs w:val="21"/>
              </w:rPr>
              <w:t>3</w:t>
            </w:r>
          </w:p>
        </w:tc>
        <w:tc>
          <w:tcPr>
            <w:tcW w:w="1701" w:type="dxa"/>
            <w:vAlign w:val="center"/>
          </w:tcPr>
          <w:p w:rsidR="00BB252E" w:rsidRDefault="00BB252E" w:rsidP="000855B2">
            <w:pPr>
              <w:spacing w:line="288" w:lineRule="auto"/>
              <w:jc w:val="center"/>
              <w:rPr>
                <w:rFonts w:ascii="宋体" w:hAnsi="宋体"/>
                <w:sz w:val="21"/>
                <w:szCs w:val="21"/>
              </w:rPr>
            </w:pPr>
            <w:r>
              <w:rPr>
                <w:rFonts w:ascii="宋体" w:hAnsi="宋体" w:hint="eastAsia"/>
                <w:sz w:val="21"/>
                <w:szCs w:val="21"/>
              </w:rPr>
              <w:t>政府</w:t>
            </w:r>
            <w:r>
              <w:rPr>
                <w:rFonts w:ascii="宋体" w:hAnsi="宋体"/>
                <w:sz w:val="21"/>
                <w:szCs w:val="21"/>
              </w:rPr>
              <w:t>采购促进残疾人就业</w:t>
            </w:r>
          </w:p>
        </w:tc>
        <w:tc>
          <w:tcPr>
            <w:tcW w:w="7117" w:type="dxa"/>
            <w:vAlign w:val="center"/>
          </w:tcPr>
          <w:p w:rsidR="00BB252E" w:rsidRDefault="00BB252E" w:rsidP="000855B2">
            <w:pPr>
              <w:spacing w:line="288" w:lineRule="auto"/>
              <w:rPr>
                <w:rFonts w:ascii="宋体" w:hAnsi="宋体"/>
                <w:sz w:val="21"/>
                <w:szCs w:val="21"/>
              </w:rPr>
            </w:pPr>
            <w:r>
              <w:rPr>
                <w:rFonts w:ascii="宋体" w:hAnsi="宋体" w:hint="eastAsia"/>
                <w:sz w:val="21"/>
                <w:szCs w:val="21"/>
              </w:rPr>
              <w:t>提供</w:t>
            </w:r>
            <w:r>
              <w:rPr>
                <w:rFonts w:ascii="宋体" w:hAnsi="宋体"/>
                <w:sz w:val="21"/>
                <w:szCs w:val="21"/>
              </w:rPr>
              <w:t>材料详见</w:t>
            </w:r>
            <w:r>
              <w:rPr>
                <w:rFonts w:ascii="宋体" w:hAnsi="宋体" w:hint="eastAsia"/>
                <w:sz w:val="21"/>
                <w:szCs w:val="21"/>
              </w:rPr>
              <w:t>招标文件第六章“报价</w:t>
            </w:r>
            <w:r>
              <w:rPr>
                <w:rFonts w:ascii="宋体" w:hAnsi="宋体"/>
                <w:sz w:val="21"/>
                <w:szCs w:val="21"/>
              </w:rPr>
              <w:t>文件</w:t>
            </w:r>
            <w:r>
              <w:rPr>
                <w:rFonts w:ascii="宋体" w:hAnsi="宋体" w:hint="eastAsia"/>
                <w:sz w:val="21"/>
                <w:szCs w:val="21"/>
              </w:rPr>
              <w:t>”</w:t>
            </w:r>
          </w:p>
        </w:tc>
      </w:tr>
      <w:tr w:rsidR="00BB252E" w:rsidTr="000855B2">
        <w:trPr>
          <w:trHeight w:val="567"/>
        </w:trPr>
        <w:tc>
          <w:tcPr>
            <w:tcW w:w="680" w:type="dxa"/>
            <w:vAlign w:val="center"/>
          </w:tcPr>
          <w:p w:rsidR="00BB252E" w:rsidRDefault="00BB252E" w:rsidP="000855B2">
            <w:pPr>
              <w:spacing w:line="288" w:lineRule="auto"/>
              <w:jc w:val="center"/>
              <w:rPr>
                <w:rFonts w:ascii="宋体" w:hAnsi="宋体"/>
                <w:sz w:val="21"/>
                <w:szCs w:val="21"/>
              </w:rPr>
            </w:pPr>
            <w:r>
              <w:rPr>
                <w:rFonts w:ascii="宋体" w:hAnsi="宋体" w:hint="eastAsia"/>
                <w:sz w:val="21"/>
                <w:szCs w:val="21"/>
              </w:rPr>
              <w:t>4</w:t>
            </w:r>
          </w:p>
        </w:tc>
        <w:tc>
          <w:tcPr>
            <w:tcW w:w="1701"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政府采购鼓励</w:t>
            </w:r>
          </w:p>
          <w:p w:rsidR="00BB252E" w:rsidRDefault="00BB252E" w:rsidP="000855B2">
            <w:pPr>
              <w:spacing w:line="288" w:lineRule="auto"/>
              <w:jc w:val="center"/>
              <w:rPr>
                <w:rFonts w:ascii="宋体" w:hAnsi="宋体"/>
                <w:sz w:val="21"/>
                <w:szCs w:val="21"/>
              </w:rPr>
            </w:pPr>
            <w:r>
              <w:rPr>
                <w:rFonts w:ascii="宋体" w:hAnsi="宋体" w:hint="eastAsia"/>
                <w:sz w:val="21"/>
                <w:szCs w:val="21"/>
              </w:rPr>
              <w:t>节能产品</w:t>
            </w:r>
          </w:p>
        </w:tc>
        <w:tc>
          <w:tcPr>
            <w:tcW w:w="7117" w:type="dxa"/>
            <w:vAlign w:val="center"/>
          </w:tcPr>
          <w:p w:rsidR="00BB252E" w:rsidRDefault="00BB252E" w:rsidP="000855B2">
            <w:pPr>
              <w:spacing w:line="288" w:lineRule="auto"/>
              <w:jc w:val="left"/>
              <w:rPr>
                <w:rFonts w:ascii="宋体" w:hAnsi="宋体"/>
                <w:sz w:val="21"/>
                <w:szCs w:val="21"/>
              </w:rPr>
            </w:pPr>
            <w:r>
              <w:rPr>
                <w:rFonts w:ascii="宋体" w:hAnsi="宋体" w:hint="eastAsia"/>
                <w:sz w:val="21"/>
                <w:szCs w:val="21"/>
              </w:rPr>
              <w:t>优先采购节能产品:提供</w:t>
            </w:r>
            <w:r>
              <w:rPr>
                <w:rFonts w:ascii="宋体" w:hAnsi="宋体"/>
                <w:sz w:val="21"/>
                <w:szCs w:val="21"/>
              </w:rPr>
              <w:t>材料详见</w:t>
            </w:r>
            <w:r>
              <w:rPr>
                <w:rFonts w:ascii="宋体" w:hAnsi="宋体" w:hint="eastAsia"/>
                <w:sz w:val="21"/>
                <w:szCs w:val="21"/>
              </w:rPr>
              <w:t>招标文件第六章“商务</w:t>
            </w:r>
            <w:r>
              <w:rPr>
                <w:rFonts w:ascii="宋体" w:hAnsi="宋体"/>
                <w:sz w:val="21"/>
                <w:szCs w:val="21"/>
              </w:rPr>
              <w:t>和技术文件</w:t>
            </w:r>
            <w:r>
              <w:rPr>
                <w:rFonts w:ascii="宋体" w:hAnsi="宋体" w:hint="eastAsia"/>
                <w:sz w:val="21"/>
                <w:szCs w:val="21"/>
              </w:rPr>
              <w:t>”；</w:t>
            </w:r>
          </w:p>
        </w:tc>
      </w:tr>
      <w:tr w:rsidR="00BB252E" w:rsidTr="000855B2">
        <w:trPr>
          <w:trHeight w:val="567"/>
        </w:trPr>
        <w:tc>
          <w:tcPr>
            <w:tcW w:w="680" w:type="dxa"/>
            <w:vAlign w:val="center"/>
          </w:tcPr>
          <w:p w:rsidR="00BB252E" w:rsidRDefault="00BB252E" w:rsidP="000855B2">
            <w:pPr>
              <w:spacing w:line="288" w:lineRule="auto"/>
              <w:jc w:val="center"/>
              <w:rPr>
                <w:rFonts w:ascii="宋体" w:hAnsi="宋体"/>
                <w:sz w:val="21"/>
                <w:szCs w:val="21"/>
              </w:rPr>
            </w:pPr>
            <w:r>
              <w:rPr>
                <w:rFonts w:ascii="宋体" w:hAnsi="宋体" w:hint="eastAsia"/>
                <w:sz w:val="21"/>
                <w:szCs w:val="21"/>
              </w:rPr>
              <w:t>5</w:t>
            </w:r>
          </w:p>
        </w:tc>
        <w:tc>
          <w:tcPr>
            <w:tcW w:w="1701"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政府采购鼓励</w:t>
            </w:r>
          </w:p>
          <w:p w:rsidR="00BB252E" w:rsidRDefault="00BB252E" w:rsidP="000855B2">
            <w:pPr>
              <w:spacing w:line="288" w:lineRule="auto"/>
              <w:jc w:val="center"/>
              <w:rPr>
                <w:rFonts w:ascii="宋体" w:hAnsi="宋体"/>
                <w:sz w:val="21"/>
                <w:szCs w:val="21"/>
              </w:rPr>
            </w:pPr>
            <w:r>
              <w:rPr>
                <w:rFonts w:ascii="宋体" w:hAnsi="宋体" w:hint="eastAsia"/>
                <w:sz w:val="21"/>
                <w:szCs w:val="21"/>
              </w:rPr>
              <w:t>环保产品</w:t>
            </w:r>
          </w:p>
        </w:tc>
        <w:tc>
          <w:tcPr>
            <w:tcW w:w="7117" w:type="dxa"/>
            <w:vAlign w:val="center"/>
          </w:tcPr>
          <w:p w:rsidR="00BB252E" w:rsidRDefault="00BB252E" w:rsidP="000855B2">
            <w:pPr>
              <w:spacing w:line="288" w:lineRule="auto"/>
              <w:jc w:val="left"/>
              <w:rPr>
                <w:rFonts w:ascii="宋体" w:hAnsi="宋体"/>
                <w:sz w:val="21"/>
                <w:szCs w:val="21"/>
              </w:rPr>
            </w:pPr>
            <w:r>
              <w:rPr>
                <w:rFonts w:ascii="宋体" w:hAnsi="宋体" w:hint="eastAsia"/>
                <w:sz w:val="21"/>
                <w:szCs w:val="21"/>
              </w:rPr>
              <w:t>优先采购环保产品:提供</w:t>
            </w:r>
            <w:r>
              <w:rPr>
                <w:rFonts w:ascii="宋体" w:hAnsi="宋体"/>
                <w:sz w:val="21"/>
                <w:szCs w:val="21"/>
              </w:rPr>
              <w:t>材料详见</w:t>
            </w:r>
            <w:r>
              <w:rPr>
                <w:rFonts w:ascii="宋体" w:hAnsi="宋体" w:hint="eastAsia"/>
                <w:sz w:val="21"/>
                <w:szCs w:val="21"/>
              </w:rPr>
              <w:t>招标文件第六章“商务</w:t>
            </w:r>
            <w:r>
              <w:rPr>
                <w:rFonts w:ascii="宋体" w:hAnsi="宋体"/>
                <w:sz w:val="21"/>
                <w:szCs w:val="21"/>
              </w:rPr>
              <w:t>和技术文件</w:t>
            </w:r>
            <w:r>
              <w:rPr>
                <w:rFonts w:ascii="宋体" w:hAnsi="宋体" w:hint="eastAsia"/>
                <w:sz w:val="21"/>
                <w:szCs w:val="21"/>
              </w:rPr>
              <w:t>”；</w:t>
            </w:r>
          </w:p>
        </w:tc>
      </w:tr>
      <w:tr w:rsidR="00BB252E" w:rsidTr="000855B2">
        <w:trPr>
          <w:trHeight w:val="567"/>
        </w:trPr>
        <w:tc>
          <w:tcPr>
            <w:tcW w:w="680"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6</w:t>
            </w:r>
          </w:p>
        </w:tc>
        <w:tc>
          <w:tcPr>
            <w:tcW w:w="1701" w:type="dxa"/>
            <w:vAlign w:val="center"/>
          </w:tcPr>
          <w:p w:rsidR="00BB252E" w:rsidRDefault="00BB252E" w:rsidP="000855B2">
            <w:pPr>
              <w:spacing w:line="288" w:lineRule="auto"/>
              <w:jc w:val="center"/>
              <w:rPr>
                <w:rFonts w:ascii="宋体" w:hAnsi="宋体" w:hint="eastAsia"/>
                <w:sz w:val="21"/>
                <w:szCs w:val="21"/>
              </w:rPr>
            </w:pPr>
            <w:r>
              <w:rPr>
                <w:rFonts w:ascii="宋体" w:hAnsi="宋体"/>
                <w:sz w:val="21"/>
                <w:szCs w:val="21"/>
              </w:rPr>
              <w:t>政府采购进口</w:t>
            </w:r>
          </w:p>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产品</w:t>
            </w:r>
          </w:p>
        </w:tc>
        <w:tc>
          <w:tcPr>
            <w:tcW w:w="7117" w:type="dxa"/>
            <w:vAlign w:val="center"/>
          </w:tcPr>
          <w:p w:rsidR="00BB252E" w:rsidRDefault="00BB252E" w:rsidP="000855B2">
            <w:pPr>
              <w:spacing w:line="288" w:lineRule="auto"/>
              <w:jc w:val="left"/>
              <w:rPr>
                <w:rFonts w:ascii="宋体" w:hAnsi="宋体" w:hint="eastAsia"/>
                <w:sz w:val="21"/>
                <w:szCs w:val="21"/>
              </w:rPr>
            </w:pPr>
            <w:r>
              <w:rPr>
                <w:rFonts w:ascii="宋体" w:hAnsi="宋体" w:hint="eastAsia"/>
                <w:sz w:val="21"/>
                <w:szCs w:val="21"/>
              </w:rPr>
              <w:t>标项一允许采购进口产品，标项二、三、四、五、六不允许采购进口产品。</w:t>
            </w:r>
          </w:p>
        </w:tc>
      </w:tr>
    </w:tbl>
    <w:p w:rsidR="00BB252E" w:rsidRDefault="00BB252E" w:rsidP="00BB252E">
      <w:pPr>
        <w:spacing w:line="288" w:lineRule="auto"/>
        <w:rPr>
          <w:rFonts w:ascii="宋体" w:hAnsi="宋体"/>
          <w:sz w:val="21"/>
          <w:szCs w:val="21"/>
        </w:rPr>
      </w:pPr>
    </w:p>
    <w:p w:rsidR="00BB252E" w:rsidRDefault="00BB252E" w:rsidP="00BB252E">
      <w:pPr>
        <w:spacing w:line="288" w:lineRule="auto"/>
        <w:ind w:left="272" w:hangingChars="113" w:hanging="272"/>
        <w:rPr>
          <w:rFonts w:ascii="宋体" w:hAnsi="宋体" w:hint="eastAsia"/>
          <w:b/>
          <w:sz w:val="24"/>
        </w:rPr>
      </w:pPr>
      <w:r>
        <w:rPr>
          <w:rFonts w:ascii="宋体" w:hAnsi="宋体" w:hint="eastAsia"/>
          <w:b/>
          <w:sz w:val="24"/>
        </w:rPr>
        <w:t>二</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BB252E" w:rsidTr="000855B2">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BB252E" w:rsidRDefault="00BB252E" w:rsidP="000855B2">
            <w:pPr>
              <w:spacing w:line="288" w:lineRule="auto"/>
              <w:jc w:val="center"/>
              <w:rPr>
                <w:rFonts w:ascii="宋体" w:hAnsi="宋体" w:hint="eastAsia"/>
                <w:b/>
                <w:spacing w:val="-6"/>
                <w:sz w:val="21"/>
                <w:szCs w:val="21"/>
              </w:rPr>
            </w:pPr>
            <w:r>
              <w:rPr>
                <w:rFonts w:ascii="宋体" w:hAnsi="宋体" w:hint="eastAsia"/>
                <w:b/>
                <w:spacing w:val="-6"/>
                <w:sz w:val="21"/>
                <w:szCs w:val="21"/>
              </w:rPr>
              <w:t>质量保证金</w:t>
            </w:r>
          </w:p>
        </w:tc>
        <w:tc>
          <w:tcPr>
            <w:tcW w:w="7371" w:type="dxa"/>
            <w:tcBorders>
              <w:top w:val="single" w:sz="4" w:space="0" w:color="auto"/>
              <w:left w:val="single" w:sz="4" w:space="0" w:color="auto"/>
              <w:bottom w:val="single" w:sz="4" w:space="0" w:color="auto"/>
              <w:right w:val="single" w:sz="4" w:space="0" w:color="auto"/>
            </w:tcBorders>
            <w:vAlign w:val="center"/>
          </w:tcPr>
          <w:p w:rsidR="00BB252E" w:rsidRDefault="00BB252E" w:rsidP="000855B2">
            <w:pPr>
              <w:spacing w:line="288" w:lineRule="auto"/>
              <w:rPr>
                <w:rFonts w:ascii="宋体" w:hAnsi="宋体" w:hint="eastAsia"/>
                <w:spacing w:val="-6"/>
                <w:sz w:val="21"/>
                <w:szCs w:val="21"/>
              </w:rPr>
            </w:pPr>
            <w:r>
              <w:rPr>
                <w:rFonts w:ascii="宋体" w:hAnsi="宋体" w:hint="eastAsia"/>
                <w:spacing w:val="-6"/>
                <w:sz w:val="21"/>
                <w:szCs w:val="21"/>
              </w:rPr>
              <w:t>合同签订后，成交供应商向采购人缴纳合同金额5%的质量保证金，质量保证金在质保期内无质量问题和维护问题，质保期满后无息退还。</w:t>
            </w:r>
          </w:p>
          <w:p w:rsidR="00BB252E" w:rsidRDefault="00BB252E" w:rsidP="000855B2">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BB252E" w:rsidRDefault="00BB252E" w:rsidP="000855B2">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BB252E" w:rsidRDefault="00BB252E" w:rsidP="000855B2">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BB252E" w:rsidRDefault="00BB252E" w:rsidP="000855B2">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BB252E" w:rsidRDefault="00BB252E" w:rsidP="000855B2">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BB252E" w:rsidRDefault="00BB252E" w:rsidP="000855B2">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BB252E" w:rsidRDefault="00BB252E" w:rsidP="000855B2">
            <w:pPr>
              <w:spacing w:line="288" w:lineRule="auto"/>
              <w:rPr>
                <w:rFonts w:ascii="宋体" w:hAnsi="宋体" w:hint="eastAsia"/>
                <w:color w:val="FF0000"/>
                <w:spacing w:val="-6"/>
                <w:sz w:val="21"/>
                <w:szCs w:val="21"/>
                <w:highlight w:val="yellow"/>
              </w:rPr>
            </w:pPr>
            <w:r>
              <w:rPr>
                <w:rFonts w:ascii="宋体" w:hAnsi="宋体" w:hint="eastAsia"/>
                <w:bCs/>
                <w:spacing w:val="-6"/>
                <w:sz w:val="21"/>
                <w:szCs w:val="21"/>
              </w:rPr>
              <w:t>税号：12330000470009026T</w:t>
            </w:r>
          </w:p>
        </w:tc>
      </w:tr>
      <w:tr w:rsidR="00BB252E" w:rsidTr="000855B2">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BB252E" w:rsidRDefault="00BB252E" w:rsidP="000855B2">
            <w:pPr>
              <w:spacing w:line="288" w:lineRule="auto"/>
              <w:jc w:val="center"/>
              <w:rPr>
                <w:rFonts w:ascii="宋体" w:hAnsi="宋体"/>
                <w:b/>
                <w:spacing w:val="-6"/>
                <w:sz w:val="21"/>
                <w:szCs w:val="21"/>
              </w:rPr>
            </w:pPr>
            <w:r>
              <w:rPr>
                <w:rFonts w:ascii="宋体" w:hAnsi="宋体" w:hint="eastAsia"/>
                <w:b/>
                <w:spacing w:val="-6"/>
                <w:sz w:val="21"/>
                <w:szCs w:val="21"/>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BB252E" w:rsidRDefault="00BB252E" w:rsidP="000855B2">
            <w:pPr>
              <w:spacing w:line="288" w:lineRule="auto"/>
              <w:rPr>
                <w:rFonts w:ascii="宋体" w:hAnsi="宋体" w:hint="eastAsia"/>
                <w:bCs/>
                <w:spacing w:val="-6"/>
                <w:sz w:val="21"/>
                <w:szCs w:val="21"/>
              </w:rPr>
            </w:pPr>
            <w:r>
              <w:rPr>
                <w:rFonts w:ascii="宋体" w:hAnsi="宋体" w:hint="eastAsia"/>
                <w:spacing w:val="-6"/>
                <w:sz w:val="21"/>
              </w:rPr>
              <w:t>1.国产产品支付方式：</w:t>
            </w:r>
            <w:r>
              <w:rPr>
                <w:rFonts w:ascii="宋体" w:hAnsi="宋体" w:hint="eastAsia"/>
                <w:bCs/>
                <w:spacing w:val="-6"/>
                <w:sz w:val="21"/>
                <w:szCs w:val="21"/>
              </w:rPr>
              <w:t>货物送达并经采购人初步验收后，5个工作日内由采购人向中标人支付货物总价的75%；货物在中标人安装调试完毕并经采购人验收合格后，支付货物总价的25%。</w:t>
            </w:r>
          </w:p>
          <w:p w:rsidR="00BB252E" w:rsidRDefault="00BB252E" w:rsidP="000855B2">
            <w:pPr>
              <w:spacing w:line="288" w:lineRule="auto"/>
              <w:rPr>
                <w:rFonts w:ascii="宋体" w:hAnsi="宋体" w:hint="eastAsia"/>
                <w:color w:val="FF0000"/>
                <w:spacing w:val="-6"/>
                <w:sz w:val="21"/>
                <w:szCs w:val="21"/>
                <w:highlight w:val="yellow"/>
              </w:rPr>
            </w:pPr>
            <w:r>
              <w:rPr>
                <w:rFonts w:ascii="宋体" w:hAnsi="宋体" w:hint="eastAsia"/>
                <w:spacing w:val="-6"/>
                <w:sz w:val="21"/>
              </w:rPr>
              <w:t>2.进口产品支付方式：对外合同一经生效，采购人凭借外贸代理公司开具的20%收款收据向丙方支付合同总价的20%作为货物的预付款，外贸代理公司对外开具100%的即期不可撤销信用证；货物抵达港口后，采购人凭借外贸代理公司开具的70%收款数据、到货通知书和运单，向外贸代理公司支付合同总价的70%；外贸代理公司按照采购人要求，将货物送至各个使用点后，凭借收单采购人向外贸代理公司支付合同总价的10%。</w:t>
            </w:r>
          </w:p>
        </w:tc>
      </w:tr>
    </w:tbl>
    <w:p w:rsidR="00BB252E" w:rsidRDefault="00BB252E" w:rsidP="00BB252E">
      <w:pPr>
        <w:spacing w:line="288" w:lineRule="auto"/>
        <w:rPr>
          <w:rFonts w:ascii="宋体" w:hAnsi="宋体" w:hint="eastAsia"/>
          <w:b/>
          <w:sz w:val="24"/>
        </w:rPr>
      </w:pPr>
      <w:r>
        <w:rPr>
          <w:rFonts w:ascii="宋体" w:hAnsi="宋体" w:hint="eastAsia"/>
          <w:b/>
          <w:sz w:val="24"/>
        </w:rPr>
        <w:lastRenderedPageBreak/>
        <w:t>三</w:t>
      </w:r>
      <w:r>
        <w:rPr>
          <w:rFonts w:ascii="宋体" w:hAnsi="宋体"/>
          <w:b/>
          <w:sz w:val="24"/>
        </w:rPr>
        <w:t>、技术要求</w:t>
      </w:r>
      <w:r>
        <w:rPr>
          <w:rFonts w:ascii="宋体" w:hAnsi="宋体" w:hint="eastAsia"/>
          <w:sz w:val="21"/>
          <w:szCs w:val="21"/>
        </w:rPr>
        <w:t>（含采购清单）</w:t>
      </w:r>
    </w:p>
    <w:p w:rsidR="00BB252E" w:rsidRDefault="00BB252E" w:rsidP="00BB252E">
      <w:pPr>
        <w:spacing w:line="288" w:lineRule="auto"/>
        <w:rPr>
          <w:rFonts w:ascii="宋体" w:hAnsi="宋体" w:hint="eastAsia"/>
          <w:b/>
          <w:sz w:val="21"/>
          <w:szCs w:val="21"/>
        </w:rPr>
      </w:pPr>
      <w:r>
        <w:rPr>
          <w:rFonts w:ascii="宋体" w:hAnsi="宋体" w:hint="eastAsia"/>
          <w:b/>
          <w:sz w:val="21"/>
          <w:szCs w:val="21"/>
        </w:rPr>
        <w:t>标</w:t>
      </w:r>
      <w:r>
        <w:rPr>
          <w:rFonts w:ascii="宋体" w:hAnsi="宋体"/>
          <w:b/>
          <w:sz w:val="21"/>
          <w:szCs w:val="21"/>
        </w:rPr>
        <w:t>项</w:t>
      </w:r>
      <w:r>
        <w:rPr>
          <w:rFonts w:ascii="宋体" w:hAnsi="宋体" w:hint="eastAsia"/>
          <w:b/>
          <w:sz w:val="21"/>
          <w:szCs w:val="21"/>
        </w:rPr>
        <w:t>一</w:t>
      </w:r>
      <w:r>
        <w:rPr>
          <w:rFonts w:ascii="宋体" w:hAnsi="宋体"/>
          <w:b/>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418"/>
        <w:gridCol w:w="709"/>
        <w:gridCol w:w="709"/>
        <w:gridCol w:w="5953"/>
      </w:tblGrid>
      <w:tr w:rsidR="00BB252E" w:rsidTr="000855B2">
        <w:trPr>
          <w:trHeight w:val="567"/>
        </w:trPr>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序号</w:t>
            </w:r>
          </w:p>
        </w:tc>
        <w:tc>
          <w:tcPr>
            <w:tcW w:w="1418"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设备名称</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单位</w:t>
            </w:r>
          </w:p>
        </w:tc>
        <w:tc>
          <w:tcPr>
            <w:tcW w:w="5953" w:type="dxa"/>
            <w:vAlign w:val="center"/>
          </w:tcPr>
          <w:p w:rsidR="00BB252E" w:rsidRDefault="00BB252E" w:rsidP="000855B2">
            <w:pPr>
              <w:spacing w:line="288" w:lineRule="auto"/>
              <w:jc w:val="center"/>
              <w:rPr>
                <w:rFonts w:ascii="宋体" w:hAnsi="宋体" w:hint="eastAsia"/>
                <w:b/>
                <w:sz w:val="21"/>
                <w:szCs w:val="21"/>
              </w:rPr>
            </w:pPr>
            <w:r>
              <w:rPr>
                <w:rFonts w:ascii="宋体" w:hAnsi="宋体" w:hint="eastAsia"/>
                <w:b/>
                <w:sz w:val="21"/>
                <w:szCs w:val="21"/>
              </w:rPr>
              <w:t>功能、目标、质量、安全、技术规格、物理特性等要求</w:t>
            </w:r>
          </w:p>
        </w:tc>
      </w:tr>
      <w:tr w:rsidR="00BB252E" w:rsidTr="000855B2">
        <w:trPr>
          <w:trHeight w:val="567"/>
        </w:trPr>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1418"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透射电子显微镜</w:t>
            </w:r>
          </w:p>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（核心产品）</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套</w:t>
            </w:r>
          </w:p>
        </w:tc>
        <w:tc>
          <w:tcPr>
            <w:tcW w:w="5953" w:type="dxa"/>
            <w:vAlign w:val="center"/>
          </w:tcPr>
          <w:p w:rsidR="00BB252E" w:rsidRDefault="00BB252E" w:rsidP="000855B2">
            <w:pPr>
              <w:spacing w:line="288" w:lineRule="auto"/>
              <w:rPr>
                <w:rFonts w:ascii="宋体" w:hAnsi="宋体" w:hint="eastAsia"/>
                <w:sz w:val="21"/>
                <w:szCs w:val="21"/>
              </w:rPr>
            </w:pPr>
            <w:r>
              <w:rPr>
                <w:rFonts w:ascii="宋体" w:hAnsi="宋体" w:hint="eastAsia"/>
                <w:sz w:val="21"/>
                <w:szCs w:val="21"/>
              </w:rPr>
              <w:t>1.工作条件：</w:t>
            </w:r>
          </w:p>
          <w:p w:rsidR="00BB252E" w:rsidRDefault="00BB252E" w:rsidP="000855B2">
            <w:pPr>
              <w:spacing w:line="288" w:lineRule="auto"/>
              <w:rPr>
                <w:rFonts w:ascii="宋体" w:hAnsi="宋体" w:hint="eastAsia"/>
                <w:sz w:val="21"/>
                <w:szCs w:val="21"/>
              </w:rPr>
            </w:pPr>
            <w:r>
              <w:rPr>
                <w:rFonts w:ascii="宋体" w:hAnsi="宋体" w:hint="eastAsia"/>
                <w:sz w:val="21"/>
                <w:szCs w:val="21"/>
              </w:rPr>
              <w:t>1.1电力供应：230V (+6% / -10%)，50Hz (+/-1%)</w:t>
            </w:r>
          </w:p>
          <w:p w:rsidR="00BB252E" w:rsidRDefault="00BB252E" w:rsidP="000855B2">
            <w:pPr>
              <w:spacing w:line="288" w:lineRule="auto"/>
              <w:rPr>
                <w:rFonts w:ascii="宋体" w:hAnsi="宋体" w:hint="eastAsia"/>
                <w:sz w:val="21"/>
                <w:szCs w:val="21"/>
              </w:rPr>
            </w:pPr>
            <w:r>
              <w:rPr>
                <w:rFonts w:ascii="宋体" w:hAnsi="宋体" w:hint="eastAsia"/>
                <w:sz w:val="21"/>
                <w:szCs w:val="21"/>
              </w:rPr>
              <w:t>1.2工作温度：18C - 23C</w:t>
            </w:r>
          </w:p>
          <w:p w:rsidR="00BB252E" w:rsidRDefault="00BB252E" w:rsidP="000855B2">
            <w:pPr>
              <w:spacing w:line="288" w:lineRule="auto"/>
              <w:rPr>
                <w:rFonts w:ascii="宋体" w:hAnsi="宋体" w:hint="eastAsia"/>
                <w:sz w:val="21"/>
                <w:szCs w:val="21"/>
              </w:rPr>
            </w:pPr>
            <w:r>
              <w:rPr>
                <w:rFonts w:ascii="宋体" w:hAnsi="宋体" w:hint="eastAsia"/>
                <w:sz w:val="21"/>
                <w:szCs w:val="21"/>
              </w:rPr>
              <w:t>1.3工作湿度：&lt; 80% @ 20C</w:t>
            </w:r>
          </w:p>
          <w:p w:rsidR="00BB252E" w:rsidRDefault="00BB252E" w:rsidP="000855B2">
            <w:pPr>
              <w:spacing w:line="288" w:lineRule="auto"/>
              <w:rPr>
                <w:rFonts w:ascii="宋体" w:hAnsi="宋体" w:hint="eastAsia"/>
                <w:sz w:val="21"/>
                <w:szCs w:val="21"/>
              </w:rPr>
            </w:pPr>
            <w:r>
              <w:rPr>
                <w:rFonts w:ascii="宋体" w:hAnsi="宋体" w:hint="eastAsia"/>
                <w:sz w:val="21"/>
                <w:szCs w:val="21"/>
              </w:rPr>
              <w:t>1.4磁场：水平 &lt;80 nTp-p, 垂直水平 &lt;100 nTp-p</w:t>
            </w:r>
          </w:p>
          <w:p w:rsidR="00BB252E" w:rsidRDefault="00BB252E" w:rsidP="000855B2">
            <w:pPr>
              <w:spacing w:line="288" w:lineRule="auto"/>
              <w:rPr>
                <w:rFonts w:ascii="宋体" w:hAnsi="宋体" w:hint="eastAsia"/>
                <w:sz w:val="21"/>
                <w:szCs w:val="21"/>
              </w:rPr>
            </w:pPr>
            <w:r>
              <w:rPr>
                <w:rFonts w:ascii="宋体" w:hAnsi="宋体" w:hint="eastAsia"/>
                <w:sz w:val="21"/>
                <w:szCs w:val="21"/>
              </w:rPr>
              <w:t>1.5安装条件：设备接地线电阻 ≤ 4欧姆</w:t>
            </w:r>
          </w:p>
          <w:p w:rsidR="00BB252E" w:rsidRDefault="00BB252E" w:rsidP="000855B2">
            <w:pPr>
              <w:spacing w:line="288" w:lineRule="auto"/>
              <w:rPr>
                <w:rFonts w:ascii="宋体" w:hAnsi="宋体" w:hint="eastAsia"/>
                <w:sz w:val="21"/>
                <w:szCs w:val="21"/>
              </w:rPr>
            </w:pPr>
            <w:r>
              <w:rPr>
                <w:rFonts w:ascii="宋体" w:hAnsi="宋体" w:hint="eastAsia"/>
                <w:sz w:val="21"/>
                <w:szCs w:val="21"/>
              </w:rPr>
              <w:t>1.6仪器运行的持久性：仪器可连续使用</w:t>
            </w:r>
          </w:p>
          <w:p w:rsidR="00BB252E" w:rsidRDefault="00BB252E" w:rsidP="000855B2">
            <w:pPr>
              <w:spacing w:line="288" w:lineRule="auto"/>
              <w:rPr>
                <w:rFonts w:ascii="宋体" w:hAnsi="宋体" w:hint="eastAsia"/>
                <w:sz w:val="21"/>
                <w:szCs w:val="21"/>
              </w:rPr>
            </w:pPr>
            <w:r>
              <w:rPr>
                <w:rFonts w:ascii="宋体" w:hAnsi="宋体" w:hint="eastAsia"/>
                <w:sz w:val="21"/>
                <w:szCs w:val="21"/>
              </w:rPr>
              <w:t>2. 设备用途：本系统主要用于各种材料的快速高分辨成像和化学分析，系统由电子光学系统、高压系统、真空系统等部分组成。</w:t>
            </w:r>
          </w:p>
          <w:p w:rsidR="00BB252E" w:rsidRDefault="00BB252E" w:rsidP="000855B2">
            <w:pPr>
              <w:spacing w:line="288" w:lineRule="auto"/>
              <w:rPr>
                <w:rFonts w:ascii="宋体" w:hAnsi="宋体" w:hint="eastAsia"/>
                <w:sz w:val="21"/>
                <w:szCs w:val="21"/>
              </w:rPr>
            </w:pPr>
            <w:r>
              <w:rPr>
                <w:rFonts w:ascii="宋体" w:hAnsi="宋体" w:hint="eastAsia"/>
                <w:sz w:val="21"/>
                <w:szCs w:val="21"/>
              </w:rPr>
              <w:t>3.技术规格：</w:t>
            </w:r>
          </w:p>
          <w:p w:rsidR="00BB252E" w:rsidRDefault="00BB252E" w:rsidP="000855B2">
            <w:pPr>
              <w:spacing w:line="288" w:lineRule="auto"/>
              <w:rPr>
                <w:rFonts w:ascii="宋体" w:hAnsi="宋体" w:hint="eastAsia"/>
                <w:sz w:val="21"/>
                <w:szCs w:val="21"/>
              </w:rPr>
            </w:pPr>
            <w:r>
              <w:rPr>
                <w:rFonts w:ascii="宋体" w:hAnsi="宋体" w:hint="eastAsia"/>
                <w:sz w:val="21"/>
                <w:szCs w:val="21"/>
              </w:rPr>
              <w:t>3.1电子枪</w:t>
            </w:r>
          </w:p>
          <w:p w:rsidR="00BB252E" w:rsidRDefault="00BB252E" w:rsidP="000855B2">
            <w:pPr>
              <w:spacing w:line="288" w:lineRule="auto"/>
              <w:rPr>
                <w:rFonts w:ascii="宋体" w:hAnsi="宋体" w:hint="eastAsia"/>
                <w:sz w:val="21"/>
                <w:szCs w:val="21"/>
              </w:rPr>
            </w:pPr>
            <w:r>
              <w:rPr>
                <w:rFonts w:ascii="宋体" w:hAnsi="宋体" w:hint="eastAsia"/>
                <w:sz w:val="21"/>
                <w:szCs w:val="21"/>
              </w:rPr>
              <w:t>3.1.1热场发射电子枪</w:t>
            </w:r>
          </w:p>
          <w:p w:rsidR="00BB252E" w:rsidRDefault="00BB252E" w:rsidP="000855B2">
            <w:pPr>
              <w:spacing w:line="288" w:lineRule="auto"/>
              <w:rPr>
                <w:rFonts w:ascii="宋体" w:hAnsi="宋体" w:hint="eastAsia"/>
                <w:sz w:val="21"/>
                <w:szCs w:val="21"/>
              </w:rPr>
            </w:pPr>
            <w:r>
              <w:rPr>
                <w:rFonts w:ascii="宋体" w:hAnsi="宋体" w:hint="eastAsia"/>
                <w:sz w:val="21"/>
                <w:szCs w:val="21"/>
              </w:rPr>
              <w:t>3.1.2加速电压：20kV-200kV；加速电压连续可调且全程范围内切换通过软件完成。</w:t>
            </w:r>
          </w:p>
          <w:p w:rsidR="00BB252E" w:rsidRDefault="00BB252E" w:rsidP="000855B2">
            <w:pPr>
              <w:spacing w:line="288" w:lineRule="auto"/>
              <w:rPr>
                <w:rFonts w:ascii="宋体" w:hAnsi="宋体" w:hint="eastAsia"/>
                <w:sz w:val="21"/>
                <w:szCs w:val="21"/>
              </w:rPr>
            </w:pPr>
            <w:r>
              <w:rPr>
                <w:rFonts w:ascii="宋体" w:hAnsi="宋体" w:hint="eastAsia"/>
                <w:sz w:val="21"/>
                <w:szCs w:val="21"/>
              </w:rPr>
              <w:t>★3.1.3加速电压稳定度：≤ 1ppm/10min</w:t>
            </w:r>
          </w:p>
          <w:p w:rsidR="00BB252E" w:rsidRDefault="00BB252E" w:rsidP="000855B2">
            <w:pPr>
              <w:spacing w:line="288" w:lineRule="auto"/>
              <w:rPr>
                <w:rFonts w:ascii="宋体" w:hAnsi="宋体" w:hint="eastAsia"/>
                <w:sz w:val="21"/>
                <w:szCs w:val="21"/>
              </w:rPr>
            </w:pPr>
            <w:r>
              <w:rPr>
                <w:rFonts w:ascii="宋体" w:hAnsi="宋体" w:hint="eastAsia"/>
                <w:sz w:val="21"/>
                <w:szCs w:val="21"/>
              </w:rPr>
              <w:t>3.1.4 电子枪亮度：4x108 A/cm2 srad</w:t>
            </w:r>
          </w:p>
          <w:p w:rsidR="00BB252E" w:rsidRDefault="00BB252E" w:rsidP="000855B2">
            <w:pPr>
              <w:spacing w:line="288" w:lineRule="auto"/>
              <w:rPr>
                <w:rFonts w:ascii="宋体" w:hAnsi="宋体" w:hint="eastAsia"/>
                <w:sz w:val="21"/>
                <w:szCs w:val="21"/>
              </w:rPr>
            </w:pPr>
            <w:r>
              <w:rPr>
                <w:rFonts w:ascii="宋体" w:hAnsi="宋体" w:hint="eastAsia"/>
                <w:sz w:val="21"/>
                <w:szCs w:val="21"/>
              </w:rPr>
              <w:t>★3.1.5电子枪束斑漂移：≤0.5/min</w:t>
            </w:r>
          </w:p>
          <w:p w:rsidR="00BB252E" w:rsidRDefault="00BB252E" w:rsidP="000855B2">
            <w:pPr>
              <w:spacing w:line="288" w:lineRule="auto"/>
              <w:rPr>
                <w:rFonts w:ascii="宋体" w:hAnsi="宋体" w:hint="eastAsia"/>
                <w:sz w:val="21"/>
                <w:szCs w:val="21"/>
              </w:rPr>
            </w:pPr>
            <w:r>
              <w:rPr>
                <w:rFonts w:ascii="宋体" w:hAnsi="宋体" w:hint="eastAsia"/>
                <w:sz w:val="21"/>
                <w:szCs w:val="21"/>
              </w:rPr>
              <w:t>★3.1.6最大总束流：≥150nA</w:t>
            </w:r>
          </w:p>
          <w:p w:rsidR="00BB252E" w:rsidRDefault="00BB252E" w:rsidP="000855B2">
            <w:pPr>
              <w:spacing w:line="288" w:lineRule="auto"/>
              <w:rPr>
                <w:rFonts w:ascii="宋体" w:hAnsi="宋体" w:hint="eastAsia"/>
                <w:sz w:val="21"/>
                <w:szCs w:val="21"/>
              </w:rPr>
            </w:pPr>
            <w:r>
              <w:rPr>
                <w:rFonts w:ascii="宋体" w:hAnsi="宋体" w:hint="eastAsia"/>
                <w:sz w:val="21"/>
                <w:szCs w:val="21"/>
              </w:rPr>
              <w:t>3.2 TEM和STEM 能力：</w:t>
            </w:r>
          </w:p>
          <w:p w:rsidR="00BB252E" w:rsidRDefault="00BB252E" w:rsidP="000855B2">
            <w:pPr>
              <w:spacing w:line="288" w:lineRule="auto"/>
              <w:rPr>
                <w:rFonts w:ascii="宋体" w:hAnsi="宋体" w:hint="eastAsia"/>
                <w:sz w:val="21"/>
                <w:szCs w:val="21"/>
              </w:rPr>
            </w:pPr>
            <w:r>
              <w:rPr>
                <w:rFonts w:ascii="宋体" w:hAnsi="宋体" w:hint="eastAsia"/>
                <w:sz w:val="21"/>
                <w:szCs w:val="21"/>
              </w:rPr>
              <w:t>★3.2.1信息分辨率：0.12nm(验收值)</w:t>
            </w:r>
          </w:p>
          <w:p w:rsidR="00BB252E" w:rsidRDefault="00BB252E" w:rsidP="000855B2">
            <w:pPr>
              <w:spacing w:line="288" w:lineRule="auto"/>
              <w:rPr>
                <w:rFonts w:ascii="宋体" w:hAnsi="宋体" w:hint="eastAsia"/>
                <w:sz w:val="21"/>
                <w:szCs w:val="21"/>
              </w:rPr>
            </w:pPr>
            <w:r>
              <w:rPr>
                <w:rFonts w:ascii="宋体" w:hAnsi="宋体" w:hint="eastAsia"/>
                <w:sz w:val="21"/>
                <w:szCs w:val="21"/>
              </w:rPr>
              <w:t>3.2.2 TEM放大倍率范围：25x–1,050,000x</w:t>
            </w:r>
          </w:p>
          <w:p w:rsidR="00BB252E" w:rsidRDefault="00BB252E" w:rsidP="000855B2">
            <w:pPr>
              <w:spacing w:line="288" w:lineRule="auto"/>
              <w:rPr>
                <w:rFonts w:ascii="宋体" w:hAnsi="宋体" w:hint="eastAsia"/>
                <w:sz w:val="21"/>
                <w:szCs w:val="21"/>
              </w:rPr>
            </w:pPr>
            <w:r>
              <w:rPr>
                <w:rFonts w:ascii="宋体" w:hAnsi="宋体" w:hint="eastAsia"/>
                <w:sz w:val="21"/>
                <w:szCs w:val="21"/>
              </w:rPr>
              <w:t>★3.2.3 相机长度：14mm–5700 mm</w:t>
            </w:r>
            <w:r>
              <w:rPr>
                <w:rFonts w:ascii="宋体" w:hAnsi="宋体" w:hint="eastAsia"/>
                <w:sz w:val="21"/>
                <w:szCs w:val="21"/>
              </w:rPr>
              <w:tab/>
            </w:r>
          </w:p>
          <w:p w:rsidR="00BB252E" w:rsidRDefault="00BB252E" w:rsidP="000855B2">
            <w:pPr>
              <w:spacing w:line="288" w:lineRule="auto"/>
              <w:rPr>
                <w:rFonts w:ascii="宋体" w:hAnsi="宋体" w:hint="eastAsia"/>
                <w:sz w:val="21"/>
                <w:szCs w:val="21"/>
              </w:rPr>
            </w:pPr>
            <w:r>
              <w:rPr>
                <w:rFonts w:ascii="宋体" w:hAnsi="宋体" w:hint="eastAsia"/>
                <w:sz w:val="21"/>
                <w:szCs w:val="21"/>
              </w:rPr>
              <w:t>★3.2.4 STEM分辨率：0.16nm</w:t>
            </w:r>
          </w:p>
          <w:p w:rsidR="00BB252E" w:rsidRDefault="00BB252E" w:rsidP="000855B2">
            <w:pPr>
              <w:spacing w:line="288" w:lineRule="auto"/>
              <w:rPr>
                <w:rFonts w:ascii="宋体" w:hAnsi="宋体" w:hint="eastAsia"/>
                <w:sz w:val="21"/>
                <w:szCs w:val="21"/>
              </w:rPr>
            </w:pPr>
            <w:r>
              <w:rPr>
                <w:rFonts w:ascii="宋体" w:hAnsi="宋体" w:hint="eastAsia"/>
                <w:sz w:val="21"/>
                <w:szCs w:val="21"/>
              </w:rPr>
              <w:t>★3.2.5探头：高角环形暗场探头(HAADF)，明场探头(BF), 环形明场探头(DF2)和环形暗场探头(DF4)，能够同时采集和显示来自不同角度的电子信号成像。</w:t>
            </w:r>
          </w:p>
          <w:p w:rsidR="00BB252E" w:rsidRDefault="00BB252E" w:rsidP="000855B2">
            <w:pPr>
              <w:spacing w:line="288" w:lineRule="auto"/>
              <w:rPr>
                <w:rFonts w:ascii="宋体" w:hAnsi="宋体" w:hint="eastAsia"/>
                <w:sz w:val="21"/>
                <w:szCs w:val="21"/>
              </w:rPr>
            </w:pPr>
            <w:r>
              <w:rPr>
                <w:rFonts w:ascii="宋体" w:hAnsi="宋体" w:hint="eastAsia"/>
                <w:sz w:val="21"/>
                <w:szCs w:val="21"/>
              </w:rPr>
              <w:t>★3.2.6 STEM放大倍数范围：310x – 320Mx</w:t>
            </w:r>
          </w:p>
          <w:p w:rsidR="00BB252E" w:rsidRDefault="00BB252E" w:rsidP="000855B2">
            <w:pPr>
              <w:spacing w:line="288" w:lineRule="auto"/>
              <w:rPr>
                <w:rFonts w:ascii="宋体" w:hAnsi="宋体" w:hint="eastAsia"/>
                <w:sz w:val="21"/>
                <w:szCs w:val="21"/>
              </w:rPr>
            </w:pPr>
            <w:r>
              <w:rPr>
                <w:rFonts w:ascii="宋体" w:hAnsi="宋体" w:hint="eastAsia"/>
                <w:sz w:val="21"/>
                <w:szCs w:val="21"/>
              </w:rPr>
              <w:t>★3.2.7 HRTEM和HRSTEM之间切换后稳定时间小于30秒钟</w:t>
            </w:r>
          </w:p>
          <w:p w:rsidR="00BB252E" w:rsidRDefault="00BB252E" w:rsidP="000855B2">
            <w:pPr>
              <w:spacing w:line="288" w:lineRule="auto"/>
              <w:rPr>
                <w:rFonts w:ascii="宋体" w:hAnsi="宋体" w:hint="eastAsia"/>
                <w:sz w:val="21"/>
                <w:szCs w:val="21"/>
              </w:rPr>
            </w:pPr>
            <w:r>
              <w:rPr>
                <w:rFonts w:ascii="宋体" w:hAnsi="宋体" w:hint="eastAsia"/>
                <w:sz w:val="21"/>
                <w:szCs w:val="21"/>
              </w:rPr>
              <w:t>★3.2.8 全自动光阑系统，物镜极靴＞5mm，最大程度保证样品杆高角度倾转</w:t>
            </w:r>
          </w:p>
          <w:p w:rsidR="00BB252E" w:rsidRDefault="00BB252E" w:rsidP="000855B2">
            <w:pPr>
              <w:spacing w:line="288" w:lineRule="auto"/>
              <w:rPr>
                <w:rFonts w:ascii="宋体" w:hAnsi="宋体" w:hint="eastAsia"/>
                <w:sz w:val="21"/>
                <w:szCs w:val="21"/>
              </w:rPr>
            </w:pPr>
            <w:r>
              <w:rPr>
                <w:rFonts w:ascii="宋体" w:hAnsi="宋体" w:hint="eastAsia"/>
                <w:sz w:val="21"/>
                <w:szCs w:val="21"/>
              </w:rPr>
              <w:t>★3.2.9最小束斑尺寸：平行光照明模式：≤ 1.2 nm，汇聚束照明模式：≤ 0.5 nm</w:t>
            </w:r>
          </w:p>
          <w:p w:rsidR="00BB252E" w:rsidRDefault="00BB252E" w:rsidP="000855B2">
            <w:pPr>
              <w:spacing w:line="288" w:lineRule="auto"/>
              <w:rPr>
                <w:rFonts w:ascii="宋体" w:hAnsi="宋体" w:hint="eastAsia"/>
                <w:sz w:val="21"/>
                <w:szCs w:val="21"/>
              </w:rPr>
            </w:pPr>
            <w:r>
              <w:rPr>
                <w:rFonts w:ascii="宋体" w:hAnsi="宋体" w:hint="eastAsia"/>
                <w:sz w:val="21"/>
                <w:szCs w:val="21"/>
              </w:rPr>
              <w:lastRenderedPageBreak/>
              <w:t>★3.2.10电子衍射 (CBED)，最大会聚角 (CBED) ：100mrad，最大接收角：24°</w:t>
            </w:r>
          </w:p>
          <w:p w:rsidR="00BB252E" w:rsidRDefault="00BB252E" w:rsidP="000855B2">
            <w:pPr>
              <w:spacing w:line="288" w:lineRule="auto"/>
              <w:rPr>
                <w:rFonts w:ascii="宋体" w:hAnsi="宋体" w:hint="eastAsia"/>
                <w:sz w:val="21"/>
                <w:szCs w:val="21"/>
              </w:rPr>
            </w:pPr>
            <w:r>
              <w:rPr>
                <w:rFonts w:ascii="宋体" w:hAnsi="宋体" w:hint="eastAsia"/>
                <w:sz w:val="21"/>
                <w:szCs w:val="21"/>
              </w:rPr>
              <w:t>★3.2.11 配备多分割STEM探头与实时DPC/iDPC成像模块，可用于轻重元素同时成像以及样品电/磁等内势场的研究，也可用于极低束流的低损伤高衬度成像。</w:t>
            </w:r>
          </w:p>
          <w:p w:rsidR="00BB252E" w:rsidRDefault="00BB252E" w:rsidP="000855B2">
            <w:pPr>
              <w:spacing w:line="288" w:lineRule="auto"/>
              <w:rPr>
                <w:rFonts w:ascii="宋体" w:hAnsi="宋体" w:hint="eastAsia"/>
                <w:sz w:val="21"/>
                <w:szCs w:val="21"/>
              </w:rPr>
            </w:pPr>
            <w:r>
              <w:rPr>
                <w:rFonts w:ascii="宋体" w:hAnsi="宋体" w:hint="eastAsia"/>
                <w:sz w:val="21"/>
                <w:szCs w:val="21"/>
              </w:rPr>
              <w:t>★3.2.12 配备实时漂移校正帧积分(DCFI)功能，以降低STEM模式下样品漂移的影响，获得高衬度高分辨率图像。</w:t>
            </w:r>
          </w:p>
          <w:p w:rsidR="00BB252E" w:rsidRDefault="00BB252E" w:rsidP="000855B2">
            <w:pPr>
              <w:spacing w:line="288" w:lineRule="auto"/>
              <w:rPr>
                <w:rFonts w:ascii="宋体" w:hAnsi="宋体" w:hint="eastAsia"/>
                <w:sz w:val="21"/>
                <w:szCs w:val="21"/>
              </w:rPr>
            </w:pPr>
            <w:r>
              <w:rPr>
                <w:rFonts w:ascii="宋体" w:hAnsi="宋体" w:hint="eastAsia"/>
                <w:sz w:val="21"/>
                <w:szCs w:val="21"/>
              </w:rPr>
              <w:t>★3.2.13 配备STEM平行微束(MicroProbe)模式，可用于STEM模式下厚样品的观察，或STEM模式纳米束衍射(NBED)等的应用。</w:t>
            </w:r>
          </w:p>
          <w:p w:rsidR="00BB252E" w:rsidRDefault="00BB252E" w:rsidP="000855B2">
            <w:pPr>
              <w:spacing w:line="288" w:lineRule="auto"/>
              <w:rPr>
                <w:rFonts w:ascii="宋体" w:hAnsi="宋体" w:hint="eastAsia"/>
                <w:sz w:val="21"/>
                <w:szCs w:val="21"/>
              </w:rPr>
            </w:pPr>
            <w:r>
              <w:rPr>
                <w:rFonts w:ascii="宋体" w:hAnsi="宋体" w:hint="eastAsia"/>
                <w:sz w:val="21"/>
                <w:szCs w:val="21"/>
              </w:rPr>
              <w:t>3.3样品台：</w:t>
            </w:r>
          </w:p>
          <w:p w:rsidR="00BB252E" w:rsidRDefault="00BB252E" w:rsidP="000855B2">
            <w:pPr>
              <w:spacing w:line="288" w:lineRule="auto"/>
              <w:rPr>
                <w:rFonts w:ascii="宋体" w:hAnsi="宋体" w:hint="eastAsia"/>
                <w:sz w:val="21"/>
                <w:szCs w:val="21"/>
              </w:rPr>
            </w:pPr>
            <w:r>
              <w:rPr>
                <w:rFonts w:ascii="宋体" w:hAnsi="宋体" w:hint="eastAsia"/>
                <w:sz w:val="21"/>
                <w:szCs w:val="21"/>
              </w:rPr>
              <w:t>3.3.1五轴计算机控制样品台，可存储和复位5维 (x, y, z, , ) 坐标</w:t>
            </w:r>
          </w:p>
          <w:p w:rsidR="00BB252E" w:rsidRDefault="00BB252E" w:rsidP="000855B2">
            <w:pPr>
              <w:spacing w:line="288" w:lineRule="auto"/>
              <w:rPr>
                <w:rFonts w:ascii="宋体" w:hAnsi="宋体" w:hint="eastAsia"/>
                <w:sz w:val="21"/>
                <w:szCs w:val="21"/>
              </w:rPr>
            </w:pPr>
            <w:r>
              <w:rPr>
                <w:rFonts w:ascii="宋体" w:hAnsi="宋体" w:hint="eastAsia"/>
                <w:sz w:val="21"/>
                <w:szCs w:val="21"/>
              </w:rPr>
              <w:t>★3.3.2样品移动范围：X, Y≥2mm， Z:≥0.75mm</w:t>
            </w:r>
          </w:p>
          <w:p w:rsidR="00BB252E" w:rsidRDefault="00BB252E" w:rsidP="000855B2">
            <w:pPr>
              <w:spacing w:line="288" w:lineRule="auto"/>
              <w:rPr>
                <w:rFonts w:ascii="宋体" w:hAnsi="宋体" w:hint="eastAsia"/>
                <w:sz w:val="21"/>
                <w:szCs w:val="21"/>
              </w:rPr>
            </w:pPr>
            <w:r>
              <w:rPr>
                <w:rFonts w:ascii="宋体" w:hAnsi="宋体" w:hint="eastAsia"/>
                <w:sz w:val="21"/>
                <w:szCs w:val="21"/>
              </w:rPr>
              <w:t>★3.3.3样品台最大倾斜角度：±90°</w:t>
            </w:r>
          </w:p>
          <w:p w:rsidR="00BB252E" w:rsidRDefault="00BB252E" w:rsidP="000855B2">
            <w:pPr>
              <w:spacing w:line="288" w:lineRule="auto"/>
              <w:rPr>
                <w:rFonts w:ascii="宋体" w:hAnsi="宋体" w:hint="eastAsia"/>
                <w:sz w:val="21"/>
                <w:szCs w:val="21"/>
              </w:rPr>
            </w:pPr>
            <w:r>
              <w:rPr>
                <w:rFonts w:ascii="宋体" w:hAnsi="宋体" w:hint="eastAsia"/>
                <w:sz w:val="21"/>
                <w:szCs w:val="21"/>
              </w:rPr>
              <w:t>3.3.4样品台漂移（使用标准样品杆）： 0.5nm/min</w:t>
            </w:r>
          </w:p>
          <w:p w:rsidR="00BB252E" w:rsidRDefault="00BB252E" w:rsidP="000855B2">
            <w:pPr>
              <w:spacing w:line="288" w:lineRule="auto"/>
              <w:rPr>
                <w:rFonts w:ascii="宋体" w:hAnsi="宋体" w:hint="eastAsia"/>
                <w:sz w:val="21"/>
                <w:szCs w:val="21"/>
              </w:rPr>
            </w:pPr>
            <w:r>
              <w:rPr>
                <w:rFonts w:ascii="宋体" w:hAnsi="宋体" w:hint="eastAsia"/>
                <w:sz w:val="21"/>
                <w:szCs w:val="21"/>
              </w:rPr>
              <w:t>★3.3.5配有单倾样品杆和低背景双倾样品杆各1根</w:t>
            </w:r>
          </w:p>
          <w:p w:rsidR="00BB252E" w:rsidRDefault="00BB252E" w:rsidP="000855B2">
            <w:pPr>
              <w:spacing w:line="288" w:lineRule="auto"/>
              <w:rPr>
                <w:rFonts w:ascii="宋体" w:hAnsi="宋体" w:hint="eastAsia"/>
                <w:sz w:val="21"/>
                <w:szCs w:val="21"/>
              </w:rPr>
            </w:pPr>
            <w:r>
              <w:rPr>
                <w:rFonts w:ascii="宋体" w:hAnsi="宋体" w:hint="eastAsia"/>
                <w:sz w:val="21"/>
                <w:szCs w:val="21"/>
              </w:rPr>
              <w:t>3.4超级能谱仪 (EDS) 技术规格：</w:t>
            </w:r>
          </w:p>
          <w:p w:rsidR="00BB252E" w:rsidRDefault="00BB252E" w:rsidP="000855B2">
            <w:pPr>
              <w:spacing w:line="288" w:lineRule="auto"/>
              <w:rPr>
                <w:rFonts w:ascii="宋体" w:hAnsi="宋体" w:hint="eastAsia"/>
                <w:sz w:val="21"/>
                <w:szCs w:val="21"/>
              </w:rPr>
            </w:pPr>
            <w:r>
              <w:rPr>
                <w:rFonts w:ascii="宋体" w:hAnsi="宋体" w:hint="eastAsia"/>
                <w:sz w:val="21"/>
                <w:szCs w:val="21"/>
              </w:rPr>
              <w:t>★3.4.1两个SDD 探头，无窗设计，快门保护</w:t>
            </w:r>
          </w:p>
          <w:p w:rsidR="00BB252E" w:rsidRDefault="00BB252E" w:rsidP="000855B2">
            <w:pPr>
              <w:spacing w:line="288" w:lineRule="auto"/>
              <w:rPr>
                <w:rFonts w:ascii="宋体" w:hAnsi="宋体" w:hint="eastAsia"/>
                <w:sz w:val="21"/>
                <w:szCs w:val="21"/>
              </w:rPr>
            </w:pPr>
            <w:r>
              <w:rPr>
                <w:rFonts w:ascii="宋体" w:hAnsi="宋体" w:hint="eastAsia"/>
                <w:sz w:val="21"/>
                <w:szCs w:val="21"/>
              </w:rPr>
              <w:t>3.4.2最大输入计数率：≥ 400 kcps</w:t>
            </w:r>
          </w:p>
          <w:p w:rsidR="00BB252E" w:rsidRDefault="00BB252E" w:rsidP="000855B2">
            <w:pPr>
              <w:spacing w:line="288" w:lineRule="auto"/>
              <w:rPr>
                <w:rFonts w:ascii="宋体" w:hAnsi="宋体" w:hint="eastAsia"/>
                <w:sz w:val="21"/>
                <w:szCs w:val="21"/>
              </w:rPr>
            </w:pPr>
            <w:r>
              <w:rPr>
                <w:rFonts w:ascii="宋体" w:hAnsi="宋体" w:hint="eastAsia"/>
                <w:sz w:val="21"/>
                <w:szCs w:val="21"/>
              </w:rPr>
              <w:t>★3.4.3快速 EDS Mapping 图像素驻留时间低至 10μs</w:t>
            </w:r>
          </w:p>
          <w:p w:rsidR="00BB252E" w:rsidRDefault="00BB252E" w:rsidP="000855B2">
            <w:pPr>
              <w:spacing w:line="288" w:lineRule="auto"/>
              <w:rPr>
                <w:rFonts w:ascii="宋体" w:hAnsi="宋体" w:hint="eastAsia"/>
                <w:sz w:val="21"/>
                <w:szCs w:val="21"/>
              </w:rPr>
            </w:pPr>
            <w:r>
              <w:rPr>
                <w:rFonts w:ascii="宋体" w:hAnsi="宋体" w:hint="eastAsia"/>
                <w:sz w:val="21"/>
                <w:szCs w:val="21"/>
              </w:rPr>
              <w:t>3.4.4可进行快速点、线、面扫描等分析</w:t>
            </w:r>
          </w:p>
          <w:p w:rsidR="00BB252E" w:rsidRDefault="00BB252E" w:rsidP="000855B2">
            <w:pPr>
              <w:spacing w:line="288" w:lineRule="auto"/>
              <w:rPr>
                <w:rFonts w:ascii="宋体" w:hAnsi="宋体" w:hint="eastAsia"/>
                <w:sz w:val="21"/>
                <w:szCs w:val="21"/>
              </w:rPr>
            </w:pPr>
            <w:r>
              <w:rPr>
                <w:rFonts w:ascii="宋体" w:hAnsi="宋体" w:hint="eastAsia"/>
                <w:sz w:val="21"/>
                <w:szCs w:val="21"/>
              </w:rPr>
              <w:t>3.4.5能谱高度相同，保证两个能谱数据的匹配性。</w:t>
            </w:r>
          </w:p>
          <w:p w:rsidR="00BB252E" w:rsidRDefault="00BB252E" w:rsidP="000855B2">
            <w:pPr>
              <w:spacing w:line="288" w:lineRule="auto"/>
              <w:rPr>
                <w:rFonts w:ascii="宋体" w:hAnsi="宋体" w:hint="eastAsia"/>
                <w:sz w:val="21"/>
                <w:szCs w:val="21"/>
              </w:rPr>
            </w:pPr>
            <w:r>
              <w:rPr>
                <w:rFonts w:ascii="宋体" w:hAnsi="宋体" w:hint="eastAsia"/>
                <w:sz w:val="21"/>
                <w:szCs w:val="21"/>
              </w:rPr>
              <w:t>3.4.6 测试谱图无明显干扰峰（背景杂质峰）影响测试结果</w:t>
            </w:r>
          </w:p>
          <w:p w:rsidR="00BB252E" w:rsidRDefault="00BB252E" w:rsidP="000855B2">
            <w:pPr>
              <w:spacing w:line="288" w:lineRule="auto"/>
              <w:rPr>
                <w:rFonts w:ascii="宋体" w:hAnsi="宋体" w:hint="eastAsia"/>
                <w:sz w:val="21"/>
                <w:szCs w:val="21"/>
              </w:rPr>
            </w:pPr>
            <w:r>
              <w:rPr>
                <w:rFonts w:ascii="宋体" w:hAnsi="宋体" w:hint="eastAsia"/>
                <w:sz w:val="21"/>
                <w:szCs w:val="21"/>
              </w:rPr>
              <w:t>3.4.7 谱图峰背比≥4000</w:t>
            </w:r>
          </w:p>
          <w:p w:rsidR="00BB252E" w:rsidRDefault="00BB252E" w:rsidP="000855B2">
            <w:pPr>
              <w:spacing w:line="288" w:lineRule="auto"/>
              <w:rPr>
                <w:rFonts w:ascii="宋体" w:hAnsi="宋体" w:hint="eastAsia"/>
                <w:sz w:val="21"/>
                <w:szCs w:val="21"/>
              </w:rPr>
            </w:pPr>
            <w:r>
              <w:rPr>
                <w:rFonts w:ascii="宋体" w:hAnsi="宋体" w:hint="eastAsia"/>
                <w:sz w:val="21"/>
                <w:szCs w:val="21"/>
              </w:rPr>
              <w:t>3.5 Lorentz透镜技术参数：</w:t>
            </w:r>
          </w:p>
          <w:p w:rsidR="00BB252E" w:rsidRDefault="00BB252E" w:rsidP="000855B2">
            <w:pPr>
              <w:spacing w:line="288" w:lineRule="auto"/>
              <w:rPr>
                <w:rFonts w:ascii="宋体" w:hAnsi="宋体" w:hint="eastAsia"/>
                <w:sz w:val="21"/>
                <w:szCs w:val="21"/>
              </w:rPr>
            </w:pPr>
            <w:r>
              <w:rPr>
                <w:rFonts w:ascii="宋体" w:hAnsi="宋体" w:hint="eastAsia"/>
                <w:sz w:val="21"/>
                <w:szCs w:val="21"/>
              </w:rPr>
              <w:t>★3.5.1配置洛仑兹透镜，安装在物镜极靴下方，保证在无场环境下对磁性样品的观察</w:t>
            </w:r>
          </w:p>
          <w:p w:rsidR="00BB252E" w:rsidRDefault="00BB252E" w:rsidP="000855B2">
            <w:pPr>
              <w:spacing w:line="288" w:lineRule="auto"/>
              <w:rPr>
                <w:rFonts w:ascii="宋体" w:hAnsi="宋体" w:hint="eastAsia"/>
                <w:sz w:val="21"/>
                <w:szCs w:val="21"/>
              </w:rPr>
            </w:pPr>
            <w:r>
              <w:rPr>
                <w:rFonts w:ascii="宋体" w:hAnsi="宋体" w:hint="eastAsia"/>
                <w:sz w:val="21"/>
                <w:szCs w:val="21"/>
              </w:rPr>
              <w:t>3.5.2点分辨率：≤ 2.5nm</w:t>
            </w:r>
          </w:p>
          <w:p w:rsidR="00BB252E" w:rsidRDefault="00BB252E" w:rsidP="000855B2">
            <w:pPr>
              <w:spacing w:line="288" w:lineRule="auto"/>
              <w:rPr>
                <w:rFonts w:ascii="宋体" w:hAnsi="宋体" w:hint="eastAsia"/>
                <w:sz w:val="21"/>
                <w:szCs w:val="21"/>
              </w:rPr>
            </w:pPr>
            <w:r>
              <w:rPr>
                <w:rFonts w:ascii="宋体" w:hAnsi="宋体" w:hint="eastAsia"/>
                <w:sz w:val="21"/>
                <w:szCs w:val="21"/>
              </w:rPr>
              <w:t>3.5.3信息分辨率： ≤ 2.2nm</w:t>
            </w:r>
          </w:p>
          <w:p w:rsidR="00BB252E" w:rsidRDefault="00BB252E" w:rsidP="000855B2">
            <w:pPr>
              <w:spacing w:line="288" w:lineRule="auto"/>
              <w:rPr>
                <w:rFonts w:ascii="宋体" w:hAnsi="宋体" w:hint="eastAsia"/>
                <w:sz w:val="21"/>
                <w:szCs w:val="21"/>
              </w:rPr>
            </w:pPr>
            <w:r>
              <w:rPr>
                <w:rFonts w:ascii="宋体" w:hAnsi="宋体" w:hint="eastAsia"/>
                <w:sz w:val="21"/>
                <w:szCs w:val="21"/>
              </w:rPr>
              <w:t>3.6 系统专用软件包</w:t>
            </w:r>
          </w:p>
          <w:p w:rsidR="00BB252E" w:rsidRDefault="00BB252E" w:rsidP="000855B2">
            <w:pPr>
              <w:spacing w:line="288" w:lineRule="auto"/>
              <w:rPr>
                <w:rFonts w:ascii="宋体" w:hAnsi="宋体" w:hint="eastAsia"/>
                <w:sz w:val="21"/>
                <w:szCs w:val="21"/>
              </w:rPr>
            </w:pPr>
            <w:r>
              <w:rPr>
                <w:rFonts w:ascii="宋体" w:hAnsi="宋体" w:hint="eastAsia"/>
                <w:sz w:val="21"/>
                <w:szCs w:val="21"/>
              </w:rPr>
              <w:t>3.6.1 最新的Velox系统软件，可以通过直观简单的工作流程，实现快速可重复操作，从光学模式设置、探测器选择到采集和分析，快速成功地获得结果。</w:t>
            </w:r>
          </w:p>
          <w:p w:rsidR="00BB252E" w:rsidRDefault="00BB252E" w:rsidP="000855B2">
            <w:pPr>
              <w:spacing w:line="288" w:lineRule="auto"/>
              <w:rPr>
                <w:rFonts w:ascii="宋体" w:hAnsi="宋体" w:hint="eastAsia"/>
                <w:sz w:val="21"/>
                <w:szCs w:val="21"/>
              </w:rPr>
            </w:pPr>
            <w:r>
              <w:rPr>
                <w:rFonts w:ascii="宋体" w:hAnsi="宋体" w:hint="eastAsia"/>
                <w:sz w:val="21"/>
                <w:szCs w:val="21"/>
              </w:rPr>
              <w:t>3.6.2 CrystalPack软件包能自动、快速、准确地倾转到材料分析所需的晶带轴，并且在ß轴倾转时共轴心，样品位移小</w:t>
            </w:r>
          </w:p>
          <w:p w:rsidR="00BB252E" w:rsidRDefault="00BB252E" w:rsidP="000855B2">
            <w:pPr>
              <w:spacing w:line="288" w:lineRule="auto"/>
              <w:rPr>
                <w:rFonts w:ascii="宋体" w:hAnsi="宋体" w:hint="eastAsia"/>
                <w:sz w:val="21"/>
                <w:szCs w:val="21"/>
              </w:rPr>
            </w:pPr>
            <w:r>
              <w:rPr>
                <w:rFonts w:ascii="宋体" w:hAnsi="宋体" w:hint="eastAsia"/>
                <w:sz w:val="21"/>
                <w:szCs w:val="21"/>
              </w:rPr>
              <w:t xml:space="preserve">3.7数字化成像系统  </w:t>
            </w:r>
          </w:p>
          <w:p w:rsidR="00BB252E" w:rsidRDefault="00BB252E" w:rsidP="000855B2">
            <w:pPr>
              <w:spacing w:line="288" w:lineRule="auto"/>
              <w:rPr>
                <w:rFonts w:ascii="宋体" w:hAnsi="宋体" w:hint="eastAsia"/>
                <w:sz w:val="21"/>
                <w:szCs w:val="21"/>
              </w:rPr>
            </w:pPr>
            <w:r>
              <w:rPr>
                <w:rFonts w:ascii="宋体" w:hAnsi="宋体" w:hint="eastAsia"/>
                <w:sz w:val="21"/>
                <w:szCs w:val="21"/>
              </w:rPr>
              <w:t>★3.7.1 配置TEM一体化超高速高动态观察数字相机，快速寻</w:t>
            </w:r>
            <w:r>
              <w:rPr>
                <w:rFonts w:ascii="宋体" w:hAnsi="宋体" w:hint="eastAsia"/>
                <w:sz w:val="21"/>
                <w:szCs w:val="21"/>
              </w:rPr>
              <w:lastRenderedPageBreak/>
              <w:t>找观察兴趣区</w:t>
            </w:r>
          </w:p>
          <w:p w:rsidR="00BB252E" w:rsidRDefault="00BB252E" w:rsidP="000855B2">
            <w:pPr>
              <w:spacing w:line="288" w:lineRule="auto"/>
              <w:rPr>
                <w:rFonts w:ascii="宋体" w:hAnsi="宋体" w:hint="eastAsia"/>
                <w:sz w:val="21"/>
                <w:szCs w:val="21"/>
              </w:rPr>
            </w:pPr>
            <w:r>
              <w:rPr>
                <w:rFonts w:ascii="宋体" w:hAnsi="宋体" w:hint="eastAsia"/>
                <w:sz w:val="21"/>
                <w:szCs w:val="21"/>
              </w:rPr>
              <w:t>3.7.1.1 全分辨率下的采集速度：≥ 40帧/秒</w:t>
            </w:r>
          </w:p>
          <w:p w:rsidR="00BB252E" w:rsidRDefault="00BB252E" w:rsidP="000855B2">
            <w:pPr>
              <w:spacing w:line="288" w:lineRule="auto"/>
              <w:rPr>
                <w:rFonts w:ascii="宋体" w:hAnsi="宋体" w:hint="eastAsia"/>
                <w:sz w:val="21"/>
                <w:szCs w:val="21"/>
              </w:rPr>
            </w:pPr>
            <w:r>
              <w:rPr>
                <w:rFonts w:ascii="宋体" w:hAnsi="宋体" w:hint="eastAsia"/>
                <w:sz w:val="21"/>
                <w:szCs w:val="21"/>
              </w:rPr>
              <w:t>3.7.1.2 动态模式可实现短时间和长时间曝光的快速切换</w:t>
            </w:r>
          </w:p>
          <w:p w:rsidR="00BB252E" w:rsidRDefault="00BB252E" w:rsidP="000855B2">
            <w:pPr>
              <w:spacing w:line="288" w:lineRule="auto"/>
              <w:rPr>
                <w:rFonts w:ascii="宋体" w:hAnsi="宋体" w:hint="eastAsia"/>
                <w:sz w:val="21"/>
                <w:szCs w:val="21"/>
              </w:rPr>
            </w:pPr>
            <w:r>
              <w:rPr>
                <w:rFonts w:ascii="宋体" w:hAnsi="宋体" w:hint="eastAsia"/>
                <w:sz w:val="21"/>
                <w:szCs w:val="21"/>
              </w:rPr>
              <w:t>3.7.1.3 支持动态傅立叶变换</w:t>
            </w:r>
          </w:p>
          <w:p w:rsidR="00BB252E" w:rsidRDefault="00BB252E" w:rsidP="000855B2">
            <w:pPr>
              <w:spacing w:line="288" w:lineRule="auto"/>
              <w:rPr>
                <w:rFonts w:ascii="宋体" w:hAnsi="宋体" w:hint="eastAsia"/>
                <w:sz w:val="21"/>
                <w:szCs w:val="21"/>
              </w:rPr>
            </w:pPr>
            <w:r>
              <w:rPr>
                <w:rFonts w:ascii="宋体" w:hAnsi="宋体" w:hint="eastAsia"/>
                <w:sz w:val="21"/>
                <w:szCs w:val="21"/>
              </w:rPr>
              <w:t>★3.7.2 配置TEM一体化超快速高分辨CMOS相机</w:t>
            </w:r>
          </w:p>
          <w:p w:rsidR="00BB252E" w:rsidRDefault="00BB252E" w:rsidP="000855B2">
            <w:pPr>
              <w:spacing w:line="288" w:lineRule="auto"/>
              <w:rPr>
                <w:rFonts w:ascii="宋体" w:hAnsi="宋体" w:hint="eastAsia"/>
                <w:sz w:val="21"/>
                <w:szCs w:val="21"/>
              </w:rPr>
            </w:pPr>
            <w:r>
              <w:rPr>
                <w:rFonts w:ascii="宋体" w:hAnsi="宋体" w:hint="eastAsia"/>
                <w:sz w:val="21"/>
                <w:szCs w:val="21"/>
              </w:rPr>
              <w:t>3.7.2.1 可与STEM同时、连续采集数据，所得TEM像、衍射花样等图像可以TV模式动态显示 (可直接拍衍射)，可拍摄动态录像</w:t>
            </w:r>
          </w:p>
          <w:p w:rsidR="00BB252E" w:rsidRDefault="00BB252E" w:rsidP="000855B2">
            <w:pPr>
              <w:spacing w:line="288" w:lineRule="auto"/>
              <w:rPr>
                <w:rFonts w:ascii="宋体" w:hAnsi="宋体" w:hint="eastAsia"/>
                <w:sz w:val="21"/>
                <w:szCs w:val="21"/>
              </w:rPr>
            </w:pPr>
            <w:r>
              <w:rPr>
                <w:rFonts w:ascii="宋体" w:hAnsi="宋体" w:hint="eastAsia"/>
                <w:sz w:val="21"/>
                <w:szCs w:val="21"/>
              </w:rPr>
              <w:t>3.7.2.2 安装位置：底部安装</w:t>
            </w:r>
          </w:p>
          <w:p w:rsidR="00BB252E" w:rsidRDefault="00BB252E" w:rsidP="000855B2">
            <w:pPr>
              <w:spacing w:line="288" w:lineRule="auto"/>
              <w:rPr>
                <w:rFonts w:ascii="宋体" w:hAnsi="宋体" w:hint="eastAsia"/>
                <w:sz w:val="21"/>
                <w:szCs w:val="21"/>
              </w:rPr>
            </w:pPr>
            <w:r>
              <w:rPr>
                <w:rFonts w:ascii="宋体" w:hAnsi="宋体" w:hint="eastAsia"/>
                <w:sz w:val="21"/>
                <w:szCs w:val="21"/>
              </w:rPr>
              <w:t>3.7.2.3 感应器尺寸：4,096×4,096像素，像素大小：≥14um×14um</w:t>
            </w:r>
          </w:p>
          <w:p w:rsidR="00BB252E" w:rsidRDefault="00BB252E" w:rsidP="000855B2">
            <w:pPr>
              <w:spacing w:line="288" w:lineRule="auto"/>
              <w:rPr>
                <w:rFonts w:ascii="宋体" w:hAnsi="宋体" w:hint="eastAsia"/>
                <w:sz w:val="21"/>
                <w:szCs w:val="21"/>
              </w:rPr>
            </w:pPr>
            <w:r>
              <w:rPr>
                <w:rFonts w:ascii="宋体" w:hAnsi="宋体" w:hint="eastAsia"/>
                <w:sz w:val="21"/>
                <w:szCs w:val="21"/>
              </w:rPr>
              <w:t>★3.7.2.4 读取速度：≥ 40 fps @ 4,096×4,096像素，≥ 320 fps @ 512×512像素</w:t>
            </w:r>
          </w:p>
          <w:p w:rsidR="00BB252E" w:rsidRDefault="00BB252E" w:rsidP="000855B2">
            <w:pPr>
              <w:spacing w:line="288" w:lineRule="auto"/>
              <w:rPr>
                <w:rFonts w:ascii="宋体" w:hAnsi="宋体" w:hint="eastAsia"/>
                <w:sz w:val="21"/>
                <w:szCs w:val="21"/>
              </w:rPr>
            </w:pPr>
            <w:r>
              <w:rPr>
                <w:rFonts w:ascii="宋体" w:hAnsi="宋体" w:hint="eastAsia"/>
                <w:sz w:val="21"/>
                <w:szCs w:val="21"/>
              </w:rPr>
              <w:t>3.7.3 配备低剂量曝光技术 (Low-dose Exposure Technique)，配合一体化CMOS相机，帮助用户在寻找样品、调整焦距及拍照记录的过程中自动最小化电子束辐照剂量，以应对电子束敏感样品。</w:t>
            </w:r>
          </w:p>
          <w:p w:rsidR="00BB252E" w:rsidRDefault="00BB252E" w:rsidP="000855B2">
            <w:pPr>
              <w:spacing w:line="288" w:lineRule="auto"/>
              <w:rPr>
                <w:rFonts w:ascii="宋体" w:hAnsi="宋体" w:hint="eastAsia"/>
                <w:sz w:val="21"/>
                <w:szCs w:val="21"/>
              </w:rPr>
            </w:pPr>
            <w:r>
              <w:rPr>
                <w:rFonts w:ascii="宋体" w:hAnsi="宋体" w:hint="eastAsia"/>
                <w:sz w:val="21"/>
                <w:szCs w:val="21"/>
              </w:rPr>
              <w:t>3.8真空系统：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★3.8.1真空系统构成：完全无油真空系统由机械泵、涡轮分子泵和离子泵等构成。</w:t>
            </w:r>
          </w:p>
          <w:p w:rsidR="00BB252E" w:rsidRDefault="00BB252E" w:rsidP="000855B2">
            <w:pPr>
              <w:spacing w:line="288" w:lineRule="auto"/>
              <w:rPr>
                <w:rFonts w:ascii="宋体" w:hAnsi="宋体" w:hint="eastAsia"/>
                <w:sz w:val="21"/>
                <w:szCs w:val="21"/>
              </w:rPr>
            </w:pPr>
            <w:r>
              <w:rPr>
                <w:rFonts w:ascii="宋体" w:hAnsi="宋体" w:hint="eastAsia"/>
                <w:sz w:val="21"/>
                <w:szCs w:val="21"/>
              </w:rPr>
              <w:t>★3.8.2真空度：样品室真空：&lt; 2 x 10-5 Pa，电子枪真空：&lt; 5 x 10-6 Pa</w:t>
            </w:r>
          </w:p>
          <w:p w:rsidR="00BB252E" w:rsidRDefault="00BB252E" w:rsidP="000855B2">
            <w:pPr>
              <w:spacing w:line="288" w:lineRule="auto"/>
              <w:rPr>
                <w:rFonts w:ascii="宋体" w:hAnsi="宋体" w:hint="eastAsia"/>
                <w:sz w:val="21"/>
                <w:szCs w:val="21"/>
              </w:rPr>
            </w:pPr>
            <w:r>
              <w:rPr>
                <w:rFonts w:ascii="宋体" w:hAnsi="宋体" w:hint="eastAsia"/>
                <w:sz w:val="21"/>
                <w:szCs w:val="21"/>
              </w:rPr>
              <w:t>3.8.3 典型换样时间少于60秒；</w:t>
            </w:r>
          </w:p>
          <w:p w:rsidR="00BB252E" w:rsidRDefault="00BB252E" w:rsidP="000855B2">
            <w:pPr>
              <w:spacing w:line="288" w:lineRule="auto"/>
              <w:rPr>
                <w:rFonts w:ascii="宋体" w:hAnsi="宋体" w:hint="eastAsia"/>
                <w:sz w:val="21"/>
                <w:szCs w:val="21"/>
              </w:rPr>
            </w:pPr>
            <w:r>
              <w:rPr>
                <w:rFonts w:ascii="宋体" w:hAnsi="宋体" w:hint="eastAsia"/>
                <w:sz w:val="21"/>
                <w:szCs w:val="21"/>
              </w:rPr>
              <w:t>3.9电镜操作：</w:t>
            </w:r>
          </w:p>
          <w:p w:rsidR="00BB252E" w:rsidRDefault="00BB252E" w:rsidP="000855B2">
            <w:pPr>
              <w:spacing w:line="288" w:lineRule="auto"/>
              <w:rPr>
                <w:rFonts w:ascii="宋体" w:hAnsi="宋体" w:hint="eastAsia"/>
                <w:sz w:val="21"/>
                <w:szCs w:val="21"/>
              </w:rPr>
            </w:pPr>
            <w:r>
              <w:rPr>
                <w:rFonts w:ascii="宋体" w:hAnsi="宋体" w:hint="eastAsia"/>
                <w:sz w:val="21"/>
                <w:szCs w:val="21"/>
              </w:rPr>
              <w:t>3.9.1 100%数字化操作系统。基于Windows 7的64位的计算机控制系统，在用户图形界面上完成电镜的操作控制。</w:t>
            </w:r>
          </w:p>
          <w:p w:rsidR="00BB252E" w:rsidRDefault="00BB252E" w:rsidP="000855B2">
            <w:pPr>
              <w:spacing w:line="288" w:lineRule="auto"/>
              <w:rPr>
                <w:rFonts w:ascii="宋体" w:hAnsi="宋体" w:hint="eastAsia"/>
                <w:sz w:val="21"/>
                <w:szCs w:val="21"/>
              </w:rPr>
            </w:pPr>
            <w:r>
              <w:rPr>
                <w:rFonts w:ascii="宋体" w:hAnsi="宋体" w:hint="eastAsia"/>
                <w:sz w:val="21"/>
                <w:szCs w:val="21"/>
              </w:rPr>
              <w:t>★3.9.2 电镜操作者可以根据需要拥有一套或多套电镜状态参数，每套状态参数相互独立，可在使用过程中迅速切换调用，无任何时间延迟。可设置任意多个用户，每个用户之间的参数设置相对独立，同时还可以相互调用。每个操作者在完成了自己的工作退出操作系统后，可以保留所有的状态。 当下一次用自己的帐户进入时，电镜将会自动完全回复到上次用户离开时的状态，且其间可以允许任何人多次操作，可以相隔任何长时间。</w:t>
            </w:r>
          </w:p>
          <w:p w:rsidR="00BB252E" w:rsidRDefault="00BB252E" w:rsidP="000855B2">
            <w:pPr>
              <w:spacing w:line="288" w:lineRule="auto"/>
              <w:rPr>
                <w:rFonts w:ascii="宋体" w:hAnsi="宋体" w:hint="eastAsia"/>
                <w:sz w:val="21"/>
                <w:szCs w:val="21"/>
              </w:rPr>
            </w:pPr>
            <w:r>
              <w:rPr>
                <w:rFonts w:ascii="宋体" w:hAnsi="宋体" w:hint="eastAsia"/>
                <w:sz w:val="21"/>
                <w:szCs w:val="21"/>
              </w:rPr>
              <w:t>3.9.3电镜操作者可以通过具有数字搜索和视摄功能的高速摄像机远程控制和操作电镜，不需要暗室。</w:t>
            </w:r>
          </w:p>
          <w:p w:rsidR="00BB252E" w:rsidRDefault="00BB252E" w:rsidP="000855B2">
            <w:pPr>
              <w:spacing w:line="288" w:lineRule="auto"/>
              <w:rPr>
                <w:rFonts w:ascii="宋体" w:hAnsi="宋体" w:hint="eastAsia"/>
                <w:sz w:val="21"/>
                <w:szCs w:val="21"/>
              </w:rPr>
            </w:pPr>
            <w:r>
              <w:rPr>
                <w:rFonts w:ascii="宋体" w:hAnsi="宋体" w:hint="eastAsia"/>
                <w:sz w:val="21"/>
                <w:szCs w:val="21"/>
              </w:rPr>
              <w:t>3.9.4配备低剂量曝光技术，最大程度的保护敏感样品</w:t>
            </w:r>
          </w:p>
          <w:p w:rsidR="00BB252E" w:rsidRDefault="00BB252E" w:rsidP="000855B2">
            <w:pPr>
              <w:spacing w:line="288" w:lineRule="auto"/>
              <w:rPr>
                <w:rFonts w:ascii="宋体" w:hAnsi="宋体" w:hint="eastAsia"/>
                <w:sz w:val="21"/>
                <w:szCs w:val="21"/>
              </w:rPr>
            </w:pPr>
            <w:r>
              <w:rPr>
                <w:rFonts w:ascii="宋体" w:hAnsi="宋体" w:hint="eastAsia"/>
                <w:sz w:val="21"/>
                <w:szCs w:val="21"/>
              </w:rPr>
              <w:lastRenderedPageBreak/>
              <w:t>★3.9.5（在配备5MB速度以上网线时），可以远程操控透射电子显微镜。</w:t>
            </w:r>
          </w:p>
          <w:p w:rsidR="00BB252E" w:rsidRDefault="00BB252E" w:rsidP="000855B2">
            <w:pPr>
              <w:spacing w:line="288" w:lineRule="auto"/>
              <w:rPr>
                <w:rFonts w:ascii="宋体" w:hAnsi="宋体" w:hint="eastAsia"/>
                <w:sz w:val="21"/>
                <w:szCs w:val="21"/>
              </w:rPr>
            </w:pPr>
            <w:r>
              <w:rPr>
                <w:rFonts w:ascii="宋体" w:hAnsi="宋体" w:hint="eastAsia"/>
                <w:sz w:val="21"/>
                <w:szCs w:val="21"/>
              </w:rPr>
              <w:t>3.10配件</w:t>
            </w:r>
          </w:p>
          <w:p w:rsidR="00BB252E" w:rsidRDefault="00BB252E" w:rsidP="000855B2">
            <w:pPr>
              <w:spacing w:line="288" w:lineRule="auto"/>
              <w:rPr>
                <w:rFonts w:ascii="宋体" w:hAnsi="宋体" w:hint="eastAsia"/>
                <w:sz w:val="21"/>
                <w:szCs w:val="21"/>
              </w:rPr>
            </w:pPr>
            <w:r>
              <w:rPr>
                <w:rFonts w:ascii="宋体" w:hAnsi="宋体" w:hint="eastAsia"/>
                <w:sz w:val="21"/>
                <w:szCs w:val="21"/>
              </w:rPr>
              <w:t>3.10.1空气压缩1台；</w:t>
            </w:r>
          </w:p>
          <w:p w:rsidR="00BB252E" w:rsidRDefault="00BB252E" w:rsidP="000855B2">
            <w:pPr>
              <w:spacing w:line="288" w:lineRule="auto"/>
              <w:rPr>
                <w:rFonts w:ascii="宋体" w:hAnsi="宋体" w:hint="eastAsia"/>
                <w:sz w:val="21"/>
                <w:szCs w:val="21"/>
              </w:rPr>
            </w:pPr>
            <w:r>
              <w:rPr>
                <w:rFonts w:ascii="宋体" w:hAnsi="宋体" w:hint="eastAsia"/>
                <w:sz w:val="21"/>
                <w:szCs w:val="21"/>
              </w:rPr>
              <w:t>3.10.2循环水冷机1台。</w:t>
            </w:r>
          </w:p>
          <w:p w:rsidR="00BB252E" w:rsidRDefault="00BB252E" w:rsidP="000855B2">
            <w:pPr>
              <w:spacing w:line="360" w:lineRule="auto"/>
              <w:rPr>
                <w:rFonts w:ascii="宋体" w:hAnsi="宋体"/>
                <w:b/>
                <w:kern w:val="0"/>
                <w:sz w:val="21"/>
                <w:szCs w:val="21"/>
              </w:rPr>
            </w:pPr>
            <w:r>
              <w:rPr>
                <w:rFonts w:ascii="宋体" w:hAnsi="宋体" w:hint="eastAsia"/>
                <w:b/>
                <w:kern w:val="0"/>
                <w:sz w:val="21"/>
                <w:szCs w:val="21"/>
              </w:rPr>
              <w:t>二、交货时间、地点</w:t>
            </w:r>
          </w:p>
          <w:p w:rsidR="00BB252E" w:rsidRDefault="00BB252E" w:rsidP="000855B2">
            <w:pPr>
              <w:widowControl/>
              <w:spacing w:line="360" w:lineRule="auto"/>
              <w:jc w:val="left"/>
              <w:rPr>
                <w:rFonts w:ascii="宋体" w:hAnsi="宋体"/>
                <w:bCs/>
                <w:kern w:val="0"/>
                <w:sz w:val="21"/>
                <w:szCs w:val="21"/>
              </w:rPr>
            </w:pPr>
            <w:r>
              <w:rPr>
                <w:rFonts w:ascii="宋体" w:hAnsi="宋体"/>
                <w:bCs/>
                <w:kern w:val="0"/>
                <w:sz w:val="21"/>
                <w:szCs w:val="21"/>
              </w:rPr>
              <w:t>1</w:t>
            </w:r>
            <w:r>
              <w:rPr>
                <w:rFonts w:ascii="宋体" w:hAnsi="宋体" w:hint="eastAsia"/>
                <w:bCs/>
                <w:kern w:val="0"/>
                <w:sz w:val="21"/>
                <w:szCs w:val="21"/>
              </w:rPr>
              <w:t>）交货时间：中标合同签订后</w:t>
            </w:r>
            <w:r>
              <w:rPr>
                <w:rFonts w:ascii="宋体" w:hAnsi="宋体"/>
                <w:bCs/>
                <w:kern w:val="0"/>
                <w:sz w:val="21"/>
                <w:szCs w:val="21"/>
              </w:rPr>
              <w:t>10</w:t>
            </w:r>
            <w:r>
              <w:rPr>
                <w:rFonts w:ascii="宋体" w:hAnsi="宋体" w:hint="eastAsia"/>
                <w:bCs/>
                <w:kern w:val="0"/>
                <w:sz w:val="21"/>
                <w:szCs w:val="21"/>
              </w:rPr>
              <w:t>个月内将商品按时、安全运至指定地点。</w:t>
            </w:r>
          </w:p>
          <w:p w:rsidR="00BB252E" w:rsidRDefault="00BB252E" w:rsidP="000855B2">
            <w:pPr>
              <w:widowControl/>
              <w:spacing w:line="360" w:lineRule="auto"/>
              <w:jc w:val="left"/>
              <w:rPr>
                <w:rFonts w:ascii="宋体" w:hAnsi="宋体"/>
                <w:bCs/>
                <w:kern w:val="0"/>
                <w:sz w:val="21"/>
                <w:szCs w:val="21"/>
              </w:rPr>
            </w:pPr>
            <w:r>
              <w:rPr>
                <w:rFonts w:ascii="宋体" w:hAnsi="宋体" w:hint="eastAsia"/>
                <w:bCs/>
                <w:kern w:val="0"/>
                <w:sz w:val="21"/>
                <w:szCs w:val="21"/>
              </w:rPr>
              <w:t>2）交货地点：采购方指点地点。</w:t>
            </w:r>
          </w:p>
          <w:p w:rsidR="00BB252E" w:rsidRDefault="00BB252E" w:rsidP="000855B2">
            <w:pPr>
              <w:widowControl/>
              <w:spacing w:line="360" w:lineRule="auto"/>
              <w:jc w:val="left"/>
              <w:rPr>
                <w:rFonts w:ascii="宋体" w:hAnsi="宋体"/>
                <w:bCs/>
                <w:kern w:val="0"/>
                <w:sz w:val="21"/>
                <w:szCs w:val="21"/>
              </w:rPr>
            </w:pPr>
            <w:r>
              <w:rPr>
                <w:rFonts w:ascii="宋体" w:hAnsi="宋体" w:hint="eastAsia"/>
                <w:bCs/>
                <w:kern w:val="0"/>
                <w:sz w:val="21"/>
                <w:szCs w:val="21"/>
              </w:rPr>
              <w:t>3）安装及调试费用由供应商负责。</w:t>
            </w:r>
          </w:p>
          <w:p w:rsidR="00BB252E" w:rsidRDefault="00BB252E" w:rsidP="000855B2">
            <w:pPr>
              <w:widowControl/>
              <w:spacing w:line="360" w:lineRule="auto"/>
              <w:jc w:val="left"/>
              <w:rPr>
                <w:rFonts w:ascii="宋体" w:hAnsi="宋体"/>
                <w:b/>
                <w:kern w:val="0"/>
                <w:sz w:val="21"/>
                <w:szCs w:val="21"/>
              </w:rPr>
            </w:pPr>
            <w:r>
              <w:rPr>
                <w:rFonts w:ascii="宋体" w:hAnsi="宋体" w:hint="eastAsia"/>
                <w:b/>
                <w:kern w:val="0"/>
                <w:sz w:val="21"/>
                <w:szCs w:val="21"/>
              </w:rPr>
              <w:t>三、安装、验收、售后</w:t>
            </w:r>
          </w:p>
          <w:p w:rsidR="00BB252E" w:rsidRDefault="00BB252E" w:rsidP="000855B2">
            <w:pPr>
              <w:widowControl/>
              <w:snapToGrid w:val="0"/>
              <w:spacing w:line="360" w:lineRule="auto"/>
              <w:jc w:val="left"/>
              <w:rPr>
                <w:rFonts w:ascii="宋体" w:hAnsi="宋体"/>
                <w:color w:val="000000"/>
                <w:kern w:val="0"/>
                <w:sz w:val="21"/>
                <w:szCs w:val="21"/>
              </w:rPr>
            </w:pPr>
            <w:r>
              <w:rPr>
                <w:rFonts w:ascii="宋体" w:hAnsi="宋体"/>
                <w:color w:val="000000"/>
                <w:kern w:val="0"/>
                <w:sz w:val="21"/>
                <w:szCs w:val="21"/>
              </w:rPr>
              <w:t>1</w:t>
            </w:r>
            <w:r>
              <w:rPr>
                <w:rFonts w:ascii="宋体" w:hAnsi="宋体" w:hint="eastAsia"/>
                <w:color w:val="000000"/>
                <w:kern w:val="0"/>
                <w:sz w:val="21"/>
                <w:szCs w:val="21"/>
              </w:rPr>
              <w:t>）</w:t>
            </w:r>
            <w:r>
              <w:rPr>
                <w:rFonts w:ascii="宋体" w:hAnsi="宋体"/>
                <w:color w:val="000000"/>
                <w:kern w:val="0"/>
                <w:sz w:val="21"/>
                <w:szCs w:val="21"/>
              </w:rPr>
              <w:t>设备安装、调试和验收：</w:t>
            </w:r>
          </w:p>
          <w:p w:rsidR="00BB252E" w:rsidRDefault="00BB252E" w:rsidP="000855B2">
            <w:pPr>
              <w:widowControl/>
              <w:snapToGrid w:val="0"/>
              <w:spacing w:line="360" w:lineRule="auto"/>
              <w:ind w:firstLineChars="200" w:firstLine="420"/>
              <w:jc w:val="left"/>
              <w:rPr>
                <w:rFonts w:ascii="宋体" w:hAnsi="宋体"/>
                <w:color w:val="000000"/>
                <w:kern w:val="0"/>
                <w:sz w:val="21"/>
                <w:szCs w:val="21"/>
              </w:rPr>
            </w:pPr>
            <w:r>
              <w:rPr>
                <w:rFonts w:ascii="宋体" w:hAnsi="宋体"/>
                <w:color w:val="000000"/>
                <w:kern w:val="0"/>
                <w:sz w:val="21"/>
                <w:szCs w:val="21"/>
              </w:rPr>
              <w:t>合同生效后卖方负责对用户实验室现场进行预安装检测（包括磁场、震动测试等），并向买方提出详细的安装要求和提供技术咨询服务。仪器到达用户所在地后在接到用户通知2周内进行安装调试直至通过验收。</w:t>
            </w:r>
          </w:p>
          <w:p w:rsidR="00BB252E" w:rsidRDefault="00BB252E" w:rsidP="000855B2">
            <w:pPr>
              <w:widowControl/>
              <w:snapToGrid w:val="0"/>
              <w:spacing w:line="360" w:lineRule="auto"/>
              <w:jc w:val="left"/>
              <w:rPr>
                <w:rFonts w:ascii="宋体" w:hAnsi="宋体"/>
                <w:color w:val="000000"/>
                <w:kern w:val="0"/>
                <w:sz w:val="21"/>
                <w:szCs w:val="21"/>
              </w:rPr>
            </w:pPr>
            <w:r>
              <w:rPr>
                <w:rFonts w:ascii="宋体" w:hAnsi="宋体"/>
                <w:color w:val="000000"/>
                <w:kern w:val="0"/>
                <w:sz w:val="21"/>
                <w:szCs w:val="21"/>
              </w:rPr>
              <w:t>2</w:t>
            </w:r>
            <w:r>
              <w:rPr>
                <w:rFonts w:ascii="宋体" w:hAnsi="宋体" w:hint="eastAsia"/>
                <w:color w:val="000000"/>
                <w:kern w:val="0"/>
                <w:sz w:val="21"/>
                <w:szCs w:val="21"/>
              </w:rPr>
              <w:t>）</w:t>
            </w:r>
            <w:r>
              <w:rPr>
                <w:rFonts w:ascii="宋体" w:hAnsi="宋体"/>
                <w:color w:val="000000"/>
                <w:kern w:val="0"/>
                <w:sz w:val="21"/>
                <w:szCs w:val="21"/>
              </w:rPr>
              <w:t>技术培训：设备安装调试完成后，卖方应对用户技术人员进行调试、操作、仪器维护、故障排除等方面的现场培训，时间不少于5个工作日。</w:t>
            </w:r>
          </w:p>
          <w:p w:rsidR="00BB252E" w:rsidRDefault="00BB252E" w:rsidP="000855B2">
            <w:pPr>
              <w:widowControl/>
              <w:snapToGrid w:val="0"/>
              <w:spacing w:line="360" w:lineRule="auto"/>
              <w:jc w:val="left"/>
              <w:rPr>
                <w:rFonts w:ascii="宋体" w:hAnsi="宋体"/>
                <w:color w:val="000000"/>
                <w:kern w:val="0"/>
                <w:sz w:val="21"/>
                <w:szCs w:val="21"/>
              </w:rPr>
            </w:pPr>
            <w:r>
              <w:rPr>
                <w:rFonts w:ascii="宋体" w:hAnsi="宋体"/>
                <w:color w:val="000000"/>
                <w:kern w:val="0"/>
                <w:sz w:val="21"/>
                <w:szCs w:val="21"/>
              </w:rPr>
              <w:t>3</w:t>
            </w:r>
            <w:r>
              <w:rPr>
                <w:rFonts w:ascii="宋体" w:hAnsi="宋体" w:hint="eastAsia"/>
                <w:color w:val="000000"/>
                <w:kern w:val="0"/>
                <w:sz w:val="21"/>
                <w:szCs w:val="21"/>
              </w:rPr>
              <w:t>）</w:t>
            </w:r>
            <w:r>
              <w:rPr>
                <w:rFonts w:ascii="宋体" w:hAnsi="宋体"/>
                <w:color w:val="000000"/>
                <w:kern w:val="0"/>
                <w:sz w:val="21"/>
                <w:szCs w:val="21"/>
              </w:rPr>
              <w:t>服务：要求供货厂家在中国至少设立两家以上的固定维修站，并配备专业维修工程师，能提供及时有效的售后服务。</w:t>
            </w:r>
          </w:p>
          <w:p w:rsidR="00BB252E" w:rsidRDefault="00BB252E" w:rsidP="000855B2">
            <w:pPr>
              <w:widowControl/>
              <w:snapToGrid w:val="0"/>
              <w:spacing w:line="360" w:lineRule="auto"/>
              <w:jc w:val="left"/>
              <w:rPr>
                <w:rFonts w:ascii="宋体" w:hAnsi="宋体"/>
                <w:color w:val="000000"/>
                <w:kern w:val="0"/>
                <w:sz w:val="21"/>
                <w:szCs w:val="21"/>
              </w:rPr>
            </w:pPr>
            <w:r>
              <w:rPr>
                <w:rFonts w:ascii="宋体" w:hAnsi="宋体"/>
                <w:color w:val="000000"/>
                <w:kern w:val="0"/>
                <w:sz w:val="21"/>
                <w:szCs w:val="21"/>
              </w:rPr>
              <w:t>4</w:t>
            </w:r>
            <w:r>
              <w:rPr>
                <w:rFonts w:ascii="宋体" w:hAnsi="宋体" w:hint="eastAsia"/>
                <w:color w:val="000000"/>
                <w:kern w:val="0"/>
                <w:sz w:val="21"/>
                <w:szCs w:val="21"/>
              </w:rPr>
              <w:t>）</w:t>
            </w:r>
            <w:r>
              <w:rPr>
                <w:rFonts w:ascii="宋体" w:hAnsi="宋体"/>
                <w:color w:val="000000"/>
                <w:kern w:val="0"/>
                <w:sz w:val="21"/>
                <w:szCs w:val="21"/>
              </w:rPr>
              <w:t>保修期：提供壹年的免费保修,保修期自仪器验收签字之日起计算。</w:t>
            </w:r>
          </w:p>
          <w:p w:rsidR="00BB252E" w:rsidRDefault="00BB252E" w:rsidP="000855B2">
            <w:pPr>
              <w:widowControl/>
              <w:snapToGrid w:val="0"/>
              <w:spacing w:line="360" w:lineRule="auto"/>
              <w:jc w:val="left"/>
              <w:rPr>
                <w:rFonts w:ascii="宋体" w:hAnsi="宋体"/>
                <w:color w:val="000000"/>
                <w:kern w:val="0"/>
                <w:sz w:val="21"/>
                <w:szCs w:val="21"/>
              </w:rPr>
            </w:pPr>
            <w:r>
              <w:rPr>
                <w:rFonts w:ascii="宋体" w:hAnsi="宋体"/>
                <w:color w:val="000000"/>
                <w:kern w:val="0"/>
                <w:sz w:val="21"/>
                <w:szCs w:val="21"/>
              </w:rPr>
              <w:t>5</w:t>
            </w:r>
            <w:r>
              <w:rPr>
                <w:rFonts w:ascii="宋体" w:hAnsi="宋体" w:hint="eastAsia"/>
                <w:color w:val="000000"/>
                <w:kern w:val="0"/>
                <w:sz w:val="21"/>
                <w:szCs w:val="21"/>
              </w:rPr>
              <w:t>）</w:t>
            </w:r>
            <w:r>
              <w:rPr>
                <w:rFonts w:ascii="宋体" w:hAnsi="宋体"/>
                <w:color w:val="000000"/>
                <w:kern w:val="0"/>
                <w:sz w:val="21"/>
                <w:szCs w:val="21"/>
              </w:rPr>
              <w:t>维修响应时间：卖方应在24小时内对用户的服务要求给以响应；需要在现场解决问题的，应在3个工作日内到达仪器现场。</w:t>
            </w:r>
          </w:p>
          <w:p w:rsidR="00BB252E" w:rsidRDefault="00BB252E" w:rsidP="000855B2">
            <w:pPr>
              <w:spacing w:line="288" w:lineRule="auto"/>
              <w:rPr>
                <w:rFonts w:ascii="宋体" w:hAnsi="宋体" w:hint="eastAsia"/>
                <w:sz w:val="21"/>
                <w:szCs w:val="21"/>
              </w:rPr>
            </w:pPr>
            <w:r>
              <w:rPr>
                <w:rFonts w:ascii="宋体" w:hAnsi="宋体"/>
                <w:color w:val="000000"/>
                <w:kern w:val="0"/>
                <w:sz w:val="21"/>
                <w:szCs w:val="21"/>
              </w:rPr>
              <w:t>6</w:t>
            </w:r>
            <w:r>
              <w:rPr>
                <w:rFonts w:ascii="宋体" w:hAnsi="宋体" w:hint="eastAsia"/>
                <w:color w:val="000000"/>
                <w:kern w:val="0"/>
                <w:sz w:val="21"/>
                <w:szCs w:val="21"/>
              </w:rPr>
              <w:t>）</w:t>
            </w:r>
            <w:r>
              <w:rPr>
                <w:rFonts w:ascii="宋体" w:hAnsi="宋体"/>
                <w:color w:val="000000"/>
                <w:kern w:val="0"/>
                <w:sz w:val="21"/>
                <w:szCs w:val="21"/>
              </w:rPr>
              <w:t>提供设备主体及主要附件的详细的操作说明书及相关技术资料和软件说明书。</w:t>
            </w:r>
          </w:p>
        </w:tc>
      </w:tr>
    </w:tbl>
    <w:p w:rsidR="00BB252E" w:rsidRDefault="00BB252E" w:rsidP="00BB252E">
      <w:pPr>
        <w:spacing w:line="288" w:lineRule="auto"/>
        <w:rPr>
          <w:rFonts w:ascii="宋体" w:hAnsi="宋体" w:hint="eastAsia"/>
          <w:b/>
          <w:sz w:val="21"/>
          <w:szCs w:val="21"/>
        </w:rPr>
      </w:pPr>
      <w:r>
        <w:rPr>
          <w:rFonts w:ascii="宋体" w:hAnsi="宋体" w:hint="eastAsia"/>
          <w:b/>
          <w:sz w:val="21"/>
          <w:szCs w:val="21"/>
        </w:rPr>
        <w:lastRenderedPageBreak/>
        <w:br w:type="page"/>
      </w:r>
      <w:r>
        <w:rPr>
          <w:rFonts w:ascii="宋体" w:hAnsi="宋体" w:hint="eastAsia"/>
          <w:b/>
          <w:sz w:val="21"/>
          <w:szCs w:val="21"/>
        </w:rPr>
        <w:lastRenderedPageBreak/>
        <w:t>标</w:t>
      </w:r>
      <w:r>
        <w:rPr>
          <w:rFonts w:ascii="宋体" w:hAnsi="宋体"/>
          <w:b/>
          <w:sz w:val="21"/>
          <w:szCs w:val="21"/>
        </w:rPr>
        <w:t>项</w:t>
      </w:r>
      <w:r>
        <w:rPr>
          <w:rFonts w:ascii="宋体" w:hAnsi="宋体" w:hint="eastAsia"/>
          <w:b/>
          <w:sz w:val="21"/>
          <w:szCs w:val="21"/>
        </w:rPr>
        <w:t>二</w:t>
      </w:r>
      <w:r>
        <w:rPr>
          <w:rFonts w:ascii="宋体" w:hAnsi="宋体"/>
          <w:b/>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418"/>
        <w:gridCol w:w="709"/>
        <w:gridCol w:w="709"/>
        <w:gridCol w:w="5953"/>
      </w:tblGrid>
      <w:tr w:rsidR="00BB252E" w:rsidTr="000855B2">
        <w:trPr>
          <w:trHeight w:val="567"/>
        </w:trPr>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序号</w:t>
            </w:r>
          </w:p>
        </w:tc>
        <w:tc>
          <w:tcPr>
            <w:tcW w:w="1418"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设备名称</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单位</w:t>
            </w:r>
          </w:p>
        </w:tc>
        <w:tc>
          <w:tcPr>
            <w:tcW w:w="5953" w:type="dxa"/>
            <w:vAlign w:val="center"/>
          </w:tcPr>
          <w:p w:rsidR="00BB252E" w:rsidRDefault="00BB252E" w:rsidP="000855B2">
            <w:pPr>
              <w:spacing w:line="288" w:lineRule="auto"/>
              <w:jc w:val="center"/>
              <w:rPr>
                <w:rFonts w:ascii="宋体" w:hAnsi="宋体" w:hint="eastAsia"/>
                <w:b/>
                <w:sz w:val="21"/>
                <w:szCs w:val="21"/>
              </w:rPr>
            </w:pPr>
            <w:r>
              <w:rPr>
                <w:rFonts w:ascii="宋体" w:hAnsi="宋体" w:hint="eastAsia"/>
                <w:b/>
                <w:sz w:val="21"/>
                <w:szCs w:val="21"/>
              </w:rPr>
              <w:t>功能、目标、质量、安全、技术规格、物理特性等要求</w:t>
            </w:r>
          </w:p>
        </w:tc>
      </w:tr>
      <w:tr w:rsidR="00BB252E" w:rsidTr="000855B2">
        <w:trPr>
          <w:trHeight w:val="567"/>
        </w:trPr>
        <w:tc>
          <w:tcPr>
            <w:tcW w:w="709" w:type="dxa"/>
            <w:vAlign w:val="center"/>
          </w:tcPr>
          <w:p w:rsidR="00BB252E" w:rsidRDefault="00BB252E" w:rsidP="000855B2">
            <w:pPr>
              <w:spacing w:line="288" w:lineRule="auto"/>
              <w:jc w:val="center"/>
              <w:rPr>
                <w:rFonts w:ascii="宋体" w:hAnsi="宋体" w:hint="eastAsia"/>
                <w:sz w:val="21"/>
                <w:szCs w:val="21"/>
              </w:rPr>
            </w:pPr>
          </w:p>
        </w:tc>
        <w:tc>
          <w:tcPr>
            <w:tcW w:w="1418"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气流磨</w:t>
            </w:r>
          </w:p>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（核心产品）</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台</w:t>
            </w:r>
          </w:p>
        </w:tc>
        <w:tc>
          <w:tcPr>
            <w:tcW w:w="5953" w:type="dxa"/>
            <w:vAlign w:val="center"/>
          </w:tcPr>
          <w:p w:rsidR="00BB252E" w:rsidRDefault="00BB252E" w:rsidP="000855B2">
            <w:pPr>
              <w:spacing w:line="288" w:lineRule="auto"/>
              <w:rPr>
                <w:rFonts w:ascii="宋体" w:hAnsi="宋体" w:hint="eastAsia"/>
                <w:sz w:val="21"/>
                <w:szCs w:val="21"/>
              </w:rPr>
            </w:pPr>
            <w:r>
              <w:rPr>
                <w:rFonts w:ascii="宋体" w:hAnsi="宋体" w:hint="eastAsia"/>
                <w:sz w:val="21"/>
                <w:szCs w:val="21"/>
              </w:rPr>
              <w:t>一、设备主要技术和配置参数</w:t>
            </w:r>
          </w:p>
          <w:p w:rsidR="00BB252E" w:rsidRDefault="00BB252E" w:rsidP="000855B2">
            <w:pPr>
              <w:spacing w:line="288" w:lineRule="auto"/>
              <w:rPr>
                <w:rFonts w:ascii="宋体" w:hAnsi="宋体" w:hint="eastAsia"/>
                <w:sz w:val="21"/>
                <w:szCs w:val="21"/>
              </w:rPr>
            </w:pPr>
            <w:r>
              <w:rPr>
                <w:rFonts w:ascii="宋体" w:hAnsi="宋体" w:hint="eastAsia"/>
                <w:sz w:val="21"/>
                <w:szCs w:val="21"/>
              </w:rPr>
              <w:t>1.1 产量≥1Kg／小时（甩片氢爆料出料粒度在3um~3.5 um时）</w:t>
            </w:r>
          </w:p>
          <w:p w:rsidR="00BB252E" w:rsidRDefault="00BB252E" w:rsidP="000855B2">
            <w:pPr>
              <w:spacing w:line="288" w:lineRule="auto"/>
              <w:rPr>
                <w:rFonts w:ascii="宋体" w:hAnsi="宋体" w:hint="eastAsia"/>
                <w:sz w:val="21"/>
                <w:szCs w:val="21"/>
              </w:rPr>
            </w:pPr>
            <w:r>
              <w:rPr>
                <w:rFonts w:ascii="宋体" w:hAnsi="宋体" w:hint="eastAsia"/>
                <w:sz w:val="21"/>
                <w:szCs w:val="21"/>
              </w:rPr>
              <w:t>1.2 装料量：2Kg，</w:t>
            </w:r>
          </w:p>
          <w:p w:rsidR="00BB252E" w:rsidRDefault="00BB252E" w:rsidP="000855B2">
            <w:pPr>
              <w:spacing w:line="288" w:lineRule="auto"/>
              <w:rPr>
                <w:rFonts w:ascii="宋体" w:hAnsi="宋体" w:hint="eastAsia"/>
                <w:sz w:val="21"/>
                <w:szCs w:val="21"/>
              </w:rPr>
            </w:pPr>
            <w:r>
              <w:rPr>
                <w:rFonts w:ascii="宋体" w:hAnsi="宋体" w:hint="eastAsia"/>
                <w:sz w:val="21"/>
                <w:szCs w:val="21"/>
              </w:rPr>
              <w:t>1.3 投料粒度：直径小于5mm的1mm以下厚度的氢爆片</w:t>
            </w:r>
          </w:p>
          <w:p w:rsidR="00BB252E" w:rsidRDefault="00BB252E" w:rsidP="000855B2">
            <w:pPr>
              <w:spacing w:line="288" w:lineRule="auto"/>
              <w:rPr>
                <w:rFonts w:ascii="宋体" w:hAnsi="宋体" w:hint="eastAsia"/>
                <w:sz w:val="21"/>
                <w:szCs w:val="21"/>
              </w:rPr>
            </w:pPr>
            <w:r>
              <w:rPr>
                <w:rFonts w:ascii="宋体" w:hAnsi="宋体" w:hint="eastAsia"/>
                <w:sz w:val="21"/>
                <w:szCs w:val="21"/>
              </w:rPr>
              <w:t>1.4 出粉粒度：2.5～3.5μｍ可调，粒度成正态分布。</w:t>
            </w:r>
          </w:p>
          <w:p w:rsidR="00BB252E" w:rsidRDefault="00BB252E" w:rsidP="000855B2">
            <w:pPr>
              <w:spacing w:line="288" w:lineRule="auto"/>
              <w:rPr>
                <w:rFonts w:ascii="宋体" w:hAnsi="宋体" w:hint="eastAsia"/>
                <w:sz w:val="21"/>
                <w:szCs w:val="21"/>
              </w:rPr>
            </w:pPr>
            <w:r>
              <w:rPr>
                <w:rFonts w:ascii="宋体" w:hAnsi="宋体" w:hint="eastAsia"/>
                <w:sz w:val="21"/>
                <w:szCs w:val="21"/>
              </w:rPr>
              <w:t>1.5 耗气量：≤5m^3／小时（稳定磨料时）</w:t>
            </w:r>
          </w:p>
          <w:p w:rsidR="00BB252E" w:rsidRDefault="00BB252E" w:rsidP="000855B2">
            <w:pPr>
              <w:spacing w:line="288" w:lineRule="auto"/>
              <w:rPr>
                <w:rFonts w:ascii="宋体" w:hAnsi="宋体"/>
                <w:sz w:val="21"/>
                <w:szCs w:val="21"/>
              </w:rPr>
            </w:pPr>
            <w:r>
              <w:rPr>
                <w:rFonts w:ascii="宋体" w:hAnsi="宋体" w:hint="eastAsia"/>
                <w:sz w:val="21"/>
                <w:szCs w:val="21"/>
              </w:rPr>
              <w:t>1.6 粉末回收率：≥99%</w:t>
            </w:r>
          </w:p>
          <w:p w:rsidR="00BB252E" w:rsidRDefault="00BB252E" w:rsidP="000855B2">
            <w:pPr>
              <w:spacing w:line="288" w:lineRule="auto"/>
              <w:rPr>
                <w:rFonts w:ascii="宋体" w:hAnsi="宋体" w:hint="eastAsia"/>
                <w:sz w:val="21"/>
                <w:szCs w:val="21"/>
              </w:rPr>
            </w:pPr>
            <w:r>
              <w:rPr>
                <w:rFonts w:ascii="宋体" w:hAnsi="宋体" w:hint="eastAsia"/>
                <w:sz w:val="21"/>
                <w:szCs w:val="21"/>
              </w:rPr>
              <w:t>1.7 系统内部氧含量小于10ppm。</w:t>
            </w:r>
          </w:p>
          <w:p w:rsidR="00BB252E" w:rsidRDefault="00BB252E" w:rsidP="000855B2">
            <w:pPr>
              <w:spacing w:line="288" w:lineRule="auto"/>
              <w:rPr>
                <w:rFonts w:ascii="宋体" w:hAnsi="宋体" w:hint="eastAsia"/>
                <w:sz w:val="21"/>
                <w:szCs w:val="21"/>
              </w:rPr>
            </w:pPr>
            <w:r>
              <w:rPr>
                <w:rFonts w:ascii="宋体" w:hAnsi="宋体" w:hint="eastAsia"/>
                <w:sz w:val="21"/>
                <w:szCs w:val="21"/>
              </w:rPr>
              <w:t>1.8 总功率：小于28kw</w:t>
            </w:r>
          </w:p>
          <w:p w:rsidR="00BB252E" w:rsidRDefault="00BB252E" w:rsidP="000855B2">
            <w:pPr>
              <w:spacing w:line="288" w:lineRule="auto"/>
              <w:rPr>
                <w:rFonts w:ascii="宋体" w:hAnsi="宋体" w:hint="eastAsia"/>
                <w:sz w:val="21"/>
                <w:szCs w:val="21"/>
              </w:rPr>
            </w:pPr>
            <w:r>
              <w:rPr>
                <w:rFonts w:ascii="宋体" w:hAnsi="宋体" w:hint="eastAsia"/>
                <w:sz w:val="21"/>
                <w:szCs w:val="21"/>
              </w:rPr>
              <w:t>2 加料系统：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304不锈钢料斗，304不锈钢振动加料机，加料速度０～３０g／秒连续可调，手动阀充氮保护，PLC程序自动控制，料位恒定，加料彻底，加料机及管道内不会有残留粉料。</w:t>
            </w:r>
          </w:p>
          <w:p w:rsidR="00BB252E" w:rsidRDefault="00BB252E" w:rsidP="000855B2">
            <w:pPr>
              <w:spacing w:line="288" w:lineRule="auto"/>
              <w:rPr>
                <w:rFonts w:ascii="宋体" w:hAnsi="宋体" w:hint="eastAsia"/>
                <w:sz w:val="21"/>
                <w:szCs w:val="21"/>
              </w:rPr>
            </w:pPr>
            <w:r>
              <w:rPr>
                <w:rFonts w:ascii="宋体" w:hAnsi="宋体" w:hint="eastAsia"/>
                <w:sz w:val="21"/>
                <w:szCs w:val="21"/>
              </w:rPr>
              <w:t>3研磨机：</w:t>
            </w:r>
          </w:p>
          <w:p w:rsidR="00BB252E" w:rsidRDefault="00BB252E" w:rsidP="000855B2">
            <w:pPr>
              <w:spacing w:line="288" w:lineRule="auto"/>
              <w:rPr>
                <w:rFonts w:ascii="宋体" w:hAnsi="宋体" w:hint="eastAsia"/>
                <w:sz w:val="21"/>
                <w:szCs w:val="21"/>
              </w:rPr>
            </w:pPr>
            <w:r>
              <w:rPr>
                <w:rFonts w:ascii="宋体" w:hAnsi="宋体" w:hint="eastAsia"/>
                <w:sz w:val="21"/>
                <w:szCs w:val="21"/>
              </w:rPr>
              <w:t>3.1 304不锈钢结构磨室，直径100ｍｍ，上下两层设计。上层为分选室，下层为研磨室，磨室底快装结构。</w:t>
            </w:r>
          </w:p>
          <w:p w:rsidR="00BB252E" w:rsidRDefault="00BB252E" w:rsidP="000855B2">
            <w:pPr>
              <w:spacing w:line="288" w:lineRule="auto"/>
              <w:rPr>
                <w:rFonts w:ascii="宋体" w:hAnsi="宋体" w:hint="eastAsia"/>
                <w:sz w:val="21"/>
                <w:szCs w:val="21"/>
              </w:rPr>
            </w:pPr>
            <w:r>
              <w:rPr>
                <w:rFonts w:ascii="宋体" w:hAnsi="宋体" w:hint="eastAsia"/>
                <w:sz w:val="21"/>
                <w:szCs w:val="21"/>
              </w:rPr>
              <w:t>3.2直径70mm分选轮水平安装在磨室上方，分级轮定位准确，间隙方便调整，而且调整后使用时间长，密封环可更换；分选轮由高速电机直联驱动，转速在1000~6000转／分可调。分选电机功率在0.5Kw，变频控制转速。清洗盘可自由更换。</w:t>
            </w:r>
          </w:p>
          <w:p w:rsidR="00BB252E" w:rsidRDefault="00BB252E" w:rsidP="000855B2">
            <w:pPr>
              <w:spacing w:line="288" w:lineRule="auto"/>
              <w:rPr>
                <w:rFonts w:ascii="宋体" w:hAnsi="宋体" w:hint="eastAsia"/>
                <w:sz w:val="21"/>
                <w:szCs w:val="21"/>
              </w:rPr>
            </w:pPr>
            <w:r>
              <w:rPr>
                <w:rFonts w:ascii="宋体" w:hAnsi="宋体" w:hint="eastAsia"/>
                <w:sz w:val="21"/>
                <w:szCs w:val="21"/>
              </w:rPr>
              <w:t>3.3三喷嘴设计，侧喷两个，底喷一个，通过分流管同压供气；喷嘴可自由更换。</w:t>
            </w:r>
          </w:p>
          <w:p w:rsidR="00BB252E" w:rsidRDefault="00BB252E" w:rsidP="000855B2">
            <w:pPr>
              <w:spacing w:line="288" w:lineRule="auto"/>
              <w:rPr>
                <w:rFonts w:ascii="宋体" w:hAnsi="宋体" w:hint="eastAsia"/>
                <w:sz w:val="21"/>
                <w:szCs w:val="21"/>
              </w:rPr>
            </w:pPr>
            <w:r>
              <w:rPr>
                <w:rFonts w:ascii="宋体" w:hAnsi="宋体" w:hint="eastAsia"/>
                <w:sz w:val="21"/>
                <w:szCs w:val="21"/>
              </w:rPr>
              <w:t>3.4磨室拆装容易便于清理，出料口安装透明管，可观察出料，出料口可自由拆卸。</w:t>
            </w:r>
          </w:p>
          <w:p w:rsidR="00BB252E" w:rsidRDefault="00BB252E" w:rsidP="000855B2">
            <w:pPr>
              <w:spacing w:line="288" w:lineRule="auto"/>
              <w:rPr>
                <w:rFonts w:ascii="宋体" w:hAnsi="宋体" w:hint="eastAsia"/>
                <w:sz w:val="21"/>
                <w:szCs w:val="21"/>
              </w:rPr>
            </w:pPr>
            <w:r>
              <w:rPr>
                <w:rFonts w:ascii="宋体" w:hAnsi="宋体" w:hint="eastAsia"/>
                <w:sz w:val="21"/>
                <w:szCs w:val="21"/>
              </w:rPr>
              <w:t>3.5研磨机一端支撑为铰接，令一端放置测重传感器，时时测量磨机内物料重量。</w:t>
            </w:r>
          </w:p>
          <w:p w:rsidR="00BB252E" w:rsidRDefault="00BB252E" w:rsidP="000855B2">
            <w:pPr>
              <w:spacing w:line="288" w:lineRule="auto"/>
              <w:rPr>
                <w:rFonts w:ascii="宋体" w:hAnsi="宋体" w:hint="eastAsia"/>
                <w:sz w:val="21"/>
                <w:szCs w:val="21"/>
              </w:rPr>
            </w:pPr>
            <w:r>
              <w:rPr>
                <w:rFonts w:ascii="宋体" w:hAnsi="宋体" w:hint="eastAsia"/>
                <w:sz w:val="21"/>
                <w:szCs w:val="21"/>
              </w:rPr>
              <w:t>3.6磨细粉：分选轮转速提高，直径变大；喷嘴改造，气流变缓。额外提供一套磨细粉的配件，结构设计要方便分选轮及喷嘴的更换。</w:t>
            </w:r>
          </w:p>
          <w:p w:rsidR="00BB252E" w:rsidRDefault="00BB252E" w:rsidP="000855B2">
            <w:pPr>
              <w:spacing w:line="288" w:lineRule="auto"/>
              <w:rPr>
                <w:rFonts w:ascii="宋体" w:hAnsi="宋体" w:hint="eastAsia"/>
                <w:sz w:val="21"/>
                <w:szCs w:val="21"/>
              </w:rPr>
            </w:pPr>
            <w:r>
              <w:rPr>
                <w:rFonts w:ascii="宋体" w:hAnsi="宋体" w:hint="eastAsia"/>
                <w:sz w:val="21"/>
                <w:szCs w:val="21"/>
              </w:rPr>
              <w:t>4.分离系统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4.1304不锈钢整体分离器，分离效率大于＞99%。</w:t>
            </w:r>
          </w:p>
          <w:p w:rsidR="00BB252E" w:rsidRDefault="00BB252E" w:rsidP="000855B2">
            <w:pPr>
              <w:spacing w:line="288" w:lineRule="auto"/>
              <w:rPr>
                <w:rFonts w:ascii="宋体" w:hAnsi="宋体" w:hint="eastAsia"/>
                <w:sz w:val="21"/>
                <w:szCs w:val="21"/>
              </w:rPr>
            </w:pPr>
            <w:r>
              <w:rPr>
                <w:rFonts w:ascii="宋体" w:hAnsi="宋体" w:hint="eastAsia"/>
                <w:sz w:val="21"/>
                <w:szCs w:val="21"/>
              </w:rPr>
              <w:t>4.2 PLC程序控制DN50不锈钢双蝶阀自动交替启动出料，便于较长时间连续磨粉。</w:t>
            </w:r>
          </w:p>
          <w:p w:rsidR="00BB252E" w:rsidRDefault="00BB252E" w:rsidP="000855B2">
            <w:pPr>
              <w:spacing w:line="288" w:lineRule="auto"/>
              <w:rPr>
                <w:rFonts w:ascii="宋体" w:hAnsi="宋体" w:hint="eastAsia"/>
                <w:sz w:val="21"/>
                <w:szCs w:val="21"/>
              </w:rPr>
            </w:pPr>
            <w:r>
              <w:rPr>
                <w:rFonts w:ascii="宋体" w:hAnsi="宋体" w:hint="eastAsia"/>
                <w:sz w:val="21"/>
                <w:szCs w:val="21"/>
              </w:rPr>
              <w:t>5 过滤器</w:t>
            </w:r>
          </w:p>
          <w:p w:rsidR="00BB252E" w:rsidRDefault="00BB252E" w:rsidP="000855B2">
            <w:pPr>
              <w:spacing w:line="288" w:lineRule="auto"/>
              <w:rPr>
                <w:rFonts w:ascii="宋体" w:hAnsi="宋体" w:hint="eastAsia"/>
                <w:sz w:val="21"/>
                <w:szCs w:val="21"/>
              </w:rPr>
            </w:pPr>
            <w:r>
              <w:rPr>
                <w:rFonts w:ascii="宋体" w:hAnsi="宋体" w:hint="eastAsia"/>
                <w:sz w:val="21"/>
                <w:szCs w:val="21"/>
              </w:rPr>
              <w:lastRenderedPageBreak/>
              <w:t>5.1 带离心分离设计不锈钢氮气过滤器，内置500mm长１μｍ精度高分子过滤原件，保证通气量大于3m^3／分钟。</w:t>
            </w:r>
          </w:p>
          <w:p w:rsidR="00BB252E" w:rsidRDefault="00BB252E" w:rsidP="000855B2">
            <w:pPr>
              <w:spacing w:line="288" w:lineRule="auto"/>
              <w:rPr>
                <w:rFonts w:ascii="宋体" w:hAnsi="宋体" w:hint="eastAsia"/>
                <w:sz w:val="21"/>
                <w:szCs w:val="21"/>
              </w:rPr>
            </w:pPr>
            <w:r>
              <w:rPr>
                <w:rFonts w:ascii="宋体" w:hAnsi="宋体" w:hint="eastAsia"/>
                <w:sz w:val="21"/>
                <w:szCs w:val="21"/>
              </w:rPr>
              <w:t>5.2 随机带一套自动反吹装置动清洗过滤器。</w:t>
            </w:r>
          </w:p>
          <w:p w:rsidR="00BB252E" w:rsidRDefault="00BB252E" w:rsidP="000855B2">
            <w:pPr>
              <w:spacing w:line="288" w:lineRule="auto"/>
              <w:rPr>
                <w:rFonts w:ascii="宋体" w:hAnsi="宋体" w:hint="eastAsia"/>
                <w:sz w:val="21"/>
                <w:szCs w:val="21"/>
              </w:rPr>
            </w:pPr>
            <w:r>
              <w:rPr>
                <w:rFonts w:ascii="宋体" w:hAnsi="宋体" w:hint="eastAsia"/>
                <w:sz w:val="21"/>
                <w:szCs w:val="21"/>
              </w:rPr>
              <w:t>5.3 配置排氧安全阀一套，自动排氧阀一套。</w:t>
            </w:r>
          </w:p>
          <w:p w:rsidR="00BB252E" w:rsidRDefault="00BB252E" w:rsidP="000855B2">
            <w:pPr>
              <w:spacing w:line="288" w:lineRule="auto"/>
              <w:rPr>
                <w:rFonts w:ascii="宋体" w:hAnsi="宋体" w:hint="eastAsia"/>
                <w:sz w:val="21"/>
                <w:szCs w:val="21"/>
              </w:rPr>
            </w:pPr>
            <w:r>
              <w:rPr>
                <w:rFonts w:ascii="宋体" w:hAnsi="宋体" w:hint="eastAsia"/>
                <w:sz w:val="21"/>
                <w:szCs w:val="21"/>
              </w:rPr>
              <w:t>5.4 DN50双手动蝶阀密封，交替启动排粉。</w:t>
            </w:r>
          </w:p>
          <w:p w:rsidR="00BB252E" w:rsidRDefault="00BB252E" w:rsidP="000855B2">
            <w:pPr>
              <w:spacing w:line="288" w:lineRule="auto"/>
              <w:rPr>
                <w:rFonts w:ascii="宋体" w:hAnsi="宋体" w:hint="eastAsia"/>
                <w:sz w:val="21"/>
                <w:szCs w:val="21"/>
              </w:rPr>
            </w:pPr>
            <w:r>
              <w:rPr>
                <w:rFonts w:ascii="宋体" w:hAnsi="宋体" w:hint="eastAsia"/>
                <w:sz w:val="21"/>
                <w:szCs w:val="21"/>
              </w:rPr>
              <w:t>6 配气盘</w:t>
            </w:r>
          </w:p>
          <w:p w:rsidR="00BB252E" w:rsidRDefault="00BB252E" w:rsidP="000855B2">
            <w:pPr>
              <w:spacing w:line="288" w:lineRule="auto"/>
              <w:rPr>
                <w:rFonts w:ascii="宋体" w:hAnsi="宋体" w:hint="eastAsia"/>
                <w:sz w:val="21"/>
                <w:szCs w:val="21"/>
              </w:rPr>
            </w:pPr>
            <w:r>
              <w:rPr>
                <w:rFonts w:ascii="宋体" w:hAnsi="宋体" w:hint="eastAsia"/>
                <w:sz w:val="21"/>
                <w:szCs w:val="21"/>
              </w:rPr>
              <w:t>安装整个系统气路分配原件，装有手动补氮阀、两路清洗减压阀，补气流量计等，增加自动补氮阀，在稳定磨粉时使不起压力自动稳定。</w:t>
            </w:r>
          </w:p>
          <w:p w:rsidR="00BB252E" w:rsidRDefault="00BB252E" w:rsidP="000855B2">
            <w:pPr>
              <w:spacing w:line="288" w:lineRule="auto"/>
              <w:rPr>
                <w:rFonts w:ascii="宋体" w:hAnsi="宋体" w:hint="eastAsia"/>
                <w:sz w:val="21"/>
                <w:szCs w:val="21"/>
              </w:rPr>
            </w:pPr>
            <w:r>
              <w:rPr>
                <w:rFonts w:ascii="宋体" w:hAnsi="宋体" w:hint="eastAsia"/>
                <w:sz w:val="21"/>
                <w:szCs w:val="21"/>
              </w:rPr>
              <w:t>7 控制柜</w:t>
            </w:r>
          </w:p>
          <w:p w:rsidR="00BB252E" w:rsidRDefault="00BB252E" w:rsidP="000855B2">
            <w:pPr>
              <w:spacing w:line="288" w:lineRule="auto"/>
              <w:rPr>
                <w:rFonts w:ascii="宋体" w:hAnsi="宋体" w:hint="eastAsia"/>
                <w:sz w:val="21"/>
                <w:szCs w:val="21"/>
              </w:rPr>
            </w:pPr>
            <w:r>
              <w:rPr>
                <w:rFonts w:ascii="宋体" w:hAnsi="宋体" w:hint="eastAsia"/>
                <w:sz w:val="21"/>
                <w:szCs w:val="21"/>
              </w:rPr>
              <w:t>整机由工业计算机一部，实现自动补氮、氧含量高，研磨气体压力高，氮气压力低等自动报警及控制功能。</w:t>
            </w:r>
          </w:p>
          <w:p w:rsidR="00BB252E" w:rsidRDefault="00BB252E" w:rsidP="000855B2">
            <w:pPr>
              <w:spacing w:line="288" w:lineRule="auto"/>
              <w:rPr>
                <w:rFonts w:ascii="宋体" w:hAnsi="宋体" w:hint="eastAsia"/>
                <w:sz w:val="21"/>
                <w:szCs w:val="21"/>
              </w:rPr>
            </w:pPr>
            <w:r>
              <w:rPr>
                <w:rFonts w:ascii="宋体" w:hAnsi="宋体" w:hint="eastAsia"/>
                <w:sz w:val="21"/>
                <w:szCs w:val="21"/>
              </w:rPr>
              <w:t>7.1交流变频器．</w:t>
            </w:r>
          </w:p>
          <w:p w:rsidR="00BB252E" w:rsidRDefault="00BB252E" w:rsidP="000855B2">
            <w:pPr>
              <w:spacing w:line="288" w:lineRule="auto"/>
              <w:rPr>
                <w:rFonts w:ascii="宋体" w:hAnsi="宋体" w:hint="eastAsia"/>
                <w:sz w:val="21"/>
                <w:szCs w:val="21"/>
              </w:rPr>
            </w:pPr>
            <w:r>
              <w:rPr>
                <w:rFonts w:ascii="宋体" w:hAnsi="宋体" w:hint="eastAsia"/>
                <w:sz w:val="21"/>
                <w:szCs w:val="21"/>
              </w:rPr>
              <w:t>7.2名牌氧含量分析仪</w:t>
            </w:r>
          </w:p>
          <w:p w:rsidR="00BB252E" w:rsidRDefault="00BB252E" w:rsidP="000855B2">
            <w:pPr>
              <w:spacing w:line="288" w:lineRule="auto"/>
              <w:rPr>
                <w:rFonts w:ascii="宋体" w:hAnsi="宋体" w:hint="eastAsia"/>
                <w:sz w:val="21"/>
                <w:szCs w:val="21"/>
              </w:rPr>
            </w:pPr>
            <w:r>
              <w:rPr>
                <w:rFonts w:ascii="宋体" w:hAnsi="宋体" w:hint="eastAsia"/>
                <w:sz w:val="21"/>
                <w:szCs w:val="21"/>
              </w:rPr>
              <w:t>7.3设备启停按钮、各种压力传感器、反馈开关等。</w:t>
            </w:r>
          </w:p>
          <w:p w:rsidR="00BB252E" w:rsidRDefault="00BB252E" w:rsidP="000855B2">
            <w:pPr>
              <w:spacing w:line="288" w:lineRule="auto"/>
              <w:rPr>
                <w:rFonts w:ascii="宋体" w:hAnsi="宋体" w:hint="eastAsia"/>
                <w:sz w:val="21"/>
                <w:szCs w:val="21"/>
              </w:rPr>
            </w:pPr>
            <w:r>
              <w:rPr>
                <w:rFonts w:ascii="宋体" w:hAnsi="宋体" w:hint="eastAsia"/>
                <w:sz w:val="21"/>
                <w:szCs w:val="21"/>
              </w:rPr>
              <w:t>7.4测重表控制磨室内物料重量，是磨室内物料稳定，控制粒度更均匀。</w:t>
            </w:r>
          </w:p>
          <w:p w:rsidR="00BB252E" w:rsidRDefault="00BB252E" w:rsidP="000855B2">
            <w:pPr>
              <w:spacing w:line="288" w:lineRule="auto"/>
              <w:rPr>
                <w:rFonts w:ascii="宋体" w:hAnsi="宋体" w:hint="eastAsia"/>
                <w:sz w:val="21"/>
                <w:szCs w:val="21"/>
              </w:rPr>
            </w:pPr>
            <w:r>
              <w:rPr>
                <w:rFonts w:ascii="宋体" w:hAnsi="宋体" w:hint="eastAsia"/>
                <w:sz w:val="21"/>
                <w:szCs w:val="21"/>
              </w:rPr>
              <w:t>7.5测速表显示分选轮转速，准确控制磨粉粒度。</w:t>
            </w:r>
          </w:p>
          <w:p w:rsidR="00BB252E" w:rsidRDefault="00BB252E" w:rsidP="000855B2">
            <w:pPr>
              <w:spacing w:line="288" w:lineRule="auto"/>
              <w:rPr>
                <w:rFonts w:ascii="宋体" w:hAnsi="宋体" w:hint="eastAsia"/>
                <w:sz w:val="21"/>
                <w:szCs w:val="21"/>
              </w:rPr>
            </w:pPr>
            <w:r>
              <w:rPr>
                <w:rFonts w:ascii="宋体" w:hAnsi="宋体" w:hint="eastAsia"/>
                <w:sz w:val="21"/>
                <w:szCs w:val="21"/>
              </w:rPr>
              <w:t>7.6设备操作及运行状态在触摸屏上控制和显示。</w:t>
            </w:r>
          </w:p>
          <w:p w:rsidR="00BB252E" w:rsidRDefault="00BB252E" w:rsidP="000855B2">
            <w:pPr>
              <w:spacing w:line="288" w:lineRule="auto"/>
              <w:rPr>
                <w:rFonts w:ascii="宋体" w:hAnsi="宋体" w:hint="eastAsia"/>
                <w:sz w:val="21"/>
                <w:szCs w:val="21"/>
              </w:rPr>
            </w:pPr>
            <w:r>
              <w:rPr>
                <w:rFonts w:ascii="宋体" w:hAnsi="宋体" w:hint="eastAsia"/>
                <w:sz w:val="21"/>
                <w:szCs w:val="21"/>
              </w:rPr>
              <w:t>7.7电磁阀、名牌压力传感器</w:t>
            </w:r>
          </w:p>
          <w:p w:rsidR="00BB252E" w:rsidRDefault="00BB252E" w:rsidP="000855B2">
            <w:pPr>
              <w:spacing w:line="288" w:lineRule="auto"/>
              <w:rPr>
                <w:rFonts w:ascii="宋体" w:hAnsi="宋体" w:hint="eastAsia"/>
                <w:sz w:val="21"/>
                <w:szCs w:val="21"/>
              </w:rPr>
            </w:pPr>
            <w:r>
              <w:rPr>
                <w:rFonts w:ascii="宋体" w:hAnsi="宋体" w:hint="eastAsia"/>
                <w:sz w:val="21"/>
                <w:szCs w:val="21"/>
              </w:rPr>
              <w:t>8 工作台</w:t>
            </w:r>
          </w:p>
          <w:p w:rsidR="00BB252E" w:rsidRDefault="00BB252E" w:rsidP="000855B2">
            <w:pPr>
              <w:spacing w:line="288" w:lineRule="auto"/>
              <w:rPr>
                <w:rFonts w:ascii="宋体" w:hAnsi="宋体" w:hint="eastAsia"/>
                <w:sz w:val="21"/>
                <w:szCs w:val="21"/>
              </w:rPr>
            </w:pPr>
            <w:r>
              <w:rPr>
                <w:rFonts w:ascii="宋体" w:hAnsi="宋体" w:hint="eastAsia"/>
                <w:sz w:val="21"/>
                <w:szCs w:val="21"/>
              </w:rPr>
              <w:t>9 冷干机：配生产冷干机一台。</w:t>
            </w:r>
          </w:p>
          <w:p w:rsidR="00BB252E" w:rsidRDefault="00BB252E" w:rsidP="000855B2">
            <w:pPr>
              <w:spacing w:line="288" w:lineRule="auto"/>
              <w:rPr>
                <w:rFonts w:ascii="宋体" w:hAnsi="宋体" w:hint="eastAsia"/>
                <w:sz w:val="21"/>
                <w:szCs w:val="21"/>
              </w:rPr>
            </w:pPr>
            <w:r>
              <w:rPr>
                <w:rFonts w:ascii="宋体" w:hAnsi="宋体" w:hint="eastAsia"/>
                <w:sz w:val="21"/>
                <w:szCs w:val="21"/>
              </w:rPr>
              <w:t>10 压缩机：非标螺杆式微油压缩机，配三级滤油器以保证油含量不高于0.1ppm，排气压力0.7Mp。</w:t>
            </w:r>
          </w:p>
          <w:p w:rsidR="00BB252E" w:rsidRDefault="00BB252E" w:rsidP="000855B2">
            <w:pPr>
              <w:spacing w:line="288" w:lineRule="auto"/>
              <w:rPr>
                <w:rFonts w:ascii="宋体" w:hAnsi="宋体" w:hint="eastAsia"/>
                <w:sz w:val="21"/>
                <w:szCs w:val="21"/>
              </w:rPr>
            </w:pPr>
            <w:r>
              <w:rPr>
                <w:rFonts w:ascii="宋体" w:hAnsi="宋体" w:hint="eastAsia"/>
                <w:sz w:val="21"/>
                <w:szCs w:val="21"/>
              </w:rPr>
              <w:t>11 随机提供备件及附件</w:t>
            </w:r>
          </w:p>
          <w:p w:rsidR="00BB252E" w:rsidRDefault="00BB252E" w:rsidP="000855B2">
            <w:pPr>
              <w:spacing w:line="288" w:lineRule="auto"/>
              <w:rPr>
                <w:rFonts w:ascii="宋体" w:hAnsi="宋体" w:hint="eastAsia"/>
                <w:sz w:val="21"/>
                <w:szCs w:val="21"/>
              </w:rPr>
            </w:pPr>
            <w:r>
              <w:rPr>
                <w:rFonts w:ascii="宋体" w:hAnsi="宋体" w:hint="eastAsia"/>
                <w:sz w:val="21"/>
                <w:szCs w:val="21"/>
              </w:rPr>
              <w:t>11.1、过滤元件1套</w:t>
            </w:r>
          </w:p>
          <w:p w:rsidR="00BB252E" w:rsidRDefault="00BB252E" w:rsidP="000855B2">
            <w:pPr>
              <w:spacing w:line="288" w:lineRule="auto"/>
              <w:rPr>
                <w:rFonts w:ascii="宋体" w:hAnsi="宋体" w:hint="eastAsia"/>
                <w:sz w:val="21"/>
                <w:szCs w:val="21"/>
              </w:rPr>
            </w:pPr>
            <w:r>
              <w:rPr>
                <w:rFonts w:ascii="宋体" w:hAnsi="宋体" w:hint="eastAsia"/>
                <w:sz w:val="21"/>
                <w:szCs w:val="21"/>
              </w:rPr>
              <w:t>11.2、透明管1米</w:t>
            </w:r>
          </w:p>
          <w:p w:rsidR="00BB252E" w:rsidRDefault="00BB252E" w:rsidP="000855B2">
            <w:pPr>
              <w:spacing w:line="288" w:lineRule="auto"/>
              <w:rPr>
                <w:rFonts w:ascii="宋体" w:hAnsi="宋体" w:hint="eastAsia"/>
                <w:sz w:val="21"/>
                <w:szCs w:val="21"/>
              </w:rPr>
            </w:pPr>
            <w:r>
              <w:rPr>
                <w:rFonts w:ascii="宋体" w:hAnsi="宋体" w:hint="eastAsia"/>
                <w:sz w:val="21"/>
                <w:szCs w:val="21"/>
              </w:rPr>
              <w:t>11.3、分选轮1个</w:t>
            </w:r>
          </w:p>
          <w:p w:rsidR="00BB252E" w:rsidRDefault="00BB252E" w:rsidP="000855B2">
            <w:pPr>
              <w:spacing w:line="288" w:lineRule="auto"/>
              <w:rPr>
                <w:rFonts w:ascii="宋体" w:hAnsi="宋体" w:hint="eastAsia"/>
                <w:sz w:val="21"/>
                <w:szCs w:val="21"/>
              </w:rPr>
            </w:pPr>
            <w:r>
              <w:rPr>
                <w:rFonts w:ascii="宋体" w:hAnsi="宋体" w:hint="eastAsia"/>
                <w:sz w:val="21"/>
                <w:szCs w:val="21"/>
              </w:rPr>
              <w:t>11.4、喷嘴1套</w:t>
            </w:r>
          </w:p>
          <w:p w:rsidR="00BB252E" w:rsidRDefault="00BB252E" w:rsidP="000855B2">
            <w:pPr>
              <w:spacing w:line="288" w:lineRule="auto"/>
              <w:rPr>
                <w:rFonts w:ascii="宋体" w:hAnsi="宋体" w:hint="eastAsia"/>
                <w:sz w:val="21"/>
                <w:szCs w:val="21"/>
              </w:rPr>
            </w:pPr>
            <w:r>
              <w:rPr>
                <w:rFonts w:ascii="宋体" w:hAnsi="宋体" w:hint="eastAsia"/>
                <w:sz w:val="21"/>
                <w:szCs w:val="21"/>
              </w:rPr>
              <w:t>11.5、密封环1套</w:t>
            </w:r>
          </w:p>
          <w:p w:rsidR="00BB252E" w:rsidRDefault="00BB252E" w:rsidP="000855B2">
            <w:pPr>
              <w:spacing w:line="288" w:lineRule="auto"/>
              <w:rPr>
                <w:rFonts w:ascii="宋体" w:hAnsi="宋体" w:hint="eastAsia"/>
                <w:sz w:val="21"/>
                <w:szCs w:val="21"/>
              </w:rPr>
            </w:pPr>
            <w:r>
              <w:rPr>
                <w:rFonts w:ascii="宋体" w:hAnsi="宋体" w:hint="eastAsia"/>
                <w:sz w:val="21"/>
                <w:szCs w:val="21"/>
              </w:rPr>
              <w:t>11.6、带4个料罐</w:t>
            </w:r>
          </w:p>
          <w:p w:rsidR="00BB252E" w:rsidRDefault="00BB252E" w:rsidP="000855B2">
            <w:pPr>
              <w:spacing w:line="288" w:lineRule="auto"/>
              <w:rPr>
                <w:rFonts w:ascii="宋体" w:hAnsi="宋体" w:hint="eastAsia"/>
                <w:sz w:val="21"/>
                <w:szCs w:val="21"/>
              </w:rPr>
            </w:pPr>
            <w:r>
              <w:rPr>
                <w:rFonts w:ascii="宋体" w:hAnsi="宋体" w:hint="eastAsia"/>
                <w:sz w:val="21"/>
                <w:szCs w:val="21"/>
              </w:rPr>
              <w:t>12.资料</w:t>
            </w:r>
          </w:p>
          <w:p w:rsidR="00BB252E" w:rsidRDefault="00BB252E" w:rsidP="000855B2">
            <w:pPr>
              <w:spacing w:line="288" w:lineRule="auto"/>
              <w:rPr>
                <w:rFonts w:ascii="宋体" w:hAnsi="宋体" w:hint="eastAsia"/>
                <w:sz w:val="21"/>
                <w:szCs w:val="21"/>
              </w:rPr>
            </w:pPr>
            <w:r>
              <w:rPr>
                <w:rFonts w:ascii="宋体" w:hAnsi="宋体" w:hint="eastAsia"/>
                <w:sz w:val="21"/>
                <w:szCs w:val="21"/>
              </w:rPr>
              <w:t>提供技术资料及图纸资料</w:t>
            </w:r>
          </w:p>
          <w:p w:rsidR="00BB252E" w:rsidRDefault="00BB252E" w:rsidP="000855B2">
            <w:pPr>
              <w:spacing w:line="288" w:lineRule="auto"/>
              <w:rPr>
                <w:rFonts w:ascii="宋体" w:hAnsi="宋体" w:hint="eastAsia"/>
                <w:sz w:val="21"/>
                <w:szCs w:val="21"/>
              </w:rPr>
            </w:pPr>
            <w:r>
              <w:rPr>
                <w:rFonts w:ascii="宋体" w:hAnsi="宋体" w:hint="eastAsia"/>
                <w:sz w:val="21"/>
                <w:szCs w:val="21"/>
              </w:rPr>
              <w:t>（1）电器原理图</w:t>
            </w:r>
          </w:p>
          <w:p w:rsidR="00BB252E" w:rsidRDefault="00BB252E" w:rsidP="000855B2">
            <w:pPr>
              <w:spacing w:line="288" w:lineRule="auto"/>
              <w:rPr>
                <w:rFonts w:ascii="宋体" w:hAnsi="宋体" w:hint="eastAsia"/>
                <w:sz w:val="21"/>
                <w:szCs w:val="21"/>
              </w:rPr>
            </w:pPr>
            <w:r>
              <w:rPr>
                <w:rFonts w:ascii="宋体" w:hAnsi="宋体" w:hint="eastAsia"/>
                <w:sz w:val="21"/>
                <w:szCs w:val="21"/>
              </w:rPr>
              <w:t>（2）设备使用说明书</w:t>
            </w:r>
          </w:p>
          <w:p w:rsidR="00BB252E" w:rsidRDefault="00BB252E" w:rsidP="000855B2">
            <w:pPr>
              <w:spacing w:line="288" w:lineRule="auto"/>
              <w:rPr>
                <w:rFonts w:ascii="宋体" w:hAnsi="宋体" w:hint="eastAsia"/>
                <w:sz w:val="21"/>
                <w:szCs w:val="21"/>
              </w:rPr>
            </w:pPr>
            <w:r>
              <w:rPr>
                <w:rFonts w:ascii="宋体" w:hAnsi="宋体" w:hint="eastAsia"/>
                <w:sz w:val="21"/>
                <w:szCs w:val="21"/>
              </w:rPr>
              <w:t>（3）配套部件使用说明书（包括变频器，氧含量分析仪）</w:t>
            </w:r>
          </w:p>
          <w:p w:rsidR="00BB252E" w:rsidRDefault="00BB252E" w:rsidP="000855B2">
            <w:pPr>
              <w:spacing w:line="288" w:lineRule="auto"/>
              <w:rPr>
                <w:rFonts w:ascii="宋体" w:hAnsi="宋体" w:hint="eastAsia"/>
                <w:sz w:val="21"/>
                <w:szCs w:val="21"/>
              </w:rPr>
            </w:pPr>
            <w:r>
              <w:rPr>
                <w:rFonts w:ascii="宋体" w:hAnsi="宋体" w:hint="eastAsia"/>
                <w:sz w:val="21"/>
                <w:szCs w:val="21"/>
              </w:rPr>
              <w:t>（4）机械装配图纸（用户图纸）</w:t>
            </w:r>
          </w:p>
          <w:p w:rsidR="00BB252E" w:rsidRDefault="00BB252E" w:rsidP="000855B2">
            <w:pPr>
              <w:spacing w:line="288" w:lineRule="auto"/>
              <w:rPr>
                <w:rFonts w:ascii="宋体" w:hAnsi="宋体" w:hint="eastAsia"/>
                <w:sz w:val="21"/>
                <w:szCs w:val="21"/>
              </w:rPr>
            </w:pPr>
            <w:r>
              <w:rPr>
                <w:rFonts w:ascii="宋体" w:hAnsi="宋体" w:hint="eastAsia"/>
                <w:sz w:val="21"/>
                <w:szCs w:val="21"/>
              </w:rPr>
              <w:lastRenderedPageBreak/>
              <w:t>（5）产品合格证</w:t>
            </w:r>
          </w:p>
          <w:p w:rsidR="00BB252E" w:rsidRDefault="00BB252E" w:rsidP="000855B2">
            <w:pPr>
              <w:spacing w:line="288" w:lineRule="auto"/>
              <w:rPr>
                <w:rFonts w:ascii="宋体" w:hAnsi="宋体" w:hint="eastAsia"/>
                <w:sz w:val="21"/>
                <w:szCs w:val="21"/>
              </w:rPr>
            </w:pPr>
            <w:r>
              <w:rPr>
                <w:rFonts w:ascii="宋体" w:hAnsi="宋体" w:hint="eastAsia"/>
                <w:sz w:val="21"/>
                <w:szCs w:val="21"/>
              </w:rPr>
              <w:t>（6）在合同签订后，中标方向采购人提供地基图。氮气，水，电等接线位置和容量。设备平面布置图，供采购人施工用。</w:t>
            </w:r>
          </w:p>
          <w:p w:rsidR="00BB252E" w:rsidRDefault="00BB252E" w:rsidP="000855B2">
            <w:pPr>
              <w:widowControl/>
              <w:spacing w:line="360" w:lineRule="auto"/>
              <w:rPr>
                <w:rFonts w:ascii="宋体" w:hAnsi="宋体"/>
                <w:b/>
                <w:kern w:val="0"/>
                <w:sz w:val="21"/>
                <w:szCs w:val="21"/>
              </w:rPr>
            </w:pPr>
            <w:r>
              <w:rPr>
                <w:rFonts w:ascii="宋体" w:hAnsi="宋体" w:hint="eastAsia"/>
                <w:b/>
                <w:kern w:val="0"/>
                <w:sz w:val="21"/>
                <w:szCs w:val="21"/>
              </w:rPr>
              <w:t>二、交货时间、地点</w:t>
            </w:r>
          </w:p>
          <w:p w:rsidR="00BB252E" w:rsidRDefault="00BB252E" w:rsidP="000855B2">
            <w:pPr>
              <w:widowControl/>
              <w:spacing w:line="360" w:lineRule="auto"/>
              <w:rPr>
                <w:rFonts w:ascii="宋体" w:hAnsi="宋体"/>
                <w:bCs/>
                <w:kern w:val="0"/>
                <w:sz w:val="21"/>
                <w:szCs w:val="21"/>
              </w:rPr>
            </w:pPr>
            <w:r>
              <w:rPr>
                <w:rFonts w:ascii="宋体" w:hAnsi="宋体" w:hint="eastAsia"/>
                <w:bCs/>
                <w:kern w:val="0"/>
                <w:sz w:val="21"/>
                <w:szCs w:val="21"/>
              </w:rPr>
              <w:t>交货时间：中标签订合同后</w:t>
            </w:r>
            <w:r>
              <w:rPr>
                <w:rFonts w:ascii="宋体" w:hAnsi="宋体"/>
                <w:bCs/>
                <w:kern w:val="0"/>
                <w:sz w:val="21"/>
                <w:szCs w:val="21"/>
              </w:rPr>
              <w:t>2</w:t>
            </w:r>
            <w:r>
              <w:rPr>
                <w:rFonts w:ascii="宋体" w:hAnsi="宋体" w:hint="eastAsia"/>
                <w:bCs/>
                <w:kern w:val="0"/>
                <w:sz w:val="21"/>
                <w:szCs w:val="21"/>
              </w:rPr>
              <w:t>个月内将商品按时、安全运至指点地点。</w:t>
            </w:r>
          </w:p>
          <w:p w:rsidR="00BB252E" w:rsidRDefault="00BB252E" w:rsidP="000855B2">
            <w:pPr>
              <w:widowControl/>
              <w:spacing w:line="360" w:lineRule="auto"/>
              <w:rPr>
                <w:rFonts w:ascii="宋体" w:hAnsi="宋体"/>
                <w:b/>
                <w:kern w:val="0"/>
                <w:sz w:val="21"/>
                <w:szCs w:val="21"/>
              </w:rPr>
            </w:pPr>
            <w:r>
              <w:rPr>
                <w:rFonts w:ascii="宋体" w:hAnsi="宋体" w:hint="eastAsia"/>
                <w:b/>
                <w:kern w:val="0"/>
                <w:sz w:val="21"/>
                <w:szCs w:val="21"/>
              </w:rPr>
              <w:t>三、安装、验收、售后</w:t>
            </w:r>
          </w:p>
          <w:p w:rsidR="00BB252E" w:rsidRDefault="00BB252E" w:rsidP="000855B2">
            <w:pPr>
              <w:widowControl/>
              <w:snapToGrid w:val="0"/>
              <w:spacing w:line="360" w:lineRule="auto"/>
              <w:rPr>
                <w:rFonts w:ascii="宋体" w:hAnsi="宋体"/>
                <w:color w:val="000000"/>
                <w:kern w:val="0"/>
                <w:sz w:val="21"/>
                <w:szCs w:val="21"/>
              </w:rPr>
            </w:pPr>
            <w:r>
              <w:rPr>
                <w:rFonts w:ascii="宋体" w:hAnsi="宋体"/>
                <w:color w:val="000000"/>
                <w:kern w:val="0"/>
                <w:sz w:val="21"/>
                <w:szCs w:val="21"/>
              </w:rPr>
              <w:t>1</w:t>
            </w:r>
            <w:r>
              <w:rPr>
                <w:rFonts w:ascii="宋体" w:hAnsi="宋体" w:hint="eastAsia"/>
                <w:color w:val="000000"/>
                <w:kern w:val="0"/>
                <w:sz w:val="21"/>
                <w:szCs w:val="21"/>
              </w:rPr>
              <w:t>）</w:t>
            </w:r>
            <w:r>
              <w:rPr>
                <w:rFonts w:ascii="宋体" w:hAnsi="宋体"/>
                <w:color w:val="000000"/>
                <w:kern w:val="0"/>
                <w:sz w:val="21"/>
                <w:szCs w:val="21"/>
              </w:rPr>
              <w:t>设备安装、调试和验收：</w:t>
            </w:r>
          </w:p>
          <w:p w:rsidR="00BB252E" w:rsidRDefault="00BB252E" w:rsidP="000855B2">
            <w:pPr>
              <w:widowControl/>
              <w:snapToGrid w:val="0"/>
              <w:spacing w:line="360" w:lineRule="auto"/>
              <w:rPr>
                <w:rFonts w:ascii="宋体" w:hAnsi="宋体"/>
                <w:color w:val="000000"/>
                <w:kern w:val="0"/>
                <w:sz w:val="21"/>
                <w:szCs w:val="21"/>
              </w:rPr>
            </w:pPr>
            <w:r>
              <w:rPr>
                <w:rFonts w:ascii="宋体" w:hAnsi="宋体" w:hint="eastAsia"/>
                <w:color w:val="000000"/>
                <w:kern w:val="0"/>
                <w:sz w:val="21"/>
                <w:szCs w:val="21"/>
              </w:rPr>
              <w:t>（1）</w:t>
            </w:r>
            <w:r>
              <w:rPr>
                <w:rFonts w:ascii="宋体" w:hAnsi="宋体"/>
                <w:color w:val="000000"/>
                <w:kern w:val="0"/>
                <w:sz w:val="21"/>
                <w:szCs w:val="21"/>
              </w:rPr>
              <w:t>设备</w:t>
            </w:r>
            <w:r>
              <w:rPr>
                <w:rFonts w:ascii="宋体" w:hAnsi="宋体" w:hint="eastAsia"/>
                <w:color w:val="000000"/>
                <w:kern w:val="0"/>
                <w:sz w:val="21"/>
                <w:szCs w:val="21"/>
              </w:rPr>
              <w:t>在采购人</w:t>
            </w:r>
            <w:r>
              <w:rPr>
                <w:rFonts w:ascii="宋体" w:hAnsi="宋体"/>
                <w:color w:val="000000"/>
                <w:kern w:val="0"/>
                <w:sz w:val="21"/>
                <w:szCs w:val="21"/>
              </w:rPr>
              <w:t>现场安装完成先空车实验后，第一次投料1</w:t>
            </w:r>
            <w:r>
              <w:rPr>
                <w:rFonts w:ascii="宋体" w:hAnsi="宋体" w:hint="eastAsia"/>
                <w:color w:val="000000"/>
                <w:kern w:val="0"/>
                <w:sz w:val="21"/>
                <w:szCs w:val="21"/>
              </w:rPr>
              <w:t>Kg</w:t>
            </w:r>
            <w:r>
              <w:rPr>
                <w:rFonts w:ascii="宋体" w:hAnsi="宋体"/>
                <w:color w:val="000000"/>
                <w:kern w:val="0"/>
                <w:sz w:val="21"/>
                <w:szCs w:val="21"/>
              </w:rPr>
              <w:t>，卖方协助买方进行工艺实验；第二次投料</w:t>
            </w:r>
            <w:r>
              <w:rPr>
                <w:rFonts w:ascii="宋体" w:hAnsi="宋体" w:hint="eastAsia"/>
                <w:color w:val="000000"/>
                <w:kern w:val="0"/>
                <w:sz w:val="21"/>
                <w:szCs w:val="21"/>
              </w:rPr>
              <w:t>5kg</w:t>
            </w:r>
            <w:r>
              <w:rPr>
                <w:rFonts w:ascii="宋体" w:hAnsi="宋体"/>
                <w:color w:val="000000"/>
                <w:kern w:val="0"/>
                <w:sz w:val="21"/>
                <w:szCs w:val="21"/>
              </w:rPr>
              <w:t>，达到技术指标。</w:t>
            </w:r>
          </w:p>
          <w:p w:rsidR="00BB252E" w:rsidRDefault="00BB252E" w:rsidP="000855B2">
            <w:pPr>
              <w:widowControl/>
              <w:snapToGrid w:val="0"/>
              <w:spacing w:line="360" w:lineRule="auto"/>
              <w:rPr>
                <w:rFonts w:ascii="宋体" w:hAnsi="宋体"/>
                <w:color w:val="000000"/>
                <w:kern w:val="0"/>
                <w:sz w:val="21"/>
                <w:szCs w:val="21"/>
              </w:rPr>
            </w:pPr>
            <w:r>
              <w:rPr>
                <w:rFonts w:ascii="宋体" w:hAnsi="宋体" w:hint="eastAsia"/>
                <w:color w:val="000000"/>
                <w:kern w:val="0"/>
                <w:sz w:val="21"/>
                <w:szCs w:val="21"/>
              </w:rPr>
              <w:t>（2）</w:t>
            </w:r>
            <w:r>
              <w:rPr>
                <w:rFonts w:ascii="宋体" w:hAnsi="宋体"/>
                <w:color w:val="000000"/>
                <w:kern w:val="0"/>
                <w:sz w:val="21"/>
                <w:szCs w:val="21"/>
              </w:rPr>
              <w:t>技术文件和图纸齐全、备品备件齐全都具备予以验收。</w:t>
            </w:r>
          </w:p>
          <w:p w:rsidR="00BB252E" w:rsidRDefault="00BB252E" w:rsidP="000855B2">
            <w:pPr>
              <w:widowControl/>
              <w:snapToGrid w:val="0"/>
              <w:spacing w:line="360" w:lineRule="auto"/>
              <w:rPr>
                <w:rFonts w:ascii="宋体" w:hAnsi="宋体"/>
                <w:color w:val="000000"/>
                <w:kern w:val="0"/>
                <w:sz w:val="21"/>
                <w:szCs w:val="21"/>
              </w:rPr>
            </w:pPr>
            <w:r>
              <w:rPr>
                <w:rFonts w:ascii="宋体" w:hAnsi="宋体" w:hint="eastAsia"/>
                <w:color w:val="000000"/>
                <w:kern w:val="0"/>
                <w:sz w:val="21"/>
                <w:szCs w:val="21"/>
              </w:rPr>
              <w:t>（3）采购人负责：1设备所需的水，电，气（含氮气和压缩空气）的配套，费用自理。所需的气源为氮气和压缩空气。氮气源为</w:t>
            </w:r>
            <w:r>
              <w:rPr>
                <w:rFonts w:ascii="宋体" w:hAnsi="宋体"/>
                <w:color w:val="000000"/>
                <w:kern w:val="0"/>
                <w:sz w:val="21"/>
                <w:szCs w:val="21"/>
              </w:rPr>
              <w:t>1</w:t>
            </w:r>
            <w:r>
              <w:rPr>
                <w:rFonts w:ascii="宋体" w:hAnsi="宋体" w:hint="eastAsia"/>
                <w:color w:val="000000"/>
                <w:kern w:val="0"/>
                <w:sz w:val="21"/>
                <w:szCs w:val="21"/>
              </w:rPr>
              <w:t>/</w:t>
            </w:r>
            <w:r>
              <w:rPr>
                <w:rFonts w:ascii="宋体" w:hAnsi="宋体"/>
                <w:color w:val="000000"/>
                <w:kern w:val="0"/>
                <w:sz w:val="21"/>
                <w:szCs w:val="21"/>
              </w:rPr>
              <w:t>2</w:t>
            </w:r>
            <w:r>
              <w:rPr>
                <w:rFonts w:ascii="宋体" w:hAnsi="宋体" w:hint="eastAsia"/>
                <w:color w:val="000000"/>
                <w:kern w:val="0"/>
                <w:sz w:val="21"/>
                <w:szCs w:val="21"/>
              </w:rPr>
              <w:t>寸管道，压力不低于2Kg／cm</w:t>
            </w:r>
            <w:r>
              <w:rPr>
                <w:rFonts w:ascii="宋体" w:hAnsi="宋体" w:hint="eastAsia"/>
                <w:color w:val="000000"/>
                <w:kern w:val="0"/>
                <w:sz w:val="21"/>
                <w:szCs w:val="21"/>
                <w:vertAlign w:val="superscript"/>
              </w:rPr>
              <w:t>2</w:t>
            </w:r>
            <w:r>
              <w:rPr>
                <w:rFonts w:ascii="宋体" w:hAnsi="宋体" w:hint="eastAsia"/>
                <w:color w:val="000000"/>
                <w:kern w:val="0"/>
                <w:sz w:val="21"/>
                <w:szCs w:val="21"/>
              </w:rPr>
              <w:t xml:space="preserve"> ；压缩空气为外径12mm的PU管，压力不低于4Kg／cm</w:t>
            </w:r>
            <w:r>
              <w:rPr>
                <w:rFonts w:ascii="宋体" w:hAnsi="宋体" w:hint="eastAsia"/>
                <w:color w:val="000000"/>
                <w:kern w:val="0"/>
                <w:sz w:val="21"/>
                <w:szCs w:val="21"/>
                <w:vertAlign w:val="superscript"/>
              </w:rPr>
              <w:t>2</w:t>
            </w:r>
            <w:r>
              <w:rPr>
                <w:rFonts w:ascii="宋体" w:hAnsi="宋体" w:hint="eastAsia"/>
                <w:color w:val="000000"/>
                <w:kern w:val="0"/>
                <w:sz w:val="21"/>
                <w:szCs w:val="21"/>
              </w:rPr>
              <w:t>。2提供良好的合金物料，粒度小于</w:t>
            </w:r>
            <w:r>
              <w:rPr>
                <w:rFonts w:ascii="宋体" w:hAnsi="宋体"/>
                <w:color w:val="000000"/>
                <w:kern w:val="0"/>
                <w:sz w:val="21"/>
                <w:szCs w:val="21"/>
              </w:rPr>
              <w:t>0.5</w:t>
            </w:r>
            <w:r>
              <w:rPr>
                <w:rFonts w:ascii="宋体" w:hAnsi="宋体" w:hint="eastAsia"/>
                <w:color w:val="000000"/>
                <w:kern w:val="0"/>
                <w:sz w:val="21"/>
                <w:szCs w:val="21"/>
              </w:rPr>
              <w:t>ｍｍ。</w:t>
            </w:r>
          </w:p>
          <w:p w:rsidR="00BB252E" w:rsidRDefault="00BB252E" w:rsidP="000855B2">
            <w:pPr>
              <w:widowControl/>
              <w:snapToGrid w:val="0"/>
              <w:spacing w:line="360" w:lineRule="auto"/>
              <w:rPr>
                <w:rFonts w:ascii="宋体" w:hAnsi="宋体"/>
                <w:color w:val="000000"/>
                <w:kern w:val="0"/>
                <w:sz w:val="21"/>
                <w:szCs w:val="21"/>
              </w:rPr>
            </w:pPr>
            <w:r>
              <w:rPr>
                <w:rFonts w:ascii="宋体" w:hAnsi="宋体"/>
                <w:color w:val="000000"/>
                <w:kern w:val="0"/>
                <w:sz w:val="21"/>
                <w:szCs w:val="21"/>
              </w:rPr>
              <w:t>2</w:t>
            </w:r>
            <w:r>
              <w:rPr>
                <w:rFonts w:ascii="宋体" w:hAnsi="宋体" w:hint="eastAsia"/>
                <w:color w:val="000000"/>
                <w:kern w:val="0"/>
                <w:sz w:val="21"/>
                <w:szCs w:val="21"/>
              </w:rPr>
              <w:t>）</w:t>
            </w:r>
            <w:r>
              <w:rPr>
                <w:rFonts w:ascii="宋体" w:hAnsi="宋体"/>
                <w:color w:val="000000"/>
                <w:kern w:val="0"/>
                <w:sz w:val="21"/>
                <w:szCs w:val="21"/>
              </w:rPr>
              <w:t>技术培训：设备安装调试完成后，卖方应对用户技术人员进行调试、操作、仪器维护、故障排除等方面的现场培训，时间不少于5个工作日。</w:t>
            </w:r>
          </w:p>
          <w:p w:rsidR="00BB252E" w:rsidRDefault="00BB252E" w:rsidP="000855B2">
            <w:pPr>
              <w:widowControl/>
              <w:snapToGrid w:val="0"/>
              <w:spacing w:line="360" w:lineRule="auto"/>
              <w:rPr>
                <w:rFonts w:ascii="宋体" w:hAnsi="宋体"/>
                <w:color w:val="000000"/>
                <w:kern w:val="0"/>
                <w:sz w:val="21"/>
                <w:szCs w:val="21"/>
              </w:rPr>
            </w:pPr>
            <w:r>
              <w:rPr>
                <w:rFonts w:ascii="宋体" w:hAnsi="宋体" w:hint="eastAsia"/>
                <w:color w:val="000000"/>
                <w:kern w:val="0"/>
                <w:sz w:val="21"/>
                <w:szCs w:val="21"/>
              </w:rPr>
              <w:t>3）</w:t>
            </w:r>
            <w:r>
              <w:rPr>
                <w:rFonts w:ascii="宋体" w:hAnsi="宋体"/>
                <w:color w:val="000000"/>
                <w:kern w:val="0"/>
                <w:sz w:val="21"/>
                <w:szCs w:val="21"/>
              </w:rPr>
              <w:t>保修期：提供壹年的免费保修,保修期自仪器验收签字之日起计算。</w:t>
            </w:r>
          </w:p>
          <w:p w:rsidR="00BB252E" w:rsidRDefault="00BB252E" w:rsidP="000855B2">
            <w:pPr>
              <w:spacing w:line="288" w:lineRule="auto"/>
              <w:rPr>
                <w:rFonts w:ascii="宋体" w:hAnsi="宋体" w:hint="eastAsia"/>
                <w:sz w:val="21"/>
                <w:szCs w:val="21"/>
              </w:rPr>
            </w:pPr>
            <w:r>
              <w:rPr>
                <w:rFonts w:ascii="宋体" w:hAnsi="宋体" w:hint="eastAsia"/>
                <w:color w:val="000000"/>
                <w:kern w:val="0"/>
                <w:sz w:val="21"/>
                <w:szCs w:val="21"/>
              </w:rPr>
              <w:t>4）</w:t>
            </w:r>
            <w:r>
              <w:rPr>
                <w:rFonts w:ascii="宋体" w:hAnsi="宋体"/>
                <w:color w:val="000000"/>
                <w:kern w:val="0"/>
                <w:sz w:val="21"/>
                <w:szCs w:val="21"/>
              </w:rPr>
              <w:t>维修响应时间：</w:t>
            </w:r>
            <w:r>
              <w:rPr>
                <w:rFonts w:ascii="宋体" w:hAnsi="宋体" w:hint="eastAsia"/>
                <w:color w:val="000000"/>
                <w:kern w:val="0"/>
                <w:sz w:val="21"/>
                <w:szCs w:val="21"/>
              </w:rPr>
              <w:t>中标方</w:t>
            </w:r>
            <w:r>
              <w:rPr>
                <w:rFonts w:ascii="宋体" w:hAnsi="宋体"/>
                <w:color w:val="000000"/>
                <w:kern w:val="0"/>
                <w:sz w:val="21"/>
                <w:szCs w:val="21"/>
              </w:rPr>
              <w:t>应在24小时内对用户的服务要求给以响应；需要在现场解决问题的，应在3个工作日内到达仪器现场。</w:t>
            </w:r>
          </w:p>
        </w:tc>
      </w:tr>
    </w:tbl>
    <w:p w:rsidR="00BB252E" w:rsidRDefault="00BB252E" w:rsidP="00BB252E">
      <w:pPr>
        <w:spacing w:line="288" w:lineRule="auto"/>
        <w:rPr>
          <w:rFonts w:ascii="宋体" w:hAnsi="宋体" w:hint="eastAsia"/>
          <w:b/>
          <w:sz w:val="21"/>
          <w:szCs w:val="21"/>
        </w:rPr>
      </w:pPr>
      <w:r>
        <w:rPr>
          <w:rFonts w:ascii="宋体" w:hAnsi="宋体" w:hint="eastAsia"/>
          <w:b/>
          <w:sz w:val="21"/>
          <w:szCs w:val="21"/>
        </w:rPr>
        <w:lastRenderedPageBreak/>
        <w:br w:type="page"/>
      </w:r>
      <w:r>
        <w:rPr>
          <w:rFonts w:ascii="宋体" w:hAnsi="宋体" w:hint="eastAsia"/>
          <w:b/>
          <w:sz w:val="21"/>
          <w:szCs w:val="21"/>
        </w:rPr>
        <w:lastRenderedPageBreak/>
        <w:t>标</w:t>
      </w:r>
      <w:r>
        <w:rPr>
          <w:rFonts w:ascii="宋体" w:hAnsi="宋体"/>
          <w:b/>
          <w:sz w:val="21"/>
          <w:szCs w:val="21"/>
        </w:rPr>
        <w:t>项</w:t>
      </w:r>
      <w:r>
        <w:rPr>
          <w:rFonts w:ascii="宋体" w:hAnsi="宋体" w:hint="eastAsia"/>
          <w:b/>
          <w:sz w:val="21"/>
          <w:szCs w:val="21"/>
        </w:rPr>
        <w:t>三</w:t>
      </w:r>
      <w:r>
        <w:rPr>
          <w:rFonts w:ascii="宋体" w:hAnsi="宋体"/>
          <w:b/>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418"/>
        <w:gridCol w:w="709"/>
        <w:gridCol w:w="709"/>
        <w:gridCol w:w="5953"/>
      </w:tblGrid>
      <w:tr w:rsidR="00BB252E" w:rsidTr="000855B2">
        <w:trPr>
          <w:trHeight w:val="567"/>
        </w:trPr>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序号</w:t>
            </w:r>
          </w:p>
        </w:tc>
        <w:tc>
          <w:tcPr>
            <w:tcW w:w="1418"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设备名称</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单位</w:t>
            </w:r>
          </w:p>
        </w:tc>
        <w:tc>
          <w:tcPr>
            <w:tcW w:w="5953" w:type="dxa"/>
            <w:vAlign w:val="center"/>
          </w:tcPr>
          <w:p w:rsidR="00BB252E" w:rsidRDefault="00BB252E" w:rsidP="000855B2">
            <w:pPr>
              <w:spacing w:line="288" w:lineRule="auto"/>
              <w:jc w:val="center"/>
              <w:rPr>
                <w:rFonts w:ascii="宋体" w:hAnsi="宋体" w:hint="eastAsia"/>
                <w:b/>
                <w:sz w:val="21"/>
                <w:szCs w:val="21"/>
              </w:rPr>
            </w:pPr>
            <w:r>
              <w:rPr>
                <w:rFonts w:ascii="宋体" w:hAnsi="宋体" w:hint="eastAsia"/>
                <w:b/>
                <w:sz w:val="21"/>
                <w:szCs w:val="21"/>
              </w:rPr>
              <w:t>功能、目标、质量、安全、技术规格、物理特性等要求</w:t>
            </w:r>
          </w:p>
        </w:tc>
      </w:tr>
      <w:tr w:rsidR="00BB252E" w:rsidTr="000855B2">
        <w:trPr>
          <w:trHeight w:val="567"/>
        </w:trPr>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1418"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氢破炉</w:t>
            </w:r>
          </w:p>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（核心产品）</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套</w:t>
            </w:r>
          </w:p>
        </w:tc>
        <w:tc>
          <w:tcPr>
            <w:tcW w:w="5953" w:type="dxa"/>
            <w:vAlign w:val="center"/>
          </w:tcPr>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一、设备构成</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1.1 反应罐系统：直管式反应罐，材质为310S，按相应压力容器建造。一次加装一种型号的材料,不能加入两种以及的材料进行单独氢处理</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1.2 加热系统：电炉部份采用圆管中空式加热炉，使用温度为≤800℃，采用电阻丝加热方式，最大功率为10KW。控温精度±2℃(空炉)</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1.3 电源导入系统：380V三相五线输入，总功率为30KW，须安全接地，并采用避雷接地（以上外接线由需方完成）。</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采用先风次式进行缓慢冷却,等冷却到达300℃以下时进行喷淋式水冷方式进行冷却.满载情况下炉内温度从900℃冷却到100℃所需时间应不超过3小时。</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1.4 进出料系统：原料采用手动加料对接保护进料方式，出料也是通过加料口处的磁流密封体实现跟料筒无氧对接出料。</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1.5热电偶测温机构：采用4组温度检测装置，数字实时显示并采用PID可控硅温度控制。</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1.6真空排气系统：采用2XZ-15机械泵加ZJP-70罗茨泵的两极真空系统，带二路真空显示控制（四路数字显示控制）。完炉极限真空度为10-1Pa.满载（10kg）情况下(指正常的铸片料并已进行干燥处理)，系统的抽气速率满足：系统压力由0.1MPa降到10-1Pa的时间不超过30分钟。体系的氢气压可在0.01～0.096MPa（表压）的范围内连续可调。</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1.7 电气控制操作系统：采用触摸屏面板式操作的PLC自动控制系统。</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1.8安全检测系统：在各气路进气阀（氢气，氩气及空气）处装有压力检测装置，并在主管路上采用三路压力显示控制（其中二路数字控制，一路指针式显示），二路真空显示控制（四路数字显示控制），4路温度显示控制（数字式），2个氢气泄漏报警，装有12路报警装置，并在检漏、吸氢、脱氢（二段过程）、冷却时出现断电或故障时备有6套备用程序（通过报警指示及液晶屏提示操作），带6路记录议，带二级安全卸压阀。</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二、设备性能</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2.1 设备名称：氢破炉</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2.2 制备材料：已经粗破碎的钕铁硼合金铸锭或铸片</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lastRenderedPageBreak/>
              <w:t>2.3 额定装料量：本设备在加工粗破后（粒度为小于5mm见圆的颗粒）的锭子料或速凝片时的额定装料量为10Kg。</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2.4 极限真空：抽真空时的最高真空度为10-1Pa，压升率≦1.3Pa/h.</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2.5吸氢及脱氢：吸氢控制由压力变化自动控制，脱氢由时间或真空度进行控制。本设备在额定装料时，且只在使用钕铁硼正常牌号料时（不包括富钕相或其它的稀土含量很高的料或料头）的工作周期为≤12小时（根据重量而定），所脱氢完成后的产品的氢含量极限低值为≤1000ppm，其中吸氢约2小时，脱氢约为6小时,冷却约为3小时。</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三、设备供货明细</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3.1反应罐：Φ114mm×7.0mm（外径×壁厚，材质：2520/SUS310S）。</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3.2电炉：20KW，最高使用温度为800℃的圆管中空式加热炉，均温区600mm，800±2℃(空炉时)。</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3.3加料斗、出料箱、执行气阀及真空球阀。</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3.4电气控制柜：PLC，低压电器，带有UPS稳压电源，在外部意外断电时提供约10分钟控制电力。</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3.5真空机组。</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3.6说明书、合格证、备品备件。</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四、交货期</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签订合同后2个月内将标的物按时、安全运至指点地点。</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五、安装、验收、售后</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1）设备安装、调试和验收：</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（1）冷态验收：</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按照设备清单和指标要求，逐条验收设备和配件名牌及技术参数、压力、真空度等指标。</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（2）热态验收：</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以议定牌号材料生产为准，进行试制3批次以上，试制过程中参数、指标均满足投标文件参数即为合格。</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测试完成后，中标方向采购人提供以上验收试验的结果文件，试验结果满足双方所签订的技术协议要求，设备验收合格。</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（3）技术文件和图纸齐全、备品备件齐全都具备予以验收。</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2）技术培训：包括但不限于设备的构造、原理，工艺调整、参数设定，操作规程，紧急事故处理，电控系统的使用，设备维护、保养、注意事项，常见故障及排除，易损件的更换等，确保设备交付后买方操作人员具备独立使用设备的能力。</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lastRenderedPageBreak/>
              <w:t>3）保修期：提供1年免费保修,保修期自仪器验收签字之日起计算。</w:t>
            </w:r>
          </w:p>
          <w:p w:rsidR="00BB252E" w:rsidRDefault="00BB252E" w:rsidP="000855B2">
            <w:pPr>
              <w:spacing w:line="288" w:lineRule="auto"/>
              <w:rPr>
                <w:rFonts w:ascii="宋体" w:hAnsi="宋体" w:cs="宋体" w:hint="eastAsia"/>
                <w:sz w:val="21"/>
                <w:szCs w:val="21"/>
              </w:rPr>
            </w:pPr>
            <w:r>
              <w:rPr>
                <w:rFonts w:ascii="宋体" w:hAnsi="宋体" w:cs="宋体" w:hint="eastAsia"/>
                <w:sz w:val="21"/>
                <w:szCs w:val="21"/>
              </w:rPr>
              <w:t>4）维修响应时间：中标方应在24小时内对用户的服务要求给以响应；需要在现场解决问题的，应在3个工作日内到达仪器现场。</w:t>
            </w:r>
          </w:p>
        </w:tc>
      </w:tr>
      <w:tr w:rsidR="00BB252E" w:rsidTr="000855B2">
        <w:trPr>
          <w:trHeight w:val="567"/>
        </w:trPr>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lastRenderedPageBreak/>
              <w:t>2</w:t>
            </w:r>
          </w:p>
        </w:tc>
        <w:tc>
          <w:tcPr>
            <w:tcW w:w="1418"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永磁压机</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套</w:t>
            </w:r>
          </w:p>
        </w:tc>
        <w:tc>
          <w:tcPr>
            <w:tcW w:w="5953" w:type="dxa"/>
            <w:vAlign w:val="center"/>
          </w:tcPr>
          <w:p w:rsidR="00BB252E" w:rsidRDefault="00BB252E" w:rsidP="000855B2">
            <w:pPr>
              <w:spacing w:line="288" w:lineRule="auto"/>
              <w:rPr>
                <w:rFonts w:ascii="宋体" w:hAnsi="宋体" w:hint="eastAsia"/>
                <w:sz w:val="21"/>
                <w:szCs w:val="21"/>
              </w:rPr>
            </w:pPr>
            <w:r>
              <w:rPr>
                <w:rFonts w:ascii="宋体" w:hAnsi="宋体" w:hint="eastAsia"/>
                <w:sz w:val="21"/>
                <w:szCs w:val="21"/>
              </w:rPr>
              <w:t>压机主要技术参数：</w:t>
            </w:r>
          </w:p>
          <w:p w:rsidR="00BB252E" w:rsidRDefault="00BB252E" w:rsidP="000855B2">
            <w:pPr>
              <w:spacing w:line="288" w:lineRule="auto"/>
              <w:rPr>
                <w:rFonts w:ascii="宋体" w:hAnsi="宋体" w:hint="eastAsia"/>
                <w:sz w:val="21"/>
                <w:szCs w:val="21"/>
              </w:rPr>
            </w:pPr>
            <w:r>
              <w:rPr>
                <w:rFonts w:ascii="宋体" w:hAnsi="宋体" w:hint="eastAsia"/>
                <w:sz w:val="21"/>
                <w:szCs w:val="21"/>
              </w:rPr>
              <w:t>本机床是用于压制钕铁硼（Nd-Fe-B）稀土永磁材料的专用设备，使用双伺服控制技术脱模方式。</w:t>
            </w:r>
          </w:p>
          <w:p w:rsidR="00BB252E" w:rsidRDefault="00BB252E" w:rsidP="000855B2">
            <w:pPr>
              <w:spacing w:line="288" w:lineRule="auto"/>
              <w:rPr>
                <w:rFonts w:ascii="宋体" w:hAnsi="宋体" w:hint="eastAsia"/>
                <w:sz w:val="21"/>
                <w:szCs w:val="21"/>
              </w:rPr>
            </w:pPr>
            <w:r>
              <w:rPr>
                <w:rFonts w:ascii="宋体" w:hAnsi="宋体" w:hint="eastAsia"/>
                <w:sz w:val="21"/>
                <w:szCs w:val="21"/>
              </w:rPr>
              <w:t>一、主要技术参数</w:t>
            </w:r>
          </w:p>
          <w:p w:rsidR="00BB252E" w:rsidRDefault="00BB252E" w:rsidP="000855B2">
            <w:pPr>
              <w:spacing w:line="288" w:lineRule="auto"/>
              <w:rPr>
                <w:rFonts w:ascii="宋体" w:hAnsi="宋体" w:hint="eastAsia"/>
                <w:sz w:val="21"/>
                <w:szCs w:val="21"/>
              </w:rPr>
            </w:pPr>
            <w:r>
              <w:rPr>
                <w:rFonts w:ascii="宋体" w:hAnsi="宋体" w:hint="eastAsia"/>
                <w:sz w:val="21"/>
                <w:szCs w:val="21"/>
              </w:rPr>
              <w:t>1．上油缸最大行程:300mm</w:t>
            </w:r>
          </w:p>
          <w:p w:rsidR="00BB252E" w:rsidRDefault="00BB252E" w:rsidP="000855B2">
            <w:pPr>
              <w:spacing w:line="288" w:lineRule="auto"/>
              <w:rPr>
                <w:rFonts w:ascii="宋体" w:hAnsi="宋体" w:hint="eastAsia"/>
                <w:sz w:val="21"/>
                <w:szCs w:val="21"/>
              </w:rPr>
            </w:pPr>
            <w:r>
              <w:rPr>
                <w:rFonts w:ascii="宋体" w:hAnsi="宋体" w:hint="eastAsia"/>
                <w:sz w:val="21"/>
                <w:szCs w:val="21"/>
              </w:rPr>
              <w:t>2．上油缸有效行程:290mm</w:t>
            </w:r>
          </w:p>
          <w:p w:rsidR="00BB252E" w:rsidRDefault="00BB252E" w:rsidP="000855B2">
            <w:pPr>
              <w:spacing w:line="288" w:lineRule="auto"/>
              <w:rPr>
                <w:rFonts w:ascii="宋体" w:hAnsi="宋体" w:hint="eastAsia"/>
                <w:sz w:val="21"/>
                <w:szCs w:val="21"/>
              </w:rPr>
            </w:pPr>
            <w:r>
              <w:rPr>
                <w:rFonts w:ascii="宋体" w:hAnsi="宋体" w:hint="eastAsia"/>
                <w:sz w:val="21"/>
                <w:szCs w:val="21"/>
              </w:rPr>
              <w:t>3．上油缸最大压力:63T</w:t>
            </w:r>
          </w:p>
          <w:p w:rsidR="00BB252E" w:rsidRDefault="00BB252E" w:rsidP="000855B2">
            <w:pPr>
              <w:spacing w:line="288" w:lineRule="auto"/>
              <w:rPr>
                <w:rFonts w:ascii="宋体" w:hAnsi="宋体" w:hint="eastAsia"/>
                <w:sz w:val="21"/>
                <w:szCs w:val="21"/>
              </w:rPr>
            </w:pPr>
            <w:r>
              <w:rPr>
                <w:rFonts w:ascii="宋体" w:hAnsi="宋体" w:hint="eastAsia"/>
                <w:sz w:val="21"/>
                <w:szCs w:val="21"/>
              </w:rPr>
              <w:t>4．下油缸最大行程:250mm</w:t>
            </w:r>
          </w:p>
          <w:p w:rsidR="00BB252E" w:rsidRDefault="00BB252E" w:rsidP="000855B2">
            <w:pPr>
              <w:spacing w:line="288" w:lineRule="auto"/>
              <w:rPr>
                <w:rFonts w:ascii="宋体" w:hAnsi="宋体" w:hint="eastAsia"/>
                <w:sz w:val="21"/>
                <w:szCs w:val="21"/>
              </w:rPr>
            </w:pPr>
            <w:r>
              <w:rPr>
                <w:rFonts w:ascii="宋体" w:hAnsi="宋体" w:hint="eastAsia"/>
                <w:sz w:val="21"/>
                <w:szCs w:val="21"/>
              </w:rPr>
              <w:t>5．下油缸有效行程:240mm</w:t>
            </w:r>
          </w:p>
          <w:p w:rsidR="00BB252E" w:rsidRDefault="00BB252E" w:rsidP="000855B2">
            <w:pPr>
              <w:spacing w:line="288" w:lineRule="auto"/>
              <w:rPr>
                <w:rFonts w:ascii="宋体" w:hAnsi="宋体" w:hint="eastAsia"/>
                <w:sz w:val="21"/>
                <w:szCs w:val="21"/>
              </w:rPr>
            </w:pPr>
            <w:r>
              <w:rPr>
                <w:rFonts w:ascii="宋体" w:hAnsi="宋体" w:hint="eastAsia"/>
                <w:sz w:val="21"/>
                <w:szCs w:val="21"/>
              </w:rPr>
              <w:t>6．采用尺寸控制的精度:±0.08mm</w:t>
            </w:r>
          </w:p>
          <w:p w:rsidR="00BB252E" w:rsidRDefault="00BB252E" w:rsidP="000855B2">
            <w:pPr>
              <w:spacing w:line="288" w:lineRule="auto"/>
              <w:rPr>
                <w:rFonts w:ascii="宋体" w:hAnsi="宋体" w:hint="eastAsia"/>
                <w:sz w:val="21"/>
                <w:szCs w:val="21"/>
              </w:rPr>
            </w:pPr>
            <w:r>
              <w:rPr>
                <w:rFonts w:ascii="宋体" w:hAnsi="宋体" w:hint="eastAsia"/>
                <w:sz w:val="21"/>
                <w:szCs w:val="21"/>
              </w:rPr>
              <w:t>7．下油缸最大压力:40T</w:t>
            </w:r>
          </w:p>
          <w:p w:rsidR="00BB252E" w:rsidRDefault="00BB252E" w:rsidP="000855B2">
            <w:pPr>
              <w:spacing w:line="288" w:lineRule="auto"/>
              <w:rPr>
                <w:rFonts w:ascii="宋体" w:hAnsi="宋体" w:hint="eastAsia"/>
                <w:sz w:val="21"/>
                <w:szCs w:val="21"/>
              </w:rPr>
            </w:pPr>
            <w:r>
              <w:rPr>
                <w:rFonts w:ascii="宋体" w:hAnsi="宋体" w:hint="eastAsia"/>
                <w:sz w:val="21"/>
                <w:szCs w:val="21"/>
              </w:rPr>
              <w:t>8．主液压系统额定压力:18Mpa（63T）</w:t>
            </w:r>
          </w:p>
          <w:p w:rsidR="00BB252E" w:rsidRDefault="00BB252E" w:rsidP="000855B2">
            <w:pPr>
              <w:spacing w:line="288" w:lineRule="auto"/>
              <w:rPr>
                <w:rFonts w:ascii="宋体" w:hAnsi="宋体" w:hint="eastAsia"/>
                <w:sz w:val="21"/>
                <w:szCs w:val="21"/>
              </w:rPr>
            </w:pPr>
            <w:r>
              <w:rPr>
                <w:rFonts w:ascii="宋体" w:hAnsi="宋体" w:hint="eastAsia"/>
                <w:sz w:val="21"/>
                <w:szCs w:val="21"/>
              </w:rPr>
              <w:t>9．付液压系统额定压力:18Mpa（40T）</w:t>
            </w:r>
          </w:p>
          <w:p w:rsidR="00BB252E" w:rsidRDefault="00BB252E" w:rsidP="000855B2">
            <w:pPr>
              <w:spacing w:line="288" w:lineRule="auto"/>
              <w:rPr>
                <w:rFonts w:ascii="宋体" w:hAnsi="宋体" w:hint="eastAsia"/>
                <w:sz w:val="21"/>
                <w:szCs w:val="21"/>
              </w:rPr>
            </w:pPr>
            <w:r>
              <w:rPr>
                <w:rFonts w:ascii="宋体" w:hAnsi="宋体" w:hint="eastAsia"/>
                <w:sz w:val="21"/>
                <w:szCs w:val="21"/>
              </w:rPr>
              <w:t>10．电磁铁极柱直径:Φ450mm</w:t>
            </w:r>
          </w:p>
          <w:p w:rsidR="00BB252E" w:rsidRDefault="00BB252E" w:rsidP="000855B2">
            <w:pPr>
              <w:spacing w:line="288" w:lineRule="auto"/>
              <w:rPr>
                <w:rFonts w:ascii="宋体" w:hAnsi="宋体" w:hint="eastAsia"/>
                <w:sz w:val="21"/>
                <w:szCs w:val="21"/>
              </w:rPr>
            </w:pPr>
            <w:r>
              <w:rPr>
                <w:rFonts w:ascii="宋体" w:hAnsi="宋体" w:hint="eastAsia"/>
                <w:sz w:val="21"/>
                <w:szCs w:val="21"/>
              </w:rPr>
              <w:t>极头收敛直径:Φ320mm</w:t>
            </w:r>
          </w:p>
          <w:p w:rsidR="00BB252E" w:rsidRDefault="00BB252E" w:rsidP="000855B2">
            <w:pPr>
              <w:spacing w:line="288" w:lineRule="auto"/>
              <w:rPr>
                <w:rFonts w:ascii="宋体" w:hAnsi="宋体" w:hint="eastAsia"/>
                <w:sz w:val="21"/>
                <w:szCs w:val="21"/>
              </w:rPr>
            </w:pPr>
            <w:r>
              <w:rPr>
                <w:rFonts w:ascii="宋体" w:hAnsi="宋体" w:hint="eastAsia"/>
                <w:sz w:val="21"/>
                <w:szCs w:val="21"/>
              </w:rPr>
              <w:t>11．极头间距:150mm</w:t>
            </w:r>
          </w:p>
          <w:p w:rsidR="00BB252E" w:rsidRDefault="00BB252E" w:rsidP="000855B2">
            <w:pPr>
              <w:spacing w:line="288" w:lineRule="auto"/>
              <w:rPr>
                <w:rFonts w:ascii="宋体" w:hAnsi="宋体" w:hint="eastAsia"/>
                <w:sz w:val="21"/>
                <w:szCs w:val="21"/>
              </w:rPr>
            </w:pPr>
            <w:r>
              <w:rPr>
                <w:rFonts w:ascii="宋体" w:hAnsi="宋体" w:hint="eastAsia"/>
                <w:sz w:val="21"/>
                <w:szCs w:val="21"/>
              </w:rPr>
              <w:t>12．磁场强度（气隙=80mm）:≥1.7T</w:t>
            </w:r>
          </w:p>
          <w:p w:rsidR="00BB252E" w:rsidRDefault="00BB252E" w:rsidP="000855B2">
            <w:pPr>
              <w:spacing w:line="288" w:lineRule="auto"/>
              <w:rPr>
                <w:rFonts w:ascii="宋体" w:hAnsi="宋体" w:hint="eastAsia"/>
                <w:sz w:val="21"/>
                <w:szCs w:val="21"/>
              </w:rPr>
            </w:pPr>
            <w:r>
              <w:rPr>
                <w:rFonts w:ascii="宋体" w:hAnsi="宋体" w:hint="eastAsia"/>
                <w:sz w:val="21"/>
                <w:szCs w:val="21"/>
              </w:rPr>
              <w:t>13．保压脱模调节方式:数字式调节，精度0.01mm</w:t>
            </w:r>
          </w:p>
          <w:p w:rsidR="00BB252E" w:rsidRDefault="00BB252E" w:rsidP="000855B2">
            <w:pPr>
              <w:spacing w:line="288" w:lineRule="auto"/>
              <w:rPr>
                <w:rFonts w:ascii="宋体" w:hAnsi="宋体" w:hint="eastAsia"/>
                <w:sz w:val="21"/>
                <w:szCs w:val="21"/>
              </w:rPr>
            </w:pPr>
            <w:r>
              <w:rPr>
                <w:rFonts w:ascii="宋体" w:hAnsi="宋体" w:hint="eastAsia"/>
                <w:sz w:val="21"/>
                <w:szCs w:val="21"/>
              </w:rPr>
              <w:t>14．工作节拍:未自动加粉35S</w:t>
            </w:r>
          </w:p>
          <w:p w:rsidR="00BB252E" w:rsidRDefault="00BB252E" w:rsidP="000855B2">
            <w:pPr>
              <w:spacing w:line="288" w:lineRule="auto"/>
              <w:rPr>
                <w:rFonts w:ascii="宋体" w:hAnsi="宋体" w:hint="eastAsia"/>
                <w:sz w:val="21"/>
                <w:szCs w:val="21"/>
              </w:rPr>
            </w:pPr>
            <w:r>
              <w:rPr>
                <w:rFonts w:ascii="宋体" w:hAnsi="宋体" w:hint="eastAsia"/>
                <w:sz w:val="21"/>
                <w:szCs w:val="21"/>
              </w:rPr>
              <w:t>15．油泵电机功率（双伺服电机）:18.8KW+7.5KW(双伺服)</w:t>
            </w:r>
          </w:p>
          <w:p w:rsidR="00BB252E" w:rsidRDefault="00BB252E" w:rsidP="000855B2">
            <w:pPr>
              <w:spacing w:line="288" w:lineRule="auto"/>
              <w:rPr>
                <w:rFonts w:ascii="宋体" w:hAnsi="宋体" w:hint="eastAsia"/>
                <w:sz w:val="21"/>
                <w:szCs w:val="21"/>
              </w:rPr>
            </w:pPr>
            <w:r>
              <w:rPr>
                <w:rFonts w:ascii="宋体" w:hAnsi="宋体" w:hint="eastAsia"/>
                <w:sz w:val="21"/>
                <w:szCs w:val="21"/>
              </w:rPr>
              <w:t>16．额定电磁铁励磁电流:170A</w:t>
            </w:r>
          </w:p>
          <w:p w:rsidR="00BB252E" w:rsidRDefault="00BB252E" w:rsidP="000855B2">
            <w:pPr>
              <w:spacing w:line="288" w:lineRule="auto"/>
              <w:rPr>
                <w:rFonts w:ascii="宋体" w:hAnsi="宋体" w:hint="eastAsia"/>
                <w:sz w:val="21"/>
                <w:szCs w:val="21"/>
              </w:rPr>
            </w:pPr>
            <w:r>
              <w:rPr>
                <w:rFonts w:ascii="宋体" w:hAnsi="宋体" w:hint="eastAsia"/>
                <w:sz w:val="21"/>
                <w:szCs w:val="21"/>
              </w:rPr>
              <w:t>17．冷却方式:单独使用制冷机组进行制冷，冷却水温恒温18~22℃</w:t>
            </w:r>
          </w:p>
          <w:p w:rsidR="00BB252E" w:rsidRDefault="00BB252E" w:rsidP="000855B2">
            <w:pPr>
              <w:spacing w:line="288" w:lineRule="auto"/>
              <w:rPr>
                <w:rFonts w:ascii="宋体" w:hAnsi="宋体" w:hint="eastAsia"/>
                <w:sz w:val="21"/>
                <w:szCs w:val="21"/>
              </w:rPr>
            </w:pPr>
            <w:r>
              <w:rPr>
                <w:rFonts w:ascii="宋体" w:hAnsi="宋体" w:hint="eastAsia"/>
                <w:sz w:val="21"/>
                <w:szCs w:val="21"/>
              </w:rPr>
              <w:t>18．压制方式:双伺服浮动压制方式</w:t>
            </w:r>
          </w:p>
          <w:p w:rsidR="00BB252E" w:rsidRDefault="00BB252E" w:rsidP="000855B2">
            <w:pPr>
              <w:spacing w:line="288" w:lineRule="auto"/>
              <w:rPr>
                <w:rFonts w:ascii="宋体" w:hAnsi="宋体" w:hint="eastAsia"/>
                <w:sz w:val="21"/>
                <w:szCs w:val="21"/>
              </w:rPr>
            </w:pPr>
            <w:r>
              <w:rPr>
                <w:rFonts w:ascii="宋体" w:hAnsi="宋体" w:hint="eastAsia"/>
                <w:sz w:val="21"/>
                <w:szCs w:val="21"/>
              </w:rPr>
              <w:t>19．机床重量:约10.0T</w:t>
            </w:r>
          </w:p>
          <w:p w:rsidR="00BB252E" w:rsidRDefault="00BB252E" w:rsidP="000855B2">
            <w:pPr>
              <w:spacing w:line="288" w:lineRule="auto"/>
              <w:rPr>
                <w:rFonts w:ascii="宋体" w:hAnsi="宋体" w:hint="eastAsia"/>
                <w:sz w:val="21"/>
                <w:szCs w:val="21"/>
              </w:rPr>
            </w:pPr>
            <w:r>
              <w:rPr>
                <w:rFonts w:ascii="宋体" w:hAnsi="宋体" w:hint="eastAsia"/>
                <w:sz w:val="21"/>
                <w:szCs w:val="21"/>
              </w:rPr>
              <w:t>20．一体机尺寸（L*W*H）：3.8m*2.3m*3.3m</w:t>
            </w:r>
          </w:p>
          <w:p w:rsidR="00BB252E" w:rsidRDefault="00BB252E" w:rsidP="000855B2">
            <w:pPr>
              <w:spacing w:line="288" w:lineRule="auto"/>
              <w:rPr>
                <w:rFonts w:ascii="宋体" w:hAnsi="宋体" w:hint="eastAsia"/>
                <w:sz w:val="21"/>
                <w:szCs w:val="21"/>
              </w:rPr>
            </w:pPr>
            <w:r>
              <w:rPr>
                <w:rFonts w:ascii="宋体" w:hAnsi="宋体" w:hint="eastAsia"/>
                <w:sz w:val="21"/>
                <w:szCs w:val="21"/>
              </w:rPr>
              <w:t>21．上缸快进速度:120mm/s</w:t>
            </w:r>
          </w:p>
          <w:p w:rsidR="00BB252E" w:rsidRDefault="00BB252E" w:rsidP="000855B2">
            <w:pPr>
              <w:spacing w:line="288" w:lineRule="auto"/>
              <w:rPr>
                <w:rFonts w:ascii="宋体" w:hAnsi="宋体" w:hint="eastAsia"/>
                <w:sz w:val="21"/>
                <w:szCs w:val="21"/>
              </w:rPr>
            </w:pPr>
            <w:r>
              <w:rPr>
                <w:rFonts w:ascii="宋体" w:hAnsi="宋体" w:hint="eastAsia"/>
                <w:sz w:val="21"/>
                <w:szCs w:val="21"/>
              </w:rPr>
              <w:t>22．上缸回程速度:100mm/s</w:t>
            </w:r>
          </w:p>
          <w:p w:rsidR="00BB252E" w:rsidRDefault="00BB252E" w:rsidP="000855B2">
            <w:pPr>
              <w:spacing w:line="288" w:lineRule="auto"/>
              <w:rPr>
                <w:rFonts w:ascii="宋体" w:hAnsi="宋体" w:hint="eastAsia"/>
                <w:sz w:val="21"/>
                <w:szCs w:val="21"/>
              </w:rPr>
            </w:pPr>
            <w:r>
              <w:rPr>
                <w:rFonts w:ascii="宋体" w:hAnsi="宋体" w:hint="eastAsia"/>
                <w:sz w:val="21"/>
                <w:szCs w:val="21"/>
              </w:rPr>
              <w:t>23．上缸压制速度:0~40mm/s可数字调节</w:t>
            </w:r>
          </w:p>
          <w:p w:rsidR="00BB252E" w:rsidRDefault="00BB252E" w:rsidP="000855B2">
            <w:pPr>
              <w:spacing w:line="288" w:lineRule="auto"/>
              <w:rPr>
                <w:rFonts w:ascii="宋体" w:hAnsi="宋体" w:hint="eastAsia"/>
                <w:sz w:val="21"/>
                <w:szCs w:val="21"/>
              </w:rPr>
            </w:pPr>
            <w:r>
              <w:rPr>
                <w:rFonts w:ascii="宋体" w:hAnsi="宋体" w:hint="eastAsia"/>
                <w:sz w:val="21"/>
                <w:szCs w:val="21"/>
              </w:rPr>
              <w:t>24．下缸(模腔)上下速度:0~40 mm/s可数字调节</w:t>
            </w:r>
          </w:p>
          <w:p w:rsidR="00BB252E" w:rsidRDefault="00BB252E" w:rsidP="000855B2">
            <w:pPr>
              <w:spacing w:line="288" w:lineRule="auto"/>
              <w:rPr>
                <w:rFonts w:ascii="宋体" w:hAnsi="宋体" w:hint="eastAsia"/>
                <w:sz w:val="21"/>
                <w:szCs w:val="21"/>
              </w:rPr>
            </w:pPr>
            <w:r>
              <w:rPr>
                <w:rFonts w:ascii="宋体" w:hAnsi="宋体" w:hint="eastAsia"/>
                <w:sz w:val="21"/>
                <w:szCs w:val="21"/>
              </w:rPr>
              <w:t>25．导向方式:八柱导向带自动润滑</w:t>
            </w:r>
          </w:p>
          <w:p w:rsidR="00BB252E" w:rsidRDefault="00BB252E" w:rsidP="000855B2">
            <w:pPr>
              <w:spacing w:line="288" w:lineRule="auto"/>
              <w:rPr>
                <w:rFonts w:ascii="宋体" w:hAnsi="宋体" w:hint="eastAsia"/>
                <w:sz w:val="21"/>
                <w:szCs w:val="21"/>
              </w:rPr>
            </w:pPr>
            <w:r>
              <w:rPr>
                <w:rFonts w:ascii="宋体" w:hAnsi="宋体" w:hint="eastAsia"/>
                <w:sz w:val="21"/>
                <w:szCs w:val="21"/>
              </w:rPr>
              <w:t>26．线圈方式:整体灌胶线圈</w:t>
            </w:r>
          </w:p>
          <w:p w:rsidR="00BB252E" w:rsidRDefault="00BB252E" w:rsidP="000855B2">
            <w:pPr>
              <w:spacing w:line="288" w:lineRule="auto"/>
              <w:rPr>
                <w:rFonts w:ascii="宋体" w:hAnsi="宋体" w:hint="eastAsia"/>
                <w:sz w:val="21"/>
                <w:szCs w:val="21"/>
              </w:rPr>
            </w:pPr>
            <w:r>
              <w:rPr>
                <w:rFonts w:ascii="宋体" w:hAnsi="宋体" w:hint="eastAsia"/>
                <w:sz w:val="21"/>
                <w:szCs w:val="21"/>
              </w:rPr>
              <w:lastRenderedPageBreak/>
              <w:t>27．采用触摸屏带记录程序设定和记录充退磁电流\压力\尺寸\重量等信息，带压力反馈系统，以精确控制压力,实时显示压制信息（如压力，速度，尺寸等）。</w:t>
            </w:r>
          </w:p>
          <w:p w:rsidR="00BB252E" w:rsidRDefault="00BB252E" w:rsidP="000855B2">
            <w:pPr>
              <w:spacing w:line="288" w:lineRule="auto"/>
              <w:rPr>
                <w:rFonts w:ascii="宋体" w:hAnsi="宋体" w:hint="eastAsia"/>
                <w:sz w:val="21"/>
                <w:szCs w:val="21"/>
              </w:rPr>
            </w:pPr>
            <w:r>
              <w:rPr>
                <w:rFonts w:ascii="宋体" w:hAnsi="宋体" w:hint="eastAsia"/>
                <w:sz w:val="21"/>
                <w:szCs w:val="21"/>
              </w:rPr>
              <w:t>28．国际名牌可控硅整流技术，带放电续流功能，带闭环充磁系统，使用高精度电流传感器，以保证充退磁系统正常高强度工作。</w:t>
            </w:r>
          </w:p>
          <w:p w:rsidR="00BB252E" w:rsidRDefault="00BB252E" w:rsidP="000855B2">
            <w:pPr>
              <w:spacing w:line="288" w:lineRule="auto"/>
              <w:rPr>
                <w:rFonts w:ascii="宋体" w:hAnsi="宋体" w:hint="eastAsia"/>
                <w:sz w:val="21"/>
                <w:szCs w:val="21"/>
              </w:rPr>
            </w:pPr>
            <w:r>
              <w:rPr>
                <w:rFonts w:ascii="宋体" w:hAnsi="宋体" w:hint="eastAsia"/>
                <w:sz w:val="21"/>
                <w:szCs w:val="21"/>
              </w:rPr>
              <w:t>29．国际名牌PLC总线控制技术、低压电器、高精度尺寸传感器，控制精度达到0.002mm级别。</w:t>
            </w:r>
          </w:p>
          <w:p w:rsidR="00BB252E" w:rsidRDefault="00BB252E" w:rsidP="000855B2">
            <w:pPr>
              <w:spacing w:line="288" w:lineRule="auto"/>
              <w:rPr>
                <w:rFonts w:ascii="宋体" w:hAnsi="宋体" w:hint="eastAsia"/>
                <w:sz w:val="21"/>
                <w:szCs w:val="21"/>
              </w:rPr>
            </w:pPr>
            <w:r>
              <w:rPr>
                <w:rFonts w:ascii="宋体" w:hAnsi="宋体" w:hint="eastAsia"/>
                <w:sz w:val="21"/>
                <w:szCs w:val="21"/>
              </w:rPr>
              <w:t>30．全密封液压系统采用进口比例阀控制技术，可实现微压及微升功能，以保证应力均匀稳定释放，液压系统采用双伺服静音系统，在节能的同时静音设计，节能达到40%以上。配有高精度液压泵，三级过滤精度（过滤精度达到10UM），采用风机冷却恒温控制，以保证液压站工作在最佳状态。</w:t>
            </w:r>
          </w:p>
          <w:p w:rsidR="00BB252E" w:rsidRDefault="00BB252E" w:rsidP="000855B2">
            <w:pPr>
              <w:spacing w:line="288" w:lineRule="auto"/>
              <w:rPr>
                <w:rFonts w:ascii="宋体" w:hAnsi="宋体" w:hint="eastAsia"/>
                <w:sz w:val="21"/>
                <w:szCs w:val="21"/>
              </w:rPr>
            </w:pPr>
            <w:r>
              <w:rPr>
                <w:rFonts w:ascii="宋体" w:hAnsi="宋体" w:hint="eastAsia"/>
                <w:sz w:val="21"/>
                <w:szCs w:val="21"/>
              </w:rPr>
              <w:t>31．采用全密封整体式充退磁线圈，带有闭环纯净水制冷冷却系统。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31．带有伺服控制脱模数字调节功能，采用闭环实时控制脱模速度，以数字式的调节来确保完全释放应力，带脱模保护功能,边脱模边减少保压力,脱模力和速度均使用数字式调节。</w:t>
            </w:r>
          </w:p>
          <w:p w:rsidR="00BB252E" w:rsidRDefault="00BB252E" w:rsidP="000855B2">
            <w:pPr>
              <w:spacing w:line="288" w:lineRule="auto"/>
              <w:rPr>
                <w:rFonts w:ascii="宋体" w:hAnsi="宋体" w:hint="eastAsia"/>
                <w:sz w:val="21"/>
                <w:szCs w:val="21"/>
              </w:rPr>
            </w:pPr>
            <w:r>
              <w:rPr>
                <w:rFonts w:ascii="宋体" w:hAnsi="宋体" w:hint="eastAsia"/>
                <w:sz w:val="21"/>
                <w:szCs w:val="21"/>
              </w:rPr>
              <w:t>32．机械精度及钢性：采用8柱高精度导向，导向精度0.02mm/100mm，极头间平行度、极头与底板的垂直度不大于0.02/100 mm，带有自动润滑系统，保证导柱导套连续运行稳定可靠。框架在额定压力下的弹性变形量不大于0.2mm。</w:t>
            </w:r>
          </w:p>
          <w:p w:rsidR="00BB252E" w:rsidRDefault="00BB252E" w:rsidP="000855B2">
            <w:pPr>
              <w:spacing w:line="288" w:lineRule="auto"/>
              <w:rPr>
                <w:rFonts w:ascii="宋体" w:hAnsi="宋体" w:hint="eastAsia"/>
                <w:sz w:val="21"/>
                <w:szCs w:val="21"/>
              </w:rPr>
            </w:pPr>
            <w:r>
              <w:rPr>
                <w:rFonts w:ascii="宋体" w:hAnsi="宋体" w:hint="eastAsia"/>
                <w:sz w:val="21"/>
                <w:szCs w:val="21"/>
              </w:rPr>
              <w:t>33．30分钟内氧含量可以控制到500PPM以下（分别用乳胶或硅胶手套）</w:t>
            </w:r>
          </w:p>
          <w:p w:rsidR="00BB252E" w:rsidRDefault="00BB252E" w:rsidP="000855B2">
            <w:pPr>
              <w:spacing w:line="288" w:lineRule="auto"/>
              <w:rPr>
                <w:rFonts w:ascii="宋体" w:hAnsi="宋体" w:hint="eastAsia"/>
                <w:sz w:val="21"/>
                <w:szCs w:val="21"/>
              </w:rPr>
            </w:pPr>
            <w:r>
              <w:rPr>
                <w:rFonts w:ascii="宋体" w:hAnsi="宋体" w:hint="eastAsia"/>
                <w:sz w:val="21"/>
                <w:szCs w:val="21"/>
              </w:rPr>
              <w:t>压机调节及操作,启动</w:t>
            </w:r>
          </w:p>
          <w:p w:rsidR="00BB252E" w:rsidRDefault="00BB252E" w:rsidP="000855B2">
            <w:pPr>
              <w:spacing w:line="288" w:lineRule="auto"/>
              <w:rPr>
                <w:rFonts w:ascii="宋体" w:hAnsi="宋体" w:hint="eastAsia"/>
                <w:sz w:val="21"/>
                <w:szCs w:val="21"/>
              </w:rPr>
            </w:pPr>
            <w:r>
              <w:rPr>
                <w:rFonts w:ascii="宋体" w:hAnsi="宋体" w:hint="eastAsia"/>
                <w:sz w:val="21"/>
                <w:szCs w:val="21"/>
              </w:rPr>
              <w:t>1、打开总闸电源</w:t>
            </w:r>
          </w:p>
          <w:p w:rsidR="00BB252E" w:rsidRDefault="00BB252E" w:rsidP="000855B2">
            <w:pPr>
              <w:spacing w:line="288" w:lineRule="auto"/>
              <w:rPr>
                <w:rFonts w:ascii="宋体" w:hAnsi="宋体" w:hint="eastAsia"/>
                <w:sz w:val="21"/>
                <w:szCs w:val="21"/>
              </w:rPr>
            </w:pPr>
            <w:r>
              <w:rPr>
                <w:rFonts w:ascii="宋体" w:hAnsi="宋体" w:hint="eastAsia"/>
                <w:sz w:val="21"/>
                <w:szCs w:val="21"/>
              </w:rPr>
              <w:t>2、打开压机电源</w:t>
            </w:r>
          </w:p>
          <w:p w:rsidR="00BB252E" w:rsidRDefault="00BB252E" w:rsidP="000855B2">
            <w:pPr>
              <w:spacing w:line="288" w:lineRule="auto"/>
              <w:rPr>
                <w:rFonts w:ascii="宋体" w:hAnsi="宋体" w:hint="eastAsia"/>
                <w:sz w:val="21"/>
                <w:szCs w:val="21"/>
              </w:rPr>
            </w:pPr>
            <w:r>
              <w:rPr>
                <w:rFonts w:ascii="宋体" w:hAnsi="宋体" w:hint="eastAsia"/>
                <w:sz w:val="21"/>
                <w:szCs w:val="21"/>
              </w:rPr>
              <w:t>3、拨动手动/自动开关到手动状态</w:t>
            </w:r>
          </w:p>
          <w:p w:rsidR="00BB252E" w:rsidRDefault="00BB252E" w:rsidP="000855B2">
            <w:pPr>
              <w:spacing w:line="288" w:lineRule="auto"/>
              <w:rPr>
                <w:rFonts w:ascii="宋体" w:hAnsi="宋体" w:hint="eastAsia"/>
                <w:sz w:val="21"/>
                <w:szCs w:val="21"/>
              </w:rPr>
            </w:pPr>
            <w:r>
              <w:rPr>
                <w:rFonts w:ascii="宋体" w:hAnsi="宋体" w:hint="eastAsia"/>
                <w:sz w:val="21"/>
                <w:szCs w:val="21"/>
              </w:rPr>
              <w:t>4、将上缸上行到上限位，将下缸上行到上限位。</w:t>
            </w:r>
          </w:p>
          <w:p w:rsidR="00BB252E" w:rsidRDefault="00BB252E" w:rsidP="000855B2">
            <w:pPr>
              <w:spacing w:line="288" w:lineRule="auto"/>
              <w:rPr>
                <w:rFonts w:ascii="宋体" w:hAnsi="宋体" w:hint="eastAsia"/>
                <w:sz w:val="21"/>
                <w:szCs w:val="21"/>
              </w:rPr>
            </w:pPr>
            <w:r>
              <w:rPr>
                <w:rFonts w:ascii="宋体" w:hAnsi="宋体" w:hint="eastAsia"/>
                <w:sz w:val="21"/>
                <w:szCs w:val="21"/>
              </w:rPr>
              <w:t>5、再将开关拨动到自动状态，自动运行此时待机。</w:t>
            </w:r>
          </w:p>
          <w:p w:rsidR="00BB252E" w:rsidRDefault="00BB252E" w:rsidP="000855B2">
            <w:pPr>
              <w:spacing w:line="288" w:lineRule="auto"/>
              <w:rPr>
                <w:rFonts w:ascii="宋体" w:hAnsi="宋体" w:hint="eastAsia"/>
                <w:sz w:val="21"/>
                <w:szCs w:val="21"/>
              </w:rPr>
            </w:pPr>
            <w:r>
              <w:rPr>
                <w:rFonts w:ascii="宋体" w:hAnsi="宋体" w:hint="eastAsia"/>
                <w:sz w:val="21"/>
                <w:szCs w:val="21"/>
              </w:rPr>
              <w:t>上下限位及压制尺寸设定</w:t>
            </w:r>
          </w:p>
          <w:p w:rsidR="00BB252E" w:rsidRDefault="00BB252E" w:rsidP="000855B2">
            <w:pPr>
              <w:spacing w:line="288" w:lineRule="auto"/>
              <w:rPr>
                <w:rFonts w:ascii="宋体" w:hAnsi="宋体" w:hint="eastAsia"/>
                <w:sz w:val="21"/>
                <w:szCs w:val="21"/>
              </w:rPr>
            </w:pPr>
            <w:r>
              <w:rPr>
                <w:rFonts w:ascii="宋体" w:hAnsi="宋体" w:hint="eastAsia"/>
                <w:sz w:val="21"/>
                <w:szCs w:val="21"/>
              </w:rPr>
              <w:t>均在触摸屏中进行数字式设定，以及超差设定。</w:t>
            </w:r>
          </w:p>
          <w:p w:rsidR="00BB252E" w:rsidRDefault="00BB252E" w:rsidP="000855B2">
            <w:pPr>
              <w:spacing w:line="288" w:lineRule="auto"/>
              <w:rPr>
                <w:rFonts w:ascii="宋体" w:hAnsi="宋体" w:hint="eastAsia"/>
                <w:sz w:val="21"/>
                <w:szCs w:val="21"/>
              </w:rPr>
            </w:pPr>
            <w:r>
              <w:rPr>
                <w:rFonts w:ascii="宋体" w:hAnsi="宋体" w:hint="eastAsia"/>
                <w:sz w:val="21"/>
                <w:szCs w:val="21"/>
              </w:rPr>
              <w:t>保压脱模设定</w:t>
            </w:r>
          </w:p>
          <w:p w:rsidR="00BB252E" w:rsidRDefault="00BB252E" w:rsidP="000855B2">
            <w:pPr>
              <w:spacing w:line="288" w:lineRule="auto"/>
              <w:rPr>
                <w:rFonts w:ascii="宋体" w:hAnsi="宋体" w:hint="eastAsia"/>
                <w:sz w:val="21"/>
                <w:szCs w:val="21"/>
              </w:rPr>
            </w:pPr>
            <w:r>
              <w:rPr>
                <w:rFonts w:ascii="宋体" w:hAnsi="宋体" w:hint="eastAsia"/>
                <w:sz w:val="21"/>
                <w:szCs w:val="21"/>
              </w:rPr>
              <w:t>采用伺服系统进行脱模控制，可以触摸屏上设定脱模各项参数，</w:t>
            </w:r>
          </w:p>
          <w:p w:rsidR="00BB252E" w:rsidRDefault="00BB252E" w:rsidP="000855B2">
            <w:pPr>
              <w:spacing w:line="288" w:lineRule="auto"/>
              <w:rPr>
                <w:rFonts w:ascii="宋体" w:hAnsi="宋体" w:hint="eastAsia"/>
                <w:sz w:val="21"/>
                <w:szCs w:val="21"/>
              </w:rPr>
            </w:pPr>
            <w:r>
              <w:rPr>
                <w:rFonts w:ascii="宋体" w:hAnsi="宋体" w:hint="eastAsia"/>
                <w:sz w:val="21"/>
                <w:szCs w:val="21"/>
              </w:rPr>
              <w:t>压机自动步骤</w:t>
            </w:r>
          </w:p>
          <w:p w:rsidR="00BB252E" w:rsidRDefault="00BB252E" w:rsidP="000855B2">
            <w:pPr>
              <w:spacing w:line="288" w:lineRule="auto"/>
              <w:rPr>
                <w:rFonts w:ascii="宋体" w:hAnsi="宋体" w:hint="eastAsia"/>
                <w:sz w:val="21"/>
                <w:szCs w:val="21"/>
              </w:rPr>
            </w:pPr>
            <w:r>
              <w:rPr>
                <w:rFonts w:ascii="宋体" w:hAnsi="宋体" w:hint="eastAsia"/>
                <w:sz w:val="21"/>
                <w:szCs w:val="21"/>
              </w:rPr>
              <w:t>本压机的工作程序分两种工作方式：自动和点动。</w:t>
            </w:r>
          </w:p>
          <w:p w:rsidR="00BB252E" w:rsidRDefault="00BB252E" w:rsidP="000855B2">
            <w:pPr>
              <w:spacing w:line="288" w:lineRule="auto"/>
              <w:rPr>
                <w:rFonts w:ascii="宋体" w:hAnsi="宋体" w:hint="eastAsia"/>
                <w:sz w:val="21"/>
                <w:szCs w:val="21"/>
              </w:rPr>
            </w:pPr>
            <w:r>
              <w:rPr>
                <w:rFonts w:ascii="宋体" w:hAnsi="宋体" w:hint="eastAsia"/>
                <w:sz w:val="21"/>
                <w:szCs w:val="21"/>
              </w:rPr>
              <w:t>点动方式通过压机控制柜面板上的按钮进行，即每按一个按钮</w:t>
            </w:r>
            <w:r>
              <w:rPr>
                <w:rFonts w:ascii="宋体" w:hAnsi="宋体" w:hint="eastAsia"/>
                <w:sz w:val="21"/>
                <w:szCs w:val="21"/>
              </w:rPr>
              <w:lastRenderedPageBreak/>
              <w:t>就产生相应的动作（按钮的指定请参照面板上的按钮提示）。</w:t>
            </w:r>
          </w:p>
          <w:p w:rsidR="00BB252E" w:rsidRDefault="00BB252E" w:rsidP="000855B2">
            <w:pPr>
              <w:spacing w:line="288" w:lineRule="auto"/>
              <w:rPr>
                <w:rFonts w:ascii="宋体" w:hAnsi="宋体" w:hint="eastAsia"/>
                <w:sz w:val="21"/>
                <w:szCs w:val="21"/>
              </w:rPr>
            </w:pPr>
            <w:r>
              <w:rPr>
                <w:rFonts w:ascii="宋体" w:hAnsi="宋体" w:hint="eastAsia"/>
                <w:sz w:val="21"/>
                <w:szCs w:val="21"/>
              </w:rPr>
              <w:t>自动方式的工作顺序：按要求将第一步做好准备工作，再按下压机操作台上的一个启动按钮，下缸复位（阴模上行至加粉位），装料完成后，阴模微升至设定位。上缸快速下行，下行至设定位开始充磁，暂停（检测电流是否到位），上缸下行、阴模下行进行伺服控制压制成型(尺寸控制压型)：成型过程中再加恒流，压制结束，退磁，上下缸联动进行应力释放，阴模下行顶出保压脱模（脱模参数通过触摸屏进行数字设定）；至下缸下限位，暂停。上缸快速上行至上限位，手动取料,整个动作结束。</w:t>
            </w:r>
          </w:p>
          <w:p w:rsidR="00BB252E" w:rsidRDefault="00BB252E" w:rsidP="000855B2">
            <w:pPr>
              <w:spacing w:line="288" w:lineRule="auto"/>
              <w:rPr>
                <w:rFonts w:ascii="宋体" w:hAnsi="宋体" w:hint="eastAsia"/>
                <w:sz w:val="21"/>
                <w:szCs w:val="21"/>
              </w:rPr>
            </w:pPr>
            <w:r>
              <w:rPr>
                <w:rFonts w:ascii="宋体" w:hAnsi="宋体" w:hint="eastAsia"/>
                <w:sz w:val="21"/>
                <w:szCs w:val="21"/>
              </w:rPr>
              <w:t>压机自动报警点</w:t>
            </w:r>
          </w:p>
          <w:p w:rsidR="00BB252E" w:rsidRDefault="00BB252E" w:rsidP="000855B2">
            <w:pPr>
              <w:spacing w:line="288" w:lineRule="auto"/>
              <w:rPr>
                <w:rFonts w:ascii="宋体" w:hAnsi="宋体" w:hint="eastAsia"/>
                <w:sz w:val="21"/>
                <w:szCs w:val="21"/>
              </w:rPr>
            </w:pPr>
            <w:r>
              <w:rPr>
                <w:rFonts w:ascii="宋体" w:hAnsi="宋体" w:hint="eastAsia"/>
                <w:sz w:val="21"/>
                <w:szCs w:val="21"/>
              </w:rPr>
              <w:t>1、成型尺寸偏差时报警</w:t>
            </w:r>
          </w:p>
          <w:p w:rsidR="00BB252E" w:rsidRDefault="00BB252E" w:rsidP="000855B2">
            <w:pPr>
              <w:spacing w:line="288" w:lineRule="auto"/>
              <w:rPr>
                <w:rFonts w:ascii="宋体" w:hAnsi="宋体" w:hint="eastAsia"/>
                <w:sz w:val="21"/>
                <w:szCs w:val="21"/>
              </w:rPr>
            </w:pPr>
            <w:r>
              <w:rPr>
                <w:rFonts w:ascii="宋体" w:hAnsi="宋体" w:hint="eastAsia"/>
                <w:sz w:val="21"/>
                <w:szCs w:val="21"/>
              </w:rPr>
              <w:t>2、充磁故障时报警</w:t>
            </w:r>
          </w:p>
          <w:p w:rsidR="00BB252E" w:rsidRDefault="00BB252E" w:rsidP="000855B2">
            <w:pPr>
              <w:spacing w:line="288" w:lineRule="auto"/>
              <w:rPr>
                <w:rFonts w:ascii="宋体" w:hAnsi="宋体" w:hint="eastAsia"/>
                <w:sz w:val="21"/>
                <w:szCs w:val="21"/>
              </w:rPr>
            </w:pPr>
            <w:r>
              <w:rPr>
                <w:rFonts w:ascii="宋体" w:hAnsi="宋体" w:hint="eastAsia"/>
                <w:sz w:val="21"/>
                <w:szCs w:val="21"/>
              </w:rPr>
              <w:t>3、冷却水温偏高时报警</w:t>
            </w:r>
          </w:p>
          <w:p w:rsidR="00BB252E" w:rsidRDefault="00BB252E" w:rsidP="000855B2">
            <w:pPr>
              <w:spacing w:line="288" w:lineRule="auto"/>
              <w:rPr>
                <w:rFonts w:ascii="宋体" w:hAnsi="宋体" w:hint="eastAsia"/>
                <w:sz w:val="21"/>
                <w:szCs w:val="21"/>
              </w:rPr>
            </w:pPr>
            <w:r>
              <w:rPr>
                <w:rFonts w:ascii="宋体" w:hAnsi="宋体" w:hint="eastAsia"/>
                <w:sz w:val="21"/>
                <w:szCs w:val="21"/>
              </w:rPr>
              <w:t>4、油温报警</w:t>
            </w:r>
          </w:p>
          <w:p w:rsidR="00BB252E" w:rsidRDefault="00BB252E" w:rsidP="000855B2">
            <w:pPr>
              <w:spacing w:line="288" w:lineRule="auto"/>
              <w:rPr>
                <w:rFonts w:ascii="宋体" w:hAnsi="宋体" w:hint="eastAsia"/>
                <w:sz w:val="21"/>
                <w:szCs w:val="21"/>
              </w:rPr>
            </w:pPr>
            <w:r>
              <w:rPr>
                <w:rFonts w:ascii="宋体" w:hAnsi="宋体" w:hint="eastAsia"/>
                <w:sz w:val="21"/>
                <w:szCs w:val="21"/>
              </w:rPr>
              <w:t>5、失压时报警</w:t>
            </w:r>
          </w:p>
          <w:p w:rsidR="00BB252E" w:rsidRDefault="00BB252E" w:rsidP="000855B2">
            <w:pPr>
              <w:spacing w:line="288" w:lineRule="auto"/>
              <w:rPr>
                <w:rFonts w:ascii="宋体" w:hAnsi="宋体" w:hint="eastAsia"/>
                <w:sz w:val="21"/>
                <w:szCs w:val="21"/>
              </w:rPr>
            </w:pPr>
            <w:r>
              <w:rPr>
                <w:rFonts w:ascii="宋体" w:hAnsi="宋体" w:hint="eastAsia"/>
                <w:sz w:val="21"/>
                <w:szCs w:val="21"/>
              </w:rPr>
              <w:t>6、不同步时报警</w:t>
            </w:r>
          </w:p>
          <w:p w:rsidR="00BB252E" w:rsidRDefault="00BB252E" w:rsidP="000855B2">
            <w:pPr>
              <w:spacing w:line="288" w:lineRule="auto"/>
              <w:rPr>
                <w:rFonts w:ascii="宋体" w:hAnsi="宋体" w:hint="eastAsia"/>
                <w:sz w:val="21"/>
                <w:szCs w:val="21"/>
              </w:rPr>
            </w:pPr>
            <w:r>
              <w:rPr>
                <w:rFonts w:ascii="宋体" w:hAnsi="宋体" w:hint="eastAsia"/>
                <w:sz w:val="21"/>
                <w:szCs w:val="21"/>
              </w:rPr>
              <w:t>7、称粉超差报警、清零误差报警、完成报警等</w:t>
            </w:r>
          </w:p>
          <w:p w:rsidR="00BB252E" w:rsidRDefault="00BB252E" w:rsidP="000855B2">
            <w:pPr>
              <w:spacing w:line="288" w:lineRule="auto"/>
              <w:rPr>
                <w:rFonts w:ascii="宋体" w:hAnsi="宋体" w:hint="eastAsia"/>
                <w:sz w:val="21"/>
                <w:szCs w:val="21"/>
              </w:rPr>
            </w:pPr>
            <w:r>
              <w:rPr>
                <w:rFonts w:ascii="宋体" w:hAnsi="宋体" w:hint="eastAsia"/>
                <w:sz w:val="21"/>
                <w:szCs w:val="21"/>
              </w:rPr>
              <w:t>硬件配置：</w:t>
            </w:r>
          </w:p>
          <w:p w:rsidR="00BB252E" w:rsidRDefault="00BB252E" w:rsidP="000855B2">
            <w:pPr>
              <w:spacing w:line="288" w:lineRule="auto"/>
              <w:rPr>
                <w:rFonts w:ascii="宋体" w:hAnsi="宋体" w:hint="eastAsia"/>
                <w:sz w:val="21"/>
                <w:szCs w:val="21"/>
              </w:rPr>
            </w:pPr>
            <w:r>
              <w:rPr>
                <w:rFonts w:ascii="宋体" w:hAnsi="宋体" w:hint="eastAsia"/>
                <w:sz w:val="21"/>
                <w:szCs w:val="21"/>
              </w:rPr>
              <w:t>1、一体机：主机、液压系统、电控系统、自动喷脱模剂系统、压机密封，</w:t>
            </w:r>
          </w:p>
          <w:p w:rsidR="00BB252E" w:rsidRDefault="00BB252E" w:rsidP="000855B2">
            <w:pPr>
              <w:spacing w:line="288" w:lineRule="auto"/>
              <w:rPr>
                <w:rFonts w:ascii="宋体" w:hAnsi="宋体" w:hint="eastAsia"/>
                <w:sz w:val="21"/>
                <w:szCs w:val="21"/>
              </w:rPr>
            </w:pPr>
            <w:r>
              <w:rPr>
                <w:rFonts w:ascii="宋体" w:hAnsi="宋体" w:hint="eastAsia"/>
                <w:sz w:val="21"/>
                <w:szCs w:val="21"/>
              </w:rPr>
              <w:t>2、冷却机组（含水流量传感），</w:t>
            </w:r>
          </w:p>
          <w:p w:rsidR="00BB252E" w:rsidRDefault="00BB252E" w:rsidP="000855B2">
            <w:pPr>
              <w:spacing w:line="288" w:lineRule="auto"/>
              <w:rPr>
                <w:rFonts w:ascii="宋体" w:hAnsi="宋体" w:hint="eastAsia"/>
                <w:sz w:val="21"/>
                <w:szCs w:val="21"/>
              </w:rPr>
            </w:pPr>
            <w:r>
              <w:rPr>
                <w:rFonts w:ascii="宋体" w:hAnsi="宋体" w:hint="eastAsia"/>
                <w:sz w:val="21"/>
                <w:szCs w:val="21"/>
              </w:rPr>
              <w:t>3、自动称粉机（西门子称重系统），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4、带真空包装机的手套箱（含无杆送料气缸和退毛刺装置），</w:t>
            </w:r>
          </w:p>
          <w:p w:rsidR="00BB252E" w:rsidRDefault="00BB252E" w:rsidP="000855B2">
            <w:pPr>
              <w:spacing w:line="288" w:lineRule="auto"/>
              <w:rPr>
                <w:rFonts w:ascii="宋体" w:hAnsi="宋体" w:hint="eastAsia"/>
                <w:sz w:val="21"/>
                <w:szCs w:val="21"/>
              </w:rPr>
            </w:pPr>
            <w:r>
              <w:rPr>
                <w:rFonts w:ascii="宋体" w:hAnsi="宋体" w:hint="eastAsia"/>
                <w:sz w:val="21"/>
                <w:szCs w:val="21"/>
              </w:rPr>
              <w:t>以上均为单独组件。</w:t>
            </w:r>
          </w:p>
          <w:p w:rsidR="00BB252E" w:rsidRDefault="00BB252E" w:rsidP="000855B2">
            <w:pPr>
              <w:spacing w:line="288" w:lineRule="auto"/>
              <w:rPr>
                <w:rFonts w:ascii="宋体" w:hAnsi="宋体" w:hint="eastAsia"/>
                <w:sz w:val="21"/>
                <w:szCs w:val="21"/>
              </w:rPr>
            </w:pPr>
            <w:r>
              <w:rPr>
                <w:rFonts w:ascii="宋体" w:hAnsi="宋体" w:hint="eastAsia"/>
                <w:sz w:val="21"/>
                <w:szCs w:val="21"/>
              </w:rPr>
              <w:t>二、交货时间、地点</w:t>
            </w:r>
          </w:p>
          <w:p w:rsidR="00BB252E" w:rsidRDefault="00BB252E" w:rsidP="000855B2">
            <w:pPr>
              <w:spacing w:line="288" w:lineRule="auto"/>
              <w:rPr>
                <w:rFonts w:ascii="宋体" w:hAnsi="宋体" w:hint="eastAsia"/>
                <w:sz w:val="21"/>
                <w:szCs w:val="21"/>
              </w:rPr>
            </w:pPr>
            <w:r>
              <w:rPr>
                <w:rFonts w:ascii="宋体" w:hAnsi="宋体" w:hint="eastAsia"/>
                <w:sz w:val="21"/>
                <w:szCs w:val="21"/>
              </w:rPr>
              <w:t>交货时间：签订合同后2个月内将标的物按时、安全运至指点地点。</w:t>
            </w:r>
          </w:p>
          <w:p w:rsidR="00BB252E" w:rsidRDefault="00BB252E" w:rsidP="000855B2">
            <w:pPr>
              <w:spacing w:line="288" w:lineRule="auto"/>
              <w:rPr>
                <w:rFonts w:ascii="宋体" w:hAnsi="宋体" w:hint="eastAsia"/>
                <w:sz w:val="21"/>
                <w:szCs w:val="21"/>
              </w:rPr>
            </w:pPr>
            <w:r>
              <w:rPr>
                <w:rFonts w:ascii="宋体" w:hAnsi="宋体" w:hint="eastAsia"/>
                <w:sz w:val="21"/>
                <w:szCs w:val="21"/>
              </w:rPr>
              <w:t>三、安装、验收、售后</w:t>
            </w:r>
          </w:p>
          <w:p w:rsidR="00BB252E" w:rsidRDefault="00BB252E" w:rsidP="000855B2">
            <w:pPr>
              <w:spacing w:line="288" w:lineRule="auto"/>
              <w:rPr>
                <w:rFonts w:ascii="宋体" w:hAnsi="宋体" w:hint="eastAsia"/>
                <w:sz w:val="21"/>
                <w:szCs w:val="21"/>
              </w:rPr>
            </w:pPr>
            <w:r>
              <w:rPr>
                <w:rFonts w:ascii="宋体" w:hAnsi="宋体" w:hint="eastAsia"/>
                <w:sz w:val="21"/>
                <w:szCs w:val="21"/>
              </w:rPr>
              <w:t>1）设备安装、调试和验收：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（1）冷态验收：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按照设备清单和指标要求，逐条验收设备和配件名牌及技术参数、压力、真空度等指标。</w:t>
            </w:r>
          </w:p>
          <w:p w:rsidR="00BB252E" w:rsidRDefault="00BB252E" w:rsidP="000855B2">
            <w:pPr>
              <w:spacing w:line="288" w:lineRule="auto"/>
              <w:rPr>
                <w:rFonts w:ascii="宋体" w:hAnsi="宋体" w:hint="eastAsia"/>
                <w:sz w:val="21"/>
                <w:szCs w:val="21"/>
              </w:rPr>
            </w:pPr>
            <w:r>
              <w:rPr>
                <w:rFonts w:ascii="宋体" w:hAnsi="宋体" w:hint="eastAsia"/>
                <w:sz w:val="21"/>
                <w:szCs w:val="21"/>
              </w:rPr>
              <w:t>（2）热态验收：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以议定牌号材料生产为准，进行试制3批次以上，试制过程中参数、指标均满足投标文件参数即为合格。</w:t>
            </w:r>
          </w:p>
          <w:p w:rsidR="00BB252E" w:rsidRDefault="00BB252E" w:rsidP="000855B2">
            <w:pPr>
              <w:spacing w:line="288" w:lineRule="auto"/>
              <w:rPr>
                <w:rFonts w:ascii="宋体" w:hAnsi="宋体" w:hint="eastAsia"/>
                <w:sz w:val="21"/>
                <w:szCs w:val="21"/>
              </w:rPr>
            </w:pPr>
            <w:r>
              <w:rPr>
                <w:rFonts w:ascii="宋体" w:hAnsi="宋体" w:hint="eastAsia"/>
                <w:sz w:val="21"/>
                <w:szCs w:val="21"/>
              </w:rPr>
              <w:t>测试完成后，中标方向采购人提供以上验收试验的结果文件，试验结果满足双方所签订的技术协议要求，设备验收合格。</w:t>
            </w:r>
          </w:p>
          <w:p w:rsidR="00BB252E" w:rsidRDefault="00BB252E" w:rsidP="000855B2">
            <w:pPr>
              <w:spacing w:line="288" w:lineRule="auto"/>
              <w:rPr>
                <w:rFonts w:ascii="宋体" w:hAnsi="宋体" w:hint="eastAsia"/>
                <w:sz w:val="21"/>
                <w:szCs w:val="21"/>
              </w:rPr>
            </w:pPr>
            <w:r>
              <w:rPr>
                <w:rFonts w:ascii="宋体" w:hAnsi="宋体" w:hint="eastAsia"/>
                <w:sz w:val="21"/>
                <w:szCs w:val="21"/>
              </w:rPr>
              <w:lastRenderedPageBreak/>
              <w:t>（3）技术文件和图纸齐全、备品备件齐全都具备予以验收。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2）技术培训：包括但不限于设备的构造、原理，工艺调整、参数设定，操作规程，紧急事故处理，电控系统的使用，设备维护、保养、注意事项，常见故障及排除，易损件的更换等，确保设备交付后买方操作人员具备独立使用设备的能力。</w:t>
            </w:r>
          </w:p>
          <w:p w:rsidR="00BB252E" w:rsidRDefault="00BB252E" w:rsidP="000855B2">
            <w:pPr>
              <w:spacing w:line="288" w:lineRule="auto"/>
              <w:rPr>
                <w:rFonts w:ascii="宋体" w:hAnsi="宋体" w:hint="eastAsia"/>
                <w:sz w:val="21"/>
                <w:szCs w:val="21"/>
              </w:rPr>
            </w:pPr>
            <w:r>
              <w:rPr>
                <w:rFonts w:ascii="宋体" w:hAnsi="宋体" w:hint="eastAsia"/>
                <w:sz w:val="21"/>
                <w:szCs w:val="21"/>
              </w:rPr>
              <w:t>4）保修期：提供1年免费保修,保修期自仪器验收签字之日起计算。</w:t>
            </w:r>
          </w:p>
          <w:p w:rsidR="00BB252E" w:rsidRDefault="00BB252E" w:rsidP="000855B2">
            <w:pPr>
              <w:spacing w:line="288" w:lineRule="auto"/>
              <w:rPr>
                <w:rFonts w:ascii="宋体" w:hAnsi="宋体" w:hint="eastAsia"/>
                <w:sz w:val="21"/>
                <w:szCs w:val="21"/>
              </w:rPr>
            </w:pPr>
            <w:r>
              <w:rPr>
                <w:rFonts w:ascii="宋体" w:hAnsi="宋体" w:hint="eastAsia"/>
                <w:sz w:val="21"/>
                <w:szCs w:val="21"/>
              </w:rPr>
              <w:t>5）维修响应时间：中标人应在24小时内对用户的服务要求给以响应；需要在现场解决问题的，应在3个工作日内到达仪器现场。</w:t>
            </w:r>
          </w:p>
        </w:tc>
      </w:tr>
    </w:tbl>
    <w:p w:rsidR="00BB252E" w:rsidRDefault="00BB252E" w:rsidP="00BB252E">
      <w:pPr>
        <w:spacing w:line="288" w:lineRule="auto"/>
        <w:rPr>
          <w:rFonts w:ascii="宋体" w:hAnsi="宋体" w:hint="eastAsia"/>
          <w:b/>
          <w:sz w:val="21"/>
          <w:szCs w:val="21"/>
        </w:rPr>
      </w:pPr>
      <w:r>
        <w:rPr>
          <w:rFonts w:ascii="宋体" w:hAnsi="宋体" w:hint="eastAsia"/>
          <w:b/>
          <w:sz w:val="21"/>
          <w:szCs w:val="21"/>
        </w:rPr>
        <w:lastRenderedPageBreak/>
        <w:br w:type="page"/>
      </w:r>
      <w:r>
        <w:rPr>
          <w:rFonts w:ascii="宋体" w:hAnsi="宋体" w:hint="eastAsia"/>
          <w:b/>
          <w:sz w:val="21"/>
          <w:szCs w:val="21"/>
        </w:rPr>
        <w:lastRenderedPageBreak/>
        <w:t>标</w:t>
      </w:r>
      <w:r>
        <w:rPr>
          <w:rFonts w:ascii="宋体" w:hAnsi="宋体"/>
          <w:b/>
          <w:sz w:val="21"/>
          <w:szCs w:val="21"/>
        </w:rPr>
        <w:t>项</w:t>
      </w:r>
      <w:r>
        <w:rPr>
          <w:rFonts w:ascii="宋体" w:hAnsi="宋体" w:hint="eastAsia"/>
          <w:b/>
          <w:sz w:val="21"/>
          <w:szCs w:val="21"/>
        </w:rPr>
        <w:t>四</w:t>
      </w:r>
      <w:r>
        <w:rPr>
          <w:rFonts w:ascii="宋体" w:hAnsi="宋体"/>
          <w:b/>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418"/>
        <w:gridCol w:w="709"/>
        <w:gridCol w:w="709"/>
        <w:gridCol w:w="5953"/>
      </w:tblGrid>
      <w:tr w:rsidR="00BB252E" w:rsidTr="000855B2">
        <w:trPr>
          <w:trHeight w:val="567"/>
        </w:trPr>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序号</w:t>
            </w:r>
          </w:p>
        </w:tc>
        <w:tc>
          <w:tcPr>
            <w:tcW w:w="1418"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设备名称</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单位</w:t>
            </w:r>
          </w:p>
        </w:tc>
        <w:tc>
          <w:tcPr>
            <w:tcW w:w="5953" w:type="dxa"/>
            <w:vAlign w:val="center"/>
          </w:tcPr>
          <w:p w:rsidR="00BB252E" w:rsidRDefault="00BB252E" w:rsidP="000855B2">
            <w:pPr>
              <w:spacing w:line="288" w:lineRule="auto"/>
              <w:jc w:val="center"/>
              <w:rPr>
                <w:rFonts w:ascii="宋体" w:hAnsi="宋体" w:hint="eastAsia"/>
                <w:b/>
                <w:sz w:val="21"/>
                <w:szCs w:val="21"/>
              </w:rPr>
            </w:pPr>
            <w:r>
              <w:rPr>
                <w:rFonts w:ascii="宋体" w:hAnsi="宋体" w:hint="eastAsia"/>
                <w:b/>
                <w:sz w:val="21"/>
                <w:szCs w:val="21"/>
              </w:rPr>
              <w:t>功能、目标、质量、安全、技术规格、物理特性等要求</w:t>
            </w:r>
          </w:p>
        </w:tc>
      </w:tr>
      <w:tr w:rsidR="00BB252E" w:rsidTr="000855B2">
        <w:trPr>
          <w:trHeight w:val="567"/>
        </w:trPr>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1418"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真空感应铸片炉</w:t>
            </w:r>
          </w:p>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（核心产品）</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套</w:t>
            </w:r>
          </w:p>
        </w:tc>
        <w:tc>
          <w:tcPr>
            <w:tcW w:w="5953" w:type="dxa"/>
            <w:vAlign w:val="center"/>
          </w:tcPr>
          <w:p w:rsidR="00BB252E" w:rsidRDefault="00BB252E" w:rsidP="000855B2">
            <w:pPr>
              <w:spacing w:line="288" w:lineRule="auto"/>
              <w:rPr>
                <w:rFonts w:ascii="宋体" w:hAnsi="宋体" w:hint="eastAsia"/>
                <w:sz w:val="21"/>
                <w:szCs w:val="21"/>
              </w:rPr>
            </w:pPr>
            <w:r>
              <w:rPr>
                <w:rFonts w:ascii="宋体" w:hAnsi="宋体" w:hint="eastAsia"/>
                <w:sz w:val="21"/>
                <w:szCs w:val="21"/>
              </w:rPr>
              <w:t>1.设备运行条件</w:t>
            </w:r>
          </w:p>
          <w:p w:rsidR="00BB252E" w:rsidRDefault="00BB252E" w:rsidP="000855B2">
            <w:pPr>
              <w:spacing w:line="288" w:lineRule="auto"/>
              <w:rPr>
                <w:rFonts w:ascii="宋体" w:hAnsi="宋体" w:hint="eastAsia"/>
                <w:sz w:val="21"/>
                <w:szCs w:val="21"/>
              </w:rPr>
            </w:pPr>
            <w:r>
              <w:rPr>
                <w:rFonts w:ascii="宋体" w:hAnsi="宋体" w:hint="eastAsia"/>
                <w:sz w:val="21"/>
                <w:szCs w:val="21"/>
              </w:rPr>
              <w:t>1）电源电压：380V±1 0％  三相  50HZ； 设备总功率：约60Kw</w:t>
            </w:r>
          </w:p>
          <w:p w:rsidR="00BB252E" w:rsidRDefault="00BB252E" w:rsidP="000855B2">
            <w:pPr>
              <w:spacing w:line="288" w:lineRule="auto"/>
              <w:rPr>
                <w:rFonts w:ascii="宋体" w:hAnsi="宋体" w:hint="eastAsia"/>
                <w:sz w:val="21"/>
                <w:szCs w:val="21"/>
              </w:rPr>
            </w:pPr>
            <w:r>
              <w:rPr>
                <w:rFonts w:ascii="宋体" w:hAnsi="宋体" w:hint="eastAsia"/>
                <w:sz w:val="21"/>
                <w:szCs w:val="21"/>
              </w:rPr>
              <w:t xml:space="preserve">2）2循环水压：水冷辊：0.2～0.25MPa； 其它部分：0.15～0.25MPa；流量：约15m3/h </w:t>
            </w:r>
          </w:p>
          <w:p w:rsidR="00BB252E" w:rsidRDefault="00BB252E" w:rsidP="000855B2">
            <w:pPr>
              <w:spacing w:line="288" w:lineRule="auto"/>
              <w:rPr>
                <w:rFonts w:ascii="宋体" w:hAnsi="宋体" w:hint="eastAsia"/>
                <w:sz w:val="21"/>
                <w:szCs w:val="21"/>
              </w:rPr>
            </w:pPr>
            <w:r>
              <w:rPr>
                <w:rFonts w:ascii="宋体" w:hAnsi="宋体" w:hint="eastAsia"/>
                <w:sz w:val="21"/>
                <w:szCs w:val="21"/>
              </w:rPr>
              <w:t>3）进水温度：≤10～25℃；冷却水质要求：城市自来水。</w:t>
            </w:r>
          </w:p>
          <w:p w:rsidR="00BB252E" w:rsidRDefault="00BB252E" w:rsidP="000855B2">
            <w:pPr>
              <w:spacing w:line="288" w:lineRule="auto"/>
              <w:rPr>
                <w:rFonts w:ascii="宋体" w:hAnsi="宋体" w:hint="eastAsia"/>
                <w:sz w:val="21"/>
                <w:szCs w:val="21"/>
              </w:rPr>
            </w:pPr>
            <w:r>
              <w:rPr>
                <w:rFonts w:ascii="宋体" w:hAnsi="宋体" w:hint="eastAsia"/>
                <w:sz w:val="21"/>
                <w:szCs w:val="21"/>
              </w:rPr>
              <w:t>4）环境温度：5～40℃</w:t>
            </w:r>
          </w:p>
          <w:p w:rsidR="00BB252E" w:rsidRDefault="00BB252E" w:rsidP="000855B2">
            <w:pPr>
              <w:spacing w:line="288" w:lineRule="auto"/>
              <w:rPr>
                <w:rFonts w:ascii="宋体" w:hAnsi="宋体" w:hint="eastAsia"/>
                <w:sz w:val="21"/>
                <w:szCs w:val="21"/>
              </w:rPr>
            </w:pPr>
            <w:r>
              <w:rPr>
                <w:rFonts w:ascii="宋体" w:hAnsi="宋体" w:hint="eastAsia"/>
                <w:sz w:val="21"/>
                <w:szCs w:val="21"/>
              </w:rPr>
              <w:t>5）相对湿度：可长期在90%相对湿度条件下工作和存放。</w:t>
            </w:r>
          </w:p>
          <w:p w:rsidR="00BB252E" w:rsidRDefault="00BB252E" w:rsidP="000855B2">
            <w:pPr>
              <w:spacing w:line="288" w:lineRule="auto"/>
              <w:rPr>
                <w:rFonts w:ascii="宋体" w:hAnsi="宋体" w:hint="eastAsia"/>
                <w:sz w:val="21"/>
                <w:szCs w:val="21"/>
              </w:rPr>
            </w:pPr>
            <w:r>
              <w:rPr>
                <w:rFonts w:ascii="宋体" w:hAnsi="宋体" w:hint="eastAsia"/>
                <w:sz w:val="21"/>
                <w:szCs w:val="21"/>
              </w:rPr>
              <w:t>6)海拔高度：≤1000M</w:t>
            </w:r>
          </w:p>
          <w:p w:rsidR="00BB252E" w:rsidRDefault="00BB252E" w:rsidP="000855B2">
            <w:pPr>
              <w:spacing w:line="288" w:lineRule="auto"/>
              <w:rPr>
                <w:rFonts w:ascii="宋体" w:hAnsi="宋体" w:hint="eastAsia"/>
                <w:sz w:val="21"/>
                <w:szCs w:val="21"/>
              </w:rPr>
            </w:pPr>
            <w:r>
              <w:rPr>
                <w:rFonts w:ascii="宋体" w:hAnsi="宋体" w:hint="eastAsia"/>
                <w:sz w:val="21"/>
                <w:szCs w:val="21"/>
              </w:rPr>
              <w:t>7)压缩气体：0.4~0.6MPa（气源用户自备）</w:t>
            </w:r>
          </w:p>
          <w:p w:rsidR="00BB252E" w:rsidRDefault="00BB252E" w:rsidP="000855B2">
            <w:pPr>
              <w:spacing w:line="288" w:lineRule="auto"/>
              <w:rPr>
                <w:rFonts w:ascii="宋体" w:hAnsi="宋体" w:hint="eastAsia"/>
                <w:sz w:val="21"/>
                <w:szCs w:val="21"/>
              </w:rPr>
            </w:pPr>
            <w:r>
              <w:rPr>
                <w:rFonts w:ascii="宋体" w:hAnsi="宋体" w:hint="eastAsia"/>
                <w:sz w:val="21"/>
                <w:szCs w:val="21"/>
              </w:rPr>
              <w:t>8)冷却水质要求：城市自来水</w:t>
            </w:r>
          </w:p>
          <w:p w:rsidR="00BB252E" w:rsidRDefault="00BB252E" w:rsidP="000855B2">
            <w:pPr>
              <w:spacing w:line="288" w:lineRule="auto"/>
              <w:rPr>
                <w:rFonts w:ascii="宋体" w:hAnsi="宋体" w:hint="eastAsia"/>
                <w:sz w:val="21"/>
                <w:szCs w:val="21"/>
              </w:rPr>
            </w:pPr>
            <w:r>
              <w:rPr>
                <w:rFonts w:ascii="宋体" w:hAnsi="宋体" w:hint="eastAsia"/>
                <w:sz w:val="21"/>
                <w:szCs w:val="21"/>
              </w:rPr>
              <w:t>★2.技术参数</w:t>
            </w:r>
          </w:p>
          <w:p w:rsidR="00BB252E" w:rsidRDefault="00BB252E" w:rsidP="000855B2">
            <w:pPr>
              <w:spacing w:line="288" w:lineRule="auto"/>
              <w:rPr>
                <w:rFonts w:ascii="宋体" w:hAnsi="宋体" w:hint="eastAsia"/>
                <w:sz w:val="21"/>
                <w:szCs w:val="21"/>
              </w:rPr>
            </w:pPr>
            <w:r>
              <w:rPr>
                <w:rFonts w:ascii="宋体" w:hAnsi="宋体" w:hint="eastAsia"/>
                <w:sz w:val="21"/>
                <w:szCs w:val="21"/>
              </w:rPr>
              <w:t>1)设备名称： 真空感应铸片炉 1套</w:t>
            </w:r>
          </w:p>
          <w:p w:rsidR="00BB252E" w:rsidRDefault="00BB252E" w:rsidP="000855B2">
            <w:pPr>
              <w:spacing w:line="288" w:lineRule="auto"/>
              <w:rPr>
                <w:rFonts w:ascii="宋体" w:hAnsi="宋体" w:hint="eastAsia"/>
                <w:sz w:val="21"/>
                <w:szCs w:val="21"/>
              </w:rPr>
            </w:pPr>
            <w:r>
              <w:rPr>
                <w:rFonts w:ascii="宋体" w:hAnsi="宋体" w:hint="eastAsia"/>
                <w:sz w:val="21"/>
                <w:szCs w:val="21"/>
              </w:rPr>
              <w:t>2）额定容量： 10kg (以铁计算)</w:t>
            </w:r>
          </w:p>
          <w:p w:rsidR="00BB252E" w:rsidRDefault="00BB252E" w:rsidP="000855B2">
            <w:pPr>
              <w:spacing w:line="288" w:lineRule="auto"/>
              <w:rPr>
                <w:rFonts w:ascii="宋体" w:hAnsi="宋体" w:hint="eastAsia"/>
                <w:sz w:val="21"/>
                <w:szCs w:val="21"/>
              </w:rPr>
            </w:pPr>
            <w:r>
              <w:rPr>
                <w:rFonts w:ascii="宋体" w:hAnsi="宋体" w:hint="eastAsia"/>
                <w:sz w:val="21"/>
                <w:szCs w:val="21"/>
              </w:rPr>
              <w:t>3）极限真空度：7×10-3 Pa (空炉冷态)</w:t>
            </w:r>
          </w:p>
          <w:p w:rsidR="00BB252E" w:rsidRDefault="00BB252E" w:rsidP="000855B2">
            <w:pPr>
              <w:spacing w:line="288" w:lineRule="auto"/>
              <w:rPr>
                <w:rFonts w:ascii="宋体" w:hAnsi="宋体" w:hint="eastAsia"/>
                <w:sz w:val="21"/>
                <w:szCs w:val="21"/>
              </w:rPr>
            </w:pPr>
            <w:r>
              <w:rPr>
                <w:rFonts w:ascii="宋体" w:hAnsi="宋体" w:hint="eastAsia"/>
                <w:sz w:val="21"/>
                <w:szCs w:val="21"/>
              </w:rPr>
              <w:t>4）抽气时间：30分钟进入高真空,不包括扩散泵预热时间。</w:t>
            </w:r>
          </w:p>
          <w:p w:rsidR="00BB252E" w:rsidRDefault="00BB252E" w:rsidP="000855B2">
            <w:pPr>
              <w:spacing w:line="288" w:lineRule="auto"/>
              <w:rPr>
                <w:rFonts w:ascii="宋体" w:hAnsi="宋体" w:hint="eastAsia"/>
                <w:sz w:val="21"/>
                <w:szCs w:val="21"/>
              </w:rPr>
            </w:pPr>
            <w:r>
              <w:rPr>
                <w:rFonts w:ascii="宋体" w:hAnsi="宋体" w:hint="eastAsia"/>
                <w:sz w:val="21"/>
                <w:szCs w:val="21"/>
              </w:rPr>
              <w:t>5）压升率：≤2Pa /h (空炉冷态)</w:t>
            </w:r>
          </w:p>
          <w:p w:rsidR="00BB252E" w:rsidRDefault="00BB252E" w:rsidP="000855B2">
            <w:pPr>
              <w:spacing w:line="288" w:lineRule="auto"/>
              <w:rPr>
                <w:rFonts w:ascii="宋体" w:hAnsi="宋体" w:hint="eastAsia"/>
                <w:sz w:val="21"/>
                <w:szCs w:val="21"/>
              </w:rPr>
            </w:pPr>
            <w:r>
              <w:rPr>
                <w:rFonts w:ascii="宋体" w:hAnsi="宋体" w:hint="eastAsia"/>
                <w:sz w:val="21"/>
                <w:szCs w:val="21"/>
              </w:rPr>
              <w:t>6）加热速度：25分钟完成合金的熔化</w:t>
            </w:r>
          </w:p>
          <w:p w:rsidR="00BB252E" w:rsidRDefault="00BB252E" w:rsidP="000855B2">
            <w:pPr>
              <w:spacing w:line="288" w:lineRule="auto"/>
              <w:rPr>
                <w:rFonts w:ascii="宋体" w:hAnsi="宋体" w:hint="eastAsia"/>
                <w:sz w:val="21"/>
                <w:szCs w:val="21"/>
              </w:rPr>
            </w:pPr>
            <w:r>
              <w:rPr>
                <w:rFonts w:ascii="宋体" w:hAnsi="宋体" w:hint="eastAsia"/>
                <w:sz w:val="21"/>
                <w:szCs w:val="21"/>
              </w:rPr>
              <w:t>7）冷辊的线速度在1～4m/s</w:t>
            </w:r>
          </w:p>
          <w:p w:rsidR="00BB252E" w:rsidRDefault="00BB252E" w:rsidP="000855B2">
            <w:pPr>
              <w:spacing w:line="288" w:lineRule="auto"/>
              <w:rPr>
                <w:rFonts w:ascii="宋体" w:hAnsi="宋体" w:hint="eastAsia"/>
                <w:sz w:val="21"/>
                <w:szCs w:val="21"/>
              </w:rPr>
            </w:pPr>
            <w:r>
              <w:rPr>
                <w:rFonts w:ascii="宋体" w:hAnsi="宋体" w:hint="eastAsia"/>
                <w:sz w:val="21"/>
                <w:szCs w:val="21"/>
              </w:rPr>
              <w:t xml:space="preserve">8）冷却速度；铸片浇注完 1.5小时，温度降至100℃以下。  </w:t>
            </w:r>
          </w:p>
          <w:p w:rsidR="00BB252E" w:rsidRDefault="00BB252E" w:rsidP="000855B2">
            <w:pPr>
              <w:spacing w:line="288" w:lineRule="auto"/>
              <w:rPr>
                <w:rFonts w:ascii="宋体" w:hAnsi="宋体" w:hint="eastAsia"/>
                <w:sz w:val="21"/>
                <w:szCs w:val="21"/>
              </w:rPr>
            </w:pPr>
            <w:r>
              <w:rPr>
                <w:rFonts w:ascii="宋体" w:hAnsi="宋体" w:hint="eastAsia"/>
                <w:sz w:val="21"/>
                <w:szCs w:val="21"/>
              </w:rPr>
              <w:t>9）中频熔炼功率：40Kw ，频率：4000Hz;电源厂家要求国内知名品牌。</w:t>
            </w:r>
          </w:p>
          <w:p w:rsidR="00BB252E" w:rsidRDefault="00BB252E" w:rsidP="000855B2">
            <w:pPr>
              <w:spacing w:line="288" w:lineRule="auto"/>
              <w:rPr>
                <w:rFonts w:ascii="宋体" w:hAnsi="宋体" w:hint="eastAsia"/>
                <w:sz w:val="21"/>
                <w:szCs w:val="21"/>
              </w:rPr>
            </w:pPr>
            <w:r>
              <w:rPr>
                <w:rFonts w:ascii="宋体" w:hAnsi="宋体" w:hint="eastAsia"/>
                <w:sz w:val="21"/>
                <w:szCs w:val="21"/>
              </w:rPr>
              <w:t>★3.成套供货范围</w:t>
            </w:r>
          </w:p>
          <w:p w:rsidR="00BB252E" w:rsidRDefault="00BB252E" w:rsidP="000855B2">
            <w:pPr>
              <w:spacing w:line="288" w:lineRule="auto"/>
              <w:rPr>
                <w:rFonts w:ascii="宋体" w:hAnsi="宋体" w:hint="eastAsia"/>
                <w:sz w:val="21"/>
                <w:szCs w:val="21"/>
              </w:rPr>
            </w:pPr>
            <w:r>
              <w:rPr>
                <w:rFonts w:ascii="宋体" w:hAnsi="宋体" w:hint="eastAsia"/>
                <w:sz w:val="21"/>
                <w:szCs w:val="21"/>
              </w:rPr>
              <w:t>总体要求：主要用于金属材料在真空条件下的熔炼和速凝等。设备结构为立卧结合式，要求具有较好的功能配置，性能稳定、控制系统可靠耐用。具备工艺和操作过程的现场和远程自动监测、控制和记录功能，运行稳定可靠，设备配套完整，使用方便，整体造型美观，管线布局合理。</w:t>
            </w:r>
          </w:p>
          <w:p w:rsidR="00BB252E" w:rsidRDefault="00BB252E" w:rsidP="000855B2">
            <w:pPr>
              <w:spacing w:line="288" w:lineRule="auto"/>
              <w:rPr>
                <w:rFonts w:ascii="宋体" w:hAnsi="宋体" w:hint="eastAsia"/>
                <w:sz w:val="21"/>
                <w:szCs w:val="21"/>
              </w:rPr>
            </w:pPr>
            <w:r>
              <w:rPr>
                <w:rFonts w:ascii="宋体" w:hAnsi="宋体" w:hint="eastAsia"/>
                <w:sz w:val="21"/>
                <w:szCs w:val="21"/>
              </w:rPr>
              <w:t>1）真空炉体1套</w:t>
            </w:r>
          </w:p>
          <w:p w:rsidR="00BB252E" w:rsidRDefault="00BB252E" w:rsidP="000855B2">
            <w:pPr>
              <w:spacing w:line="288" w:lineRule="auto"/>
              <w:rPr>
                <w:rFonts w:ascii="宋体" w:hAnsi="宋体" w:hint="eastAsia"/>
                <w:sz w:val="21"/>
                <w:szCs w:val="21"/>
              </w:rPr>
            </w:pPr>
            <w:r>
              <w:rPr>
                <w:rFonts w:ascii="宋体" w:hAnsi="宋体" w:hint="eastAsia"/>
                <w:sz w:val="21"/>
                <w:szCs w:val="21"/>
              </w:rPr>
              <w:t>2）感应线圈、进电装置1套</w:t>
            </w:r>
          </w:p>
          <w:p w:rsidR="00BB252E" w:rsidRDefault="00BB252E" w:rsidP="000855B2">
            <w:pPr>
              <w:spacing w:line="288" w:lineRule="auto"/>
              <w:rPr>
                <w:rFonts w:ascii="宋体" w:hAnsi="宋体" w:hint="eastAsia"/>
                <w:sz w:val="21"/>
                <w:szCs w:val="21"/>
              </w:rPr>
            </w:pPr>
            <w:r>
              <w:rPr>
                <w:rFonts w:ascii="宋体" w:hAnsi="宋体" w:hint="eastAsia"/>
                <w:sz w:val="21"/>
                <w:szCs w:val="21"/>
              </w:rPr>
              <w:t>3) 中频电源及电力输送1套</w:t>
            </w:r>
          </w:p>
          <w:p w:rsidR="00BB252E" w:rsidRDefault="00BB252E" w:rsidP="000855B2">
            <w:pPr>
              <w:spacing w:line="288" w:lineRule="auto"/>
              <w:rPr>
                <w:rFonts w:ascii="宋体" w:hAnsi="宋体" w:hint="eastAsia"/>
                <w:sz w:val="21"/>
                <w:szCs w:val="21"/>
              </w:rPr>
            </w:pPr>
            <w:r>
              <w:rPr>
                <w:rFonts w:ascii="宋体" w:hAnsi="宋体" w:hint="eastAsia"/>
                <w:sz w:val="21"/>
                <w:szCs w:val="21"/>
              </w:rPr>
              <w:t>4)真空系统1套</w:t>
            </w:r>
          </w:p>
          <w:p w:rsidR="00BB252E" w:rsidRDefault="00BB252E" w:rsidP="000855B2">
            <w:pPr>
              <w:spacing w:line="288" w:lineRule="auto"/>
              <w:rPr>
                <w:rFonts w:ascii="宋体" w:hAnsi="宋体" w:hint="eastAsia"/>
                <w:sz w:val="21"/>
                <w:szCs w:val="21"/>
              </w:rPr>
            </w:pPr>
            <w:r>
              <w:rPr>
                <w:rFonts w:ascii="宋体" w:hAnsi="宋体" w:hint="eastAsia"/>
                <w:sz w:val="21"/>
                <w:szCs w:val="21"/>
              </w:rPr>
              <w:t>5) 旋转辊及冷却收料系统1套</w:t>
            </w:r>
          </w:p>
          <w:p w:rsidR="00BB252E" w:rsidRDefault="00BB252E" w:rsidP="000855B2">
            <w:pPr>
              <w:spacing w:line="288" w:lineRule="auto"/>
              <w:rPr>
                <w:rFonts w:ascii="宋体" w:hAnsi="宋体" w:hint="eastAsia"/>
                <w:sz w:val="21"/>
                <w:szCs w:val="21"/>
              </w:rPr>
            </w:pPr>
            <w:r>
              <w:rPr>
                <w:rFonts w:ascii="宋体" w:hAnsi="宋体" w:hint="eastAsia"/>
                <w:sz w:val="21"/>
                <w:szCs w:val="21"/>
              </w:rPr>
              <w:t>6）冷却水系统1套</w:t>
            </w:r>
          </w:p>
          <w:p w:rsidR="00BB252E" w:rsidRDefault="00BB252E" w:rsidP="000855B2">
            <w:pPr>
              <w:spacing w:line="288" w:lineRule="auto"/>
              <w:rPr>
                <w:rFonts w:ascii="宋体" w:hAnsi="宋体" w:hint="eastAsia"/>
                <w:sz w:val="21"/>
                <w:szCs w:val="21"/>
              </w:rPr>
            </w:pPr>
            <w:r>
              <w:rPr>
                <w:rFonts w:ascii="宋体" w:hAnsi="宋体" w:hint="eastAsia"/>
                <w:sz w:val="21"/>
                <w:szCs w:val="21"/>
              </w:rPr>
              <w:t>7）电控柜及系统1套</w:t>
            </w:r>
          </w:p>
          <w:p w:rsidR="00BB252E" w:rsidRDefault="00BB252E" w:rsidP="000855B2">
            <w:pPr>
              <w:spacing w:line="288" w:lineRule="auto"/>
              <w:rPr>
                <w:rFonts w:ascii="宋体" w:hAnsi="宋体" w:hint="eastAsia"/>
                <w:sz w:val="21"/>
                <w:szCs w:val="21"/>
              </w:rPr>
            </w:pPr>
            <w:r>
              <w:rPr>
                <w:rFonts w:ascii="宋体" w:hAnsi="宋体" w:hint="eastAsia"/>
                <w:sz w:val="21"/>
                <w:szCs w:val="21"/>
              </w:rPr>
              <w:lastRenderedPageBreak/>
              <w:t>8）其他必须的配置1套</w:t>
            </w:r>
          </w:p>
          <w:p w:rsidR="00BB252E" w:rsidRDefault="00BB252E" w:rsidP="000855B2">
            <w:pPr>
              <w:spacing w:line="288" w:lineRule="auto"/>
              <w:rPr>
                <w:rFonts w:ascii="宋体" w:hAnsi="宋体" w:hint="eastAsia"/>
                <w:sz w:val="21"/>
                <w:szCs w:val="21"/>
              </w:rPr>
            </w:pPr>
            <w:r>
              <w:rPr>
                <w:rFonts w:ascii="宋体" w:hAnsi="宋体" w:hint="eastAsia"/>
                <w:sz w:val="21"/>
                <w:szCs w:val="21"/>
              </w:rPr>
              <w:t>4、控制要求</w:t>
            </w:r>
          </w:p>
          <w:p w:rsidR="00BB252E" w:rsidRDefault="00BB252E" w:rsidP="000855B2">
            <w:pPr>
              <w:spacing w:line="288" w:lineRule="auto"/>
              <w:rPr>
                <w:rFonts w:ascii="宋体" w:hAnsi="宋体" w:hint="eastAsia"/>
                <w:sz w:val="21"/>
                <w:szCs w:val="21"/>
              </w:rPr>
            </w:pPr>
            <w:r>
              <w:rPr>
                <w:rFonts w:ascii="宋体" w:hAnsi="宋体" w:hint="eastAsia"/>
                <w:sz w:val="21"/>
                <w:szCs w:val="21"/>
              </w:rPr>
              <w:t>1）设备的元件和仪表计量单位采用国际单位制标准(SI)。</w:t>
            </w:r>
          </w:p>
          <w:p w:rsidR="00BB252E" w:rsidRDefault="00BB252E" w:rsidP="000855B2">
            <w:pPr>
              <w:spacing w:line="288" w:lineRule="auto"/>
              <w:rPr>
                <w:rFonts w:ascii="宋体" w:hAnsi="宋体" w:hint="eastAsia"/>
                <w:sz w:val="21"/>
                <w:szCs w:val="21"/>
              </w:rPr>
            </w:pPr>
            <w:r>
              <w:rPr>
                <w:rFonts w:ascii="宋体" w:hAnsi="宋体" w:hint="eastAsia"/>
                <w:sz w:val="21"/>
                <w:szCs w:val="21"/>
              </w:rPr>
              <w:t>2）电控系统操作直观、简便、易于维护和维修。采用PLC控制；电气元件均选配优质产品，保证设备长期稳定运行。设备的所有金属外壳应可靠接地，确保用电安全；</w:t>
            </w:r>
          </w:p>
          <w:p w:rsidR="00BB252E" w:rsidRDefault="00BB252E" w:rsidP="000855B2">
            <w:pPr>
              <w:spacing w:line="288" w:lineRule="auto"/>
              <w:rPr>
                <w:rFonts w:ascii="宋体" w:hAnsi="宋体" w:hint="eastAsia"/>
                <w:sz w:val="21"/>
                <w:szCs w:val="21"/>
              </w:rPr>
            </w:pPr>
            <w:r>
              <w:rPr>
                <w:rFonts w:ascii="宋体" w:hAnsi="宋体" w:hint="eastAsia"/>
                <w:sz w:val="21"/>
                <w:szCs w:val="21"/>
              </w:rPr>
              <w:t>3）采用立式密封控制柜，内装有受控系统、面板、装有模拟屏、仪表相关按钮及指示灯；</w:t>
            </w:r>
          </w:p>
          <w:p w:rsidR="00BB252E" w:rsidRDefault="00BB252E" w:rsidP="000855B2">
            <w:pPr>
              <w:spacing w:line="288" w:lineRule="auto"/>
              <w:rPr>
                <w:rFonts w:ascii="宋体" w:hAnsi="宋体" w:hint="eastAsia"/>
                <w:sz w:val="21"/>
                <w:szCs w:val="21"/>
              </w:rPr>
            </w:pPr>
            <w:r>
              <w:rPr>
                <w:rFonts w:ascii="宋体" w:hAnsi="宋体" w:hint="eastAsia"/>
                <w:sz w:val="21"/>
                <w:szCs w:val="21"/>
              </w:rPr>
              <w:t>4）设备设置关键水路欠压、断水、超温的报警及连锁保护等，并且设有一键急停按钮。同时还具备安全联锁和报警提示功能，如配备声光报警系统，确保操作的安全性。</w:t>
            </w:r>
          </w:p>
          <w:p w:rsidR="00BB252E" w:rsidRDefault="00BB252E" w:rsidP="000855B2">
            <w:pPr>
              <w:spacing w:line="288" w:lineRule="auto"/>
              <w:rPr>
                <w:rFonts w:ascii="宋体" w:hAnsi="宋体" w:hint="eastAsia"/>
                <w:sz w:val="21"/>
                <w:szCs w:val="21"/>
              </w:rPr>
            </w:pPr>
            <w:r>
              <w:rPr>
                <w:rFonts w:ascii="宋体" w:hAnsi="宋体" w:hint="eastAsia"/>
                <w:sz w:val="21"/>
                <w:szCs w:val="21"/>
              </w:rPr>
              <w:t>5）需提供近期真实有效的投标类似产品的业绩清单（含使用单位名称、购买数量、联系人、联系电话等信息），并附产品销售合同复印件或中标通知书等证明材料。</w:t>
            </w:r>
          </w:p>
          <w:p w:rsidR="00BB252E" w:rsidRDefault="00BB252E" w:rsidP="000855B2">
            <w:pPr>
              <w:spacing w:line="288" w:lineRule="auto"/>
              <w:rPr>
                <w:rFonts w:ascii="宋体" w:hAnsi="宋体" w:hint="eastAsia"/>
                <w:sz w:val="21"/>
                <w:szCs w:val="21"/>
              </w:rPr>
            </w:pPr>
            <w:r>
              <w:rPr>
                <w:rFonts w:ascii="宋体" w:hAnsi="宋体" w:hint="eastAsia"/>
                <w:sz w:val="21"/>
                <w:szCs w:val="21"/>
              </w:rPr>
              <w:t>二、交货时间、地点</w:t>
            </w:r>
          </w:p>
          <w:p w:rsidR="00BB252E" w:rsidRDefault="00BB252E" w:rsidP="000855B2">
            <w:pPr>
              <w:spacing w:line="288" w:lineRule="auto"/>
              <w:rPr>
                <w:rFonts w:ascii="宋体" w:hAnsi="宋体" w:hint="eastAsia"/>
                <w:sz w:val="21"/>
                <w:szCs w:val="21"/>
              </w:rPr>
            </w:pPr>
            <w:r>
              <w:rPr>
                <w:rFonts w:ascii="宋体" w:hAnsi="宋体" w:hint="eastAsia"/>
                <w:sz w:val="21"/>
                <w:szCs w:val="21"/>
              </w:rPr>
              <w:t>交货时间：签订合同后</w:t>
            </w:r>
            <w:r>
              <w:rPr>
                <w:rFonts w:ascii="宋体" w:hAnsi="宋体"/>
                <w:sz w:val="21"/>
                <w:szCs w:val="21"/>
              </w:rPr>
              <w:t>60</w:t>
            </w:r>
            <w:r>
              <w:rPr>
                <w:rFonts w:ascii="宋体" w:hAnsi="宋体" w:hint="eastAsia"/>
                <w:sz w:val="21"/>
                <w:szCs w:val="21"/>
              </w:rPr>
              <w:t>个工作日内将标的物按时、安全运至指点地点。</w:t>
            </w:r>
          </w:p>
          <w:p w:rsidR="00BB252E" w:rsidRDefault="00BB252E" w:rsidP="000855B2">
            <w:pPr>
              <w:spacing w:line="288" w:lineRule="auto"/>
              <w:rPr>
                <w:rFonts w:ascii="宋体" w:hAnsi="宋体" w:hint="eastAsia"/>
                <w:sz w:val="21"/>
                <w:szCs w:val="21"/>
              </w:rPr>
            </w:pPr>
            <w:r>
              <w:rPr>
                <w:rFonts w:ascii="宋体" w:hAnsi="宋体" w:hint="eastAsia"/>
                <w:sz w:val="21"/>
                <w:szCs w:val="21"/>
              </w:rPr>
              <w:t>三、安装、验收、售后</w:t>
            </w:r>
          </w:p>
          <w:p w:rsidR="00BB252E" w:rsidRDefault="00BB252E" w:rsidP="000855B2">
            <w:pPr>
              <w:spacing w:line="288" w:lineRule="auto"/>
              <w:rPr>
                <w:rFonts w:ascii="宋体" w:hAnsi="宋体" w:hint="eastAsia"/>
                <w:sz w:val="21"/>
                <w:szCs w:val="21"/>
              </w:rPr>
            </w:pPr>
            <w:r>
              <w:rPr>
                <w:rFonts w:ascii="宋体" w:hAnsi="宋体" w:hint="eastAsia"/>
                <w:sz w:val="21"/>
                <w:szCs w:val="21"/>
              </w:rPr>
              <w:t>1）设备安装、调试和验收：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（1）冷态验收：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按照设备清单和指标要求，逐条验收设备和配件名牌及技术参数、压力、真空度等指标。</w:t>
            </w:r>
          </w:p>
          <w:p w:rsidR="00BB252E" w:rsidRDefault="00BB252E" w:rsidP="000855B2">
            <w:pPr>
              <w:spacing w:line="288" w:lineRule="auto"/>
              <w:rPr>
                <w:rFonts w:ascii="宋体" w:hAnsi="宋体" w:hint="eastAsia"/>
                <w:sz w:val="21"/>
                <w:szCs w:val="21"/>
              </w:rPr>
            </w:pPr>
            <w:r>
              <w:rPr>
                <w:rFonts w:ascii="宋体" w:hAnsi="宋体" w:hint="eastAsia"/>
                <w:sz w:val="21"/>
                <w:szCs w:val="21"/>
              </w:rPr>
              <w:t>（2）热态验收：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以议定牌号材料生产为准，进行试制3批次以上，试制过程中参数、指标均满足投标文件参数即为合格。</w:t>
            </w:r>
          </w:p>
          <w:p w:rsidR="00BB252E" w:rsidRDefault="00BB252E" w:rsidP="000855B2">
            <w:pPr>
              <w:spacing w:line="288" w:lineRule="auto"/>
              <w:rPr>
                <w:rFonts w:ascii="宋体" w:hAnsi="宋体" w:hint="eastAsia"/>
                <w:sz w:val="21"/>
                <w:szCs w:val="21"/>
              </w:rPr>
            </w:pPr>
            <w:r>
              <w:rPr>
                <w:rFonts w:ascii="宋体" w:hAnsi="宋体" w:hint="eastAsia"/>
                <w:sz w:val="21"/>
                <w:szCs w:val="21"/>
              </w:rPr>
              <w:t>测试完成后，中标方向采购人提供以上验收试验的结果文件，试验结果满足双方所签订的技术协议要求，设备验收合格。</w:t>
            </w:r>
          </w:p>
          <w:p w:rsidR="00BB252E" w:rsidRDefault="00BB252E" w:rsidP="000855B2">
            <w:pPr>
              <w:spacing w:line="288" w:lineRule="auto"/>
              <w:rPr>
                <w:rFonts w:ascii="宋体" w:hAnsi="宋体" w:hint="eastAsia"/>
                <w:sz w:val="21"/>
                <w:szCs w:val="21"/>
              </w:rPr>
            </w:pPr>
            <w:r>
              <w:rPr>
                <w:rFonts w:ascii="宋体" w:hAnsi="宋体" w:hint="eastAsia"/>
                <w:sz w:val="21"/>
                <w:szCs w:val="21"/>
              </w:rPr>
              <w:t>（3）技术文件和图纸齐全、备品备件齐全都具备予以验收。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2）技术培训：包括但不限于设备的构造、原理，工艺调整、参数设定，操作规程，紧急事故处理，电控系统的使用，设备维护、保养、注意事项，常见故障及排除，易损件的更换等，确保设备交付后买方操作人员具备独立使用设备的能力。</w:t>
            </w:r>
          </w:p>
          <w:p w:rsidR="00BB252E" w:rsidRDefault="00BB252E" w:rsidP="000855B2">
            <w:pPr>
              <w:spacing w:line="288" w:lineRule="auto"/>
              <w:rPr>
                <w:rFonts w:ascii="宋体" w:hAnsi="宋体" w:hint="eastAsia"/>
                <w:sz w:val="21"/>
                <w:szCs w:val="21"/>
              </w:rPr>
            </w:pPr>
            <w:r>
              <w:rPr>
                <w:rFonts w:ascii="宋体" w:hAnsi="宋体" w:hint="eastAsia"/>
                <w:sz w:val="21"/>
                <w:szCs w:val="21"/>
              </w:rPr>
              <w:t>4）保修期：提供1年免费保修,保修期自仪器验收签字之日起计算。</w:t>
            </w:r>
          </w:p>
          <w:p w:rsidR="00BB252E" w:rsidRDefault="00BB252E" w:rsidP="000855B2">
            <w:pPr>
              <w:spacing w:line="288" w:lineRule="auto"/>
              <w:rPr>
                <w:rFonts w:ascii="宋体" w:hAnsi="宋体" w:hint="eastAsia"/>
                <w:sz w:val="21"/>
                <w:szCs w:val="21"/>
              </w:rPr>
            </w:pPr>
            <w:r>
              <w:rPr>
                <w:rFonts w:ascii="宋体" w:hAnsi="宋体" w:hint="eastAsia"/>
                <w:sz w:val="21"/>
                <w:szCs w:val="21"/>
              </w:rPr>
              <w:t>5）维修响应时间：中标人应在24小时内对用户的服务要求给以响应；需要在现场解决问题的，应在3个工作日内到达仪器现场。</w:t>
            </w:r>
          </w:p>
        </w:tc>
      </w:tr>
    </w:tbl>
    <w:p w:rsidR="00BB252E" w:rsidRDefault="00BB252E" w:rsidP="00BB252E">
      <w:pPr>
        <w:spacing w:line="288" w:lineRule="auto"/>
        <w:rPr>
          <w:rFonts w:ascii="宋体" w:hAnsi="宋体" w:hint="eastAsia"/>
          <w:b/>
          <w:sz w:val="21"/>
          <w:szCs w:val="21"/>
        </w:rPr>
      </w:pPr>
      <w:r>
        <w:rPr>
          <w:rFonts w:ascii="宋体" w:hAnsi="宋体" w:hint="eastAsia"/>
          <w:b/>
          <w:sz w:val="21"/>
          <w:szCs w:val="21"/>
        </w:rPr>
        <w:lastRenderedPageBreak/>
        <w:br w:type="page"/>
      </w:r>
      <w:r>
        <w:rPr>
          <w:rFonts w:ascii="宋体" w:hAnsi="宋体" w:hint="eastAsia"/>
          <w:b/>
          <w:sz w:val="21"/>
          <w:szCs w:val="21"/>
        </w:rPr>
        <w:lastRenderedPageBreak/>
        <w:t>标</w:t>
      </w:r>
      <w:r>
        <w:rPr>
          <w:rFonts w:ascii="宋体" w:hAnsi="宋体"/>
          <w:b/>
          <w:sz w:val="21"/>
          <w:szCs w:val="21"/>
        </w:rPr>
        <w:t>项</w:t>
      </w:r>
      <w:r>
        <w:rPr>
          <w:rFonts w:ascii="宋体" w:hAnsi="宋体" w:hint="eastAsia"/>
          <w:b/>
          <w:sz w:val="21"/>
          <w:szCs w:val="21"/>
        </w:rPr>
        <w:t>五</w:t>
      </w:r>
      <w:r>
        <w:rPr>
          <w:rFonts w:ascii="宋体" w:hAnsi="宋体"/>
          <w:b/>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418"/>
        <w:gridCol w:w="709"/>
        <w:gridCol w:w="709"/>
        <w:gridCol w:w="5953"/>
      </w:tblGrid>
      <w:tr w:rsidR="00BB252E" w:rsidTr="000855B2">
        <w:trPr>
          <w:trHeight w:val="567"/>
        </w:trPr>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序号</w:t>
            </w:r>
          </w:p>
        </w:tc>
        <w:tc>
          <w:tcPr>
            <w:tcW w:w="1418"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设备名称</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单位</w:t>
            </w:r>
          </w:p>
        </w:tc>
        <w:tc>
          <w:tcPr>
            <w:tcW w:w="5953" w:type="dxa"/>
            <w:vAlign w:val="center"/>
          </w:tcPr>
          <w:p w:rsidR="00BB252E" w:rsidRDefault="00BB252E" w:rsidP="000855B2">
            <w:pPr>
              <w:spacing w:line="288" w:lineRule="auto"/>
              <w:jc w:val="center"/>
              <w:rPr>
                <w:rFonts w:ascii="宋体" w:hAnsi="宋体" w:hint="eastAsia"/>
                <w:b/>
                <w:sz w:val="21"/>
                <w:szCs w:val="21"/>
              </w:rPr>
            </w:pPr>
            <w:r>
              <w:rPr>
                <w:rFonts w:ascii="宋体" w:hAnsi="宋体" w:hint="eastAsia"/>
                <w:b/>
                <w:sz w:val="21"/>
                <w:szCs w:val="21"/>
              </w:rPr>
              <w:t>功能、目标、质量、安全、技术规格、物理特性等要求</w:t>
            </w:r>
          </w:p>
        </w:tc>
      </w:tr>
      <w:tr w:rsidR="00BB252E" w:rsidTr="000855B2">
        <w:trPr>
          <w:trHeight w:val="567"/>
        </w:trPr>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1418"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真空烧结炉</w:t>
            </w:r>
          </w:p>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（核心产品）</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套</w:t>
            </w:r>
          </w:p>
        </w:tc>
        <w:tc>
          <w:tcPr>
            <w:tcW w:w="5953" w:type="dxa"/>
            <w:vAlign w:val="center"/>
          </w:tcPr>
          <w:p w:rsidR="00BB252E" w:rsidRDefault="00BB252E" w:rsidP="000855B2">
            <w:pPr>
              <w:spacing w:line="288" w:lineRule="auto"/>
              <w:rPr>
                <w:rFonts w:ascii="宋体" w:hAnsi="宋体" w:hint="eastAsia"/>
                <w:sz w:val="21"/>
                <w:szCs w:val="21"/>
              </w:rPr>
            </w:pPr>
            <w:r>
              <w:rPr>
                <w:rFonts w:ascii="宋体" w:hAnsi="宋体" w:hint="eastAsia"/>
                <w:sz w:val="21"/>
                <w:szCs w:val="21"/>
              </w:rPr>
              <w:t>1.技术参数</w:t>
            </w:r>
          </w:p>
          <w:p w:rsidR="00BB252E" w:rsidRDefault="00BB252E" w:rsidP="000855B2">
            <w:pPr>
              <w:spacing w:line="288" w:lineRule="auto"/>
              <w:rPr>
                <w:rFonts w:ascii="宋体" w:hAnsi="宋体" w:hint="eastAsia"/>
                <w:sz w:val="21"/>
                <w:szCs w:val="21"/>
              </w:rPr>
            </w:pPr>
            <w:r>
              <w:rPr>
                <w:rFonts w:ascii="宋体" w:hAnsi="宋体" w:hint="eastAsia"/>
                <w:sz w:val="21"/>
                <w:szCs w:val="21"/>
              </w:rPr>
              <w:t>1、工作室外口径：Φ159mm*9（材质：2520）；</w:t>
            </w:r>
          </w:p>
          <w:p w:rsidR="00BB252E" w:rsidRDefault="00BB252E" w:rsidP="000855B2">
            <w:pPr>
              <w:spacing w:line="288" w:lineRule="auto"/>
              <w:rPr>
                <w:rFonts w:ascii="宋体" w:hAnsi="宋体" w:hint="eastAsia"/>
                <w:sz w:val="21"/>
                <w:szCs w:val="21"/>
              </w:rPr>
            </w:pPr>
            <w:r>
              <w:rPr>
                <w:rFonts w:ascii="宋体" w:hAnsi="宋体" w:hint="eastAsia"/>
                <w:sz w:val="21"/>
                <w:szCs w:val="21"/>
              </w:rPr>
              <w:t>2、长期工作温度：室温～1200℃；</w:t>
            </w:r>
          </w:p>
          <w:p w:rsidR="00BB252E" w:rsidRDefault="00BB252E" w:rsidP="000855B2">
            <w:pPr>
              <w:spacing w:line="288" w:lineRule="auto"/>
              <w:rPr>
                <w:rFonts w:ascii="宋体" w:hAnsi="宋体" w:hint="eastAsia"/>
                <w:sz w:val="21"/>
                <w:szCs w:val="21"/>
              </w:rPr>
            </w:pPr>
            <w:r>
              <w:rPr>
                <w:rFonts w:ascii="宋体" w:hAnsi="宋体" w:hint="eastAsia"/>
                <w:sz w:val="21"/>
                <w:szCs w:val="21"/>
              </w:rPr>
              <w:t>3、单点温度稳定性：1200℃±1℃/24ｈ；</w:t>
            </w:r>
          </w:p>
          <w:p w:rsidR="00BB252E" w:rsidRDefault="00BB252E" w:rsidP="000855B2">
            <w:pPr>
              <w:spacing w:line="288" w:lineRule="auto"/>
              <w:rPr>
                <w:rFonts w:ascii="宋体" w:hAnsi="宋体" w:hint="eastAsia"/>
                <w:sz w:val="21"/>
                <w:szCs w:val="21"/>
              </w:rPr>
            </w:pPr>
            <w:r>
              <w:rPr>
                <w:rFonts w:ascii="宋体" w:hAnsi="宋体" w:hint="eastAsia"/>
                <w:sz w:val="21"/>
                <w:szCs w:val="21"/>
              </w:rPr>
              <w:t>4、恒温区：500mm；</w:t>
            </w:r>
          </w:p>
          <w:p w:rsidR="00BB252E" w:rsidRDefault="00BB252E" w:rsidP="000855B2">
            <w:pPr>
              <w:spacing w:line="288" w:lineRule="auto"/>
              <w:rPr>
                <w:rFonts w:ascii="宋体" w:hAnsi="宋体" w:hint="eastAsia"/>
                <w:sz w:val="21"/>
                <w:szCs w:val="21"/>
              </w:rPr>
            </w:pPr>
            <w:r>
              <w:rPr>
                <w:rFonts w:ascii="宋体" w:hAnsi="宋体" w:hint="eastAsia"/>
                <w:sz w:val="21"/>
                <w:szCs w:val="21"/>
              </w:rPr>
              <w:t>5、温度均匀度：±1℃；</w:t>
            </w:r>
          </w:p>
          <w:p w:rsidR="00BB252E" w:rsidRDefault="00BB252E" w:rsidP="000855B2">
            <w:pPr>
              <w:spacing w:line="288" w:lineRule="auto"/>
              <w:rPr>
                <w:rFonts w:ascii="宋体" w:hAnsi="宋体" w:hint="eastAsia"/>
                <w:sz w:val="21"/>
                <w:szCs w:val="21"/>
              </w:rPr>
            </w:pPr>
            <w:r>
              <w:rPr>
                <w:rFonts w:ascii="宋体" w:hAnsi="宋体" w:hint="eastAsia"/>
                <w:sz w:val="21"/>
                <w:szCs w:val="21"/>
              </w:rPr>
              <w:t>6、真空度：8.0×10-4Pa；</w:t>
            </w:r>
          </w:p>
          <w:p w:rsidR="00BB252E" w:rsidRDefault="00BB252E" w:rsidP="000855B2">
            <w:pPr>
              <w:spacing w:line="288" w:lineRule="auto"/>
              <w:rPr>
                <w:rFonts w:ascii="宋体" w:hAnsi="宋体" w:hint="eastAsia"/>
                <w:sz w:val="21"/>
                <w:szCs w:val="21"/>
              </w:rPr>
            </w:pPr>
            <w:r>
              <w:rPr>
                <w:rFonts w:ascii="宋体" w:hAnsi="宋体" w:hint="eastAsia"/>
                <w:sz w:val="21"/>
                <w:szCs w:val="21"/>
              </w:rPr>
              <w:t>6.1 压升率：≤1.5Pa/h；</w:t>
            </w:r>
          </w:p>
          <w:p w:rsidR="00BB252E" w:rsidRDefault="00BB252E" w:rsidP="000855B2">
            <w:pPr>
              <w:spacing w:line="288" w:lineRule="auto"/>
              <w:rPr>
                <w:rFonts w:ascii="宋体" w:hAnsi="宋体" w:hint="eastAsia"/>
                <w:sz w:val="21"/>
                <w:szCs w:val="21"/>
              </w:rPr>
            </w:pPr>
            <w:r>
              <w:rPr>
                <w:rFonts w:ascii="宋体" w:hAnsi="宋体" w:hint="eastAsia"/>
                <w:sz w:val="21"/>
                <w:szCs w:val="21"/>
              </w:rPr>
              <w:t xml:space="preserve">6.2 真空计为微机型数字真空计,量程 1×105Pa-1×10-5Pa； </w:t>
            </w:r>
          </w:p>
          <w:p w:rsidR="00BB252E" w:rsidRDefault="00BB252E" w:rsidP="000855B2">
            <w:pPr>
              <w:spacing w:line="288" w:lineRule="auto"/>
              <w:rPr>
                <w:rFonts w:ascii="宋体" w:hAnsi="宋体" w:hint="eastAsia"/>
                <w:sz w:val="21"/>
                <w:szCs w:val="21"/>
              </w:rPr>
            </w:pPr>
            <w:r>
              <w:rPr>
                <w:rFonts w:ascii="宋体" w:hAnsi="宋体" w:hint="eastAsia"/>
                <w:sz w:val="21"/>
                <w:szCs w:val="21"/>
              </w:rPr>
              <w:t>6.3 真空机组：TK-200＋ZJP-150+2H-30；</w:t>
            </w:r>
          </w:p>
          <w:p w:rsidR="00BB252E" w:rsidRDefault="00BB252E" w:rsidP="000855B2">
            <w:pPr>
              <w:spacing w:line="288" w:lineRule="auto"/>
              <w:rPr>
                <w:rFonts w:ascii="宋体" w:hAnsi="宋体" w:hint="eastAsia"/>
                <w:sz w:val="21"/>
                <w:szCs w:val="21"/>
              </w:rPr>
            </w:pPr>
            <w:r>
              <w:rPr>
                <w:rFonts w:ascii="宋体" w:hAnsi="宋体" w:hint="eastAsia"/>
                <w:sz w:val="21"/>
                <w:szCs w:val="21"/>
              </w:rPr>
              <w:t>7、正压热处理：0.1-0.3MPa；</w:t>
            </w:r>
          </w:p>
          <w:p w:rsidR="00BB252E" w:rsidRDefault="00BB252E" w:rsidP="000855B2">
            <w:pPr>
              <w:spacing w:line="288" w:lineRule="auto"/>
              <w:rPr>
                <w:rFonts w:ascii="宋体" w:hAnsi="宋体" w:hint="eastAsia"/>
                <w:sz w:val="21"/>
                <w:szCs w:val="21"/>
              </w:rPr>
            </w:pPr>
            <w:r>
              <w:rPr>
                <w:rFonts w:ascii="宋体" w:hAnsi="宋体" w:hint="eastAsia"/>
                <w:sz w:val="21"/>
                <w:szCs w:val="21"/>
              </w:rPr>
              <w:t>8、压降率（正压）：压力 0.3MPa 以下≤10kPa/5min；</w:t>
            </w:r>
          </w:p>
          <w:p w:rsidR="00BB252E" w:rsidRDefault="00BB252E" w:rsidP="000855B2">
            <w:pPr>
              <w:spacing w:line="288" w:lineRule="auto"/>
              <w:rPr>
                <w:rFonts w:ascii="宋体" w:hAnsi="宋体" w:hint="eastAsia"/>
                <w:sz w:val="21"/>
                <w:szCs w:val="21"/>
              </w:rPr>
            </w:pPr>
            <w:r>
              <w:rPr>
                <w:rFonts w:ascii="宋体" w:hAnsi="宋体" w:hint="eastAsia"/>
                <w:sz w:val="21"/>
                <w:szCs w:val="21"/>
              </w:rPr>
              <w:t>9、阀门开启：气动；</w:t>
            </w:r>
          </w:p>
          <w:p w:rsidR="00BB252E" w:rsidRDefault="00BB252E" w:rsidP="000855B2">
            <w:pPr>
              <w:spacing w:line="288" w:lineRule="auto"/>
              <w:rPr>
                <w:rFonts w:ascii="宋体" w:hAnsi="宋体" w:hint="eastAsia"/>
                <w:sz w:val="21"/>
                <w:szCs w:val="21"/>
              </w:rPr>
            </w:pPr>
            <w:r>
              <w:rPr>
                <w:rFonts w:ascii="宋体" w:hAnsi="宋体" w:hint="eastAsia"/>
                <w:sz w:val="21"/>
                <w:szCs w:val="21"/>
              </w:rPr>
              <w:t>10、气体：配惰性气体接口；</w:t>
            </w:r>
          </w:p>
          <w:p w:rsidR="00BB252E" w:rsidRDefault="00BB252E" w:rsidP="000855B2">
            <w:pPr>
              <w:spacing w:line="288" w:lineRule="auto"/>
              <w:rPr>
                <w:rFonts w:ascii="宋体" w:hAnsi="宋体" w:hint="eastAsia"/>
                <w:sz w:val="21"/>
                <w:szCs w:val="21"/>
              </w:rPr>
            </w:pPr>
            <w:r>
              <w:rPr>
                <w:rFonts w:ascii="宋体" w:hAnsi="宋体" w:hint="eastAsia"/>
                <w:sz w:val="21"/>
                <w:szCs w:val="21"/>
              </w:rPr>
              <w:t>11、冷却方式：风冷；</w:t>
            </w:r>
          </w:p>
          <w:p w:rsidR="00BB252E" w:rsidRDefault="00BB252E" w:rsidP="000855B2">
            <w:pPr>
              <w:spacing w:line="288" w:lineRule="auto"/>
              <w:rPr>
                <w:rFonts w:ascii="宋体" w:hAnsi="宋体" w:hint="eastAsia"/>
                <w:sz w:val="21"/>
                <w:szCs w:val="21"/>
              </w:rPr>
            </w:pPr>
            <w:r>
              <w:rPr>
                <w:rFonts w:ascii="宋体" w:hAnsi="宋体" w:hint="eastAsia"/>
                <w:sz w:val="21"/>
                <w:szCs w:val="21"/>
              </w:rPr>
              <w:t>12、绝氧手套箱：N2 或Ar 绝氧保护，浮子流量计指示流量；</w:t>
            </w:r>
          </w:p>
          <w:p w:rsidR="00BB252E" w:rsidRDefault="00BB252E" w:rsidP="000855B2">
            <w:pPr>
              <w:spacing w:line="288" w:lineRule="auto"/>
              <w:rPr>
                <w:rFonts w:ascii="宋体" w:hAnsi="宋体" w:hint="eastAsia"/>
                <w:sz w:val="21"/>
                <w:szCs w:val="21"/>
              </w:rPr>
            </w:pPr>
            <w:r>
              <w:rPr>
                <w:rFonts w:ascii="宋体" w:hAnsi="宋体" w:hint="eastAsia"/>
                <w:sz w:val="21"/>
                <w:szCs w:val="21"/>
              </w:rPr>
              <w:t>13、控温系统：触摸屏控制</w:t>
            </w:r>
          </w:p>
          <w:p w:rsidR="00BB252E" w:rsidRDefault="00BB252E" w:rsidP="000855B2">
            <w:pPr>
              <w:spacing w:line="288" w:lineRule="auto"/>
              <w:rPr>
                <w:rFonts w:ascii="宋体" w:hAnsi="宋体" w:hint="eastAsia"/>
                <w:sz w:val="21"/>
                <w:szCs w:val="21"/>
              </w:rPr>
            </w:pPr>
            <w:r>
              <w:rPr>
                <w:rFonts w:ascii="宋体" w:hAnsi="宋体" w:hint="eastAsia"/>
                <w:sz w:val="21"/>
                <w:szCs w:val="21"/>
              </w:rPr>
              <w:t>14、工艺程序输入方式：触摸屏直接输入，工艺过程参数掉电保护；</w:t>
            </w:r>
          </w:p>
          <w:p w:rsidR="00BB252E" w:rsidRDefault="00BB252E" w:rsidP="000855B2">
            <w:pPr>
              <w:spacing w:line="288" w:lineRule="auto"/>
              <w:rPr>
                <w:rFonts w:ascii="宋体" w:hAnsi="宋体" w:hint="eastAsia"/>
                <w:sz w:val="21"/>
                <w:szCs w:val="21"/>
              </w:rPr>
            </w:pPr>
            <w:r>
              <w:rPr>
                <w:rFonts w:ascii="宋体" w:hAnsi="宋体" w:hint="eastAsia"/>
                <w:sz w:val="21"/>
                <w:szCs w:val="21"/>
              </w:rPr>
              <w:t>15、微机控制系统：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⑴、多条工艺曲线，自动执行温度工艺曲线(PID 自整定控制)，并配多事件输出；</w:t>
            </w:r>
          </w:p>
          <w:p w:rsidR="00BB252E" w:rsidRDefault="00BB252E" w:rsidP="000855B2">
            <w:pPr>
              <w:spacing w:line="288" w:lineRule="auto"/>
              <w:rPr>
                <w:rFonts w:ascii="宋体" w:hAnsi="宋体" w:hint="eastAsia"/>
                <w:sz w:val="21"/>
                <w:szCs w:val="21"/>
              </w:rPr>
            </w:pPr>
            <w:r>
              <w:rPr>
                <w:rFonts w:ascii="宋体" w:hAnsi="宋体" w:hint="eastAsia"/>
                <w:sz w:val="21"/>
                <w:szCs w:val="21"/>
              </w:rPr>
              <w:t>⑵、测温范围：室温～1600℃；</w:t>
            </w:r>
          </w:p>
          <w:p w:rsidR="00BB252E" w:rsidRDefault="00BB252E" w:rsidP="000855B2">
            <w:pPr>
              <w:spacing w:line="288" w:lineRule="auto"/>
              <w:rPr>
                <w:rFonts w:ascii="宋体" w:hAnsi="宋体" w:hint="eastAsia"/>
                <w:sz w:val="21"/>
                <w:szCs w:val="21"/>
              </w:rPr>
            </w:pPr>
            <w:r>
              <w:rPr>
                <w:rFonts w:ascii="宋体" w:hAnsi="宋体" w:hint="eastAsia"/>
                <w:sz w:val="21"/>
                <w:szCs w:val="21"/>
              </w:rPr>
              <w:t>⑶、温度测控精度：±1℃/24＠1000℃；</w:t>
            </w:r>
          </w:p>
          <w:p w:rsidR="00BB252E" w:rsidRDefault="00BB252E" w:rsidP="000855B2">
            <w:pPr>
              <w:spacing w:line="288" w:lineRule="auto"/>
              <w:rPr>
                <w:rFonts w:ascii="宋体" w:hAnsi="宋体" w:hint="eastAsia"/>
                <w:sz w:val="21"/>
                <w:szCs w:val="21"/>
              </w:rPr>
            </w:pPr>
            <w:r>
              <w:rPr>
                <w:rFonts w:ascii="宋体" w:hAnsi="宋体" w:hint="eastAsia"/>
                <w:sz w:val="21"/>
                <w:szCs w:val="21"/>
              </w:rPr>
              <w:t xml:space="preserve">⑷、报警功能：全功能的安全监测及报警功能； </w:t>
            </w:r>
          </w:p>
          <w:p w:rsidR="00BB252E" w:rsidRDefault="00BB252E" w:rsidP="000855B2">
            <w:pPr>
              <w:spacing w:line="288" w:lineRule="auto"/>
              <w:rPr>
                <w:rFonts w:ascii="宋体" w:hAnsi="宋体" w:hint="eastAsia"/>
                <w:sz w:val="21"/>
                <w:szCs w:val="21"/>
              </w:rPr>
            </w:pPr>
            <w:r>
              <w:rPr>
                <w:rFonts w:ascii="宋体" w:hAnsi="宋体" w:hint="eastAsia"/>
                <w:sz w:val="21"/>
                <w:szCs w:val="21"/>
              </w:rPr>
              <w:t xml:space="preserve">(5)、工艺结速后加热体自动移动并开启冷却风机； </w:t>
            </w:r>
          </w:p>
          <w:p w:rsidR="00BB252E" w:rsidRDefault="00BB252E" w:rsidP="000855B2">
            <w:pPr>
              <w:spacing w:line="288" w:lineRule="auto"/>
              <w:rPr>
                <w:rFonts w:ascii="宋体" w:hAnsi="宋体" w:hint="eastAsia"/>
                <w:sz w:val="21"/>
                <w:szCs w:val="21"/>
              </w:rPr>
            </w:pPr>
            <w:r>
              <w:rPr>
                <w:rFonts w:ascii="宋体" w:hAnsi="宋体" w:hint="eastAsia"/>
                <w:sz w:val="21"/>
                <w:szCs w:val="21"/>
              </w:rPr>
              <w:t>16、温度独立监测：另配独立监控仪表；</w:t>
            </w:r>
          </w:p>
          <w:p w:rsidR="00BB252E" w:rsidRDefault="00BB252E" w:rsidP="000855B2">
            <w:pPr>
              <w:spacing w:line="288" w:lineRule="auto"/>
              <w:rPr>
                <w:rFonts w:ascii="宋体" w:hAnsi="宋体" w:hint="eastAsia"/>
                <w:sz w:val="21"/>
                <w:szCs w:val="21"/>
              </w:rPr>
            </w:pPr>
            <w:r>
              <w:rPr>
                <w:rFonts w:ascii="宋体" w:hAnsi="宋体" w:hint="eastAsia"/>
                <w:sz w:val="21"/>
                <w:szCs w:val="21"/>
              </w:rPr>
              <w:t>17、热处理装料量：3~5Kg/炉；</w:t>
            </w:r>
          </w:p>
          <w:p w:rsidR="00BB252E" w:rsidRDefault="00BB252E" w:rsidP="000855B2">
            <w:pPr>
              <w:spacing w:line="360" w:lineRule="auto"/>
              <w:rPr>
                <w:rFonts w:ascii="宋体" w:hAnsi="宋体" w:hint="eastAsia"/>
                <w:sz w:val="21"/>
                <w:szCs w:val="21"/>
              </w:rPr>
            </w:pPr>
            <w:r>
              <w:rPr>
                <w:rFonts w:ascii="宋体" w:hAnsi="宋体" w:hint="eastAsia"/>
                <w:sz w:val="21"/>
                <w:szCs w:val="21"/>
              </w:rPr>
              <w:t>18、系统自带冷水机和空压机。</w:t>
            </w:r>
          </w:p>
          <w:p w:rsidR="00BB252E" w:rsidRDefault="00BB252E" w:rsidP="000855B2">
            <w:pPr>
              <w:spacing w:line="360" w:lineRule="auto"/>
              <w:rPr>
                <w:rFonts w:ascii="宋体" w:hAnsi="宋体"/>
                <w:b/>
                <w:kern w:val="0"/>
                <w:sz w:val="21"/>
                <w:szCs w:val="21"/>
              </w:rPr>
            </w:pPr>
            <w:r>
              <w:rPr>
                <w:rFonts w:ascii="宋体" w:hAnsi="宋体" w:hint="eastAsia"/>
                <w:b/>
                <w:kern w:val="0"/>
                <w:sz w:val="21"/>
                <w:szCs w:val="21"/>
              </w:rPr>
              <w:t>三、交货时间、地点</w:t>
            </w:r>
          </w:p>
          <w:p w:rsidR="00BB252E" w:rsidRDefault="00BB252E" w:rsidP="000855B2">
            <w:pPr>
              <w:widowControl/>
              <w:spacing w:line="360" w:lineRule="auto"/>
              <w:ind w:firstLineChars="200" w:firstLine="420"/>
              <w:rPr>
                <w:rFonts w:ascii="宋体" w:hAnsi="宋体"/>
                <w:bCs/>
                <w:kern w:val="0"/>
                <w:sz w:val="21"/>
                <w:szCs w:val="21"/>
              </w:rPr>
            </w:pPr>
            <w:r>
              <w:rPr>
                <w:rFonts w:ascii="宋体" w:hAnsi="宋体" w:hint="eastAsia"/>
                <w:bCs/>
                <w:kern w:val="0"/>
                <w:sz w:val="21"/>
                <w:szCs w:val="21"/>
              </w:rPr>
              <w:t>供应商于签订合同后</w:t>
            </w:r>
            <w:r>
              <w:rPr>
                <w:rFonts w:ascii="宋体" w:hAnsi="宋体"/>
                <w:bCs/>
                <w:kern w:val="0"/>
                <w:sz w:val="21"/>
                <w:szCs w:val="21"/>
              </w:rPr>
              <w:t>2</w:t>
            </w:r>
            <w:r>
              <w:rPr>
                <w:rFonts w:ascii="宋体" w:hAnsi="宋体" w:hint="eastAsia"/>
                <w:bCs/>
                <w:kern w:val="0"/>
                <w:sz w:val="21"/>
                <w:szCs w:val="21"/>
              </w:rPr>
              <w:t>个月内将商品按时、安全运至指点地点。</w:t>
            </w:r>
          </w:p>
          <w:p w:rsidR="00BB252E" w:rsidRDefault="00BB252E" w:rsidP="000855B2">
            <w:pPr>
              <w:widowControl/>
              <w:spacing w:line="360" w:lineRule="auto"/>
              <w:rPr>
                <w:rFonts w:ascii="宋体" w:hAnsi="宋体"/>
                <w:b/>
                <w:kern w:val="0"/>
                <w:sz w:val="21"/>
                <w:szCs w:val="21"/>
              </w:rPr>
            </w:pPr>
            <w:r>
              <w:rPr>
                <w:rFonts w:ascii="宋体" w:hAnsi="宋体" w:hint="eastAsia"/>
                <w:b/>
                <w:kern w:val="0"/>
                <w:sz w:val="21"/>
                <w:szCs w:val="21"/>
              </w:rPr>
              <w:t>四、安装、验收、售后</w:t>
            </w:r>
          </w:p>
          <w:p w:rsidR="00BB252E" w:rsidRDefault="00BB252E" w:rsidP="000855B2">
            <w:pPr>
              <w:widowControl/>
              <w:snapToGrid w:val="0"/>
              <w:spacing w:line="360" w:lineRule="auto"/>
              <w:rPr>
                <w:rFonts w:ascii="宋体" w:hAnsi="宋体"/>
                <w:kern w:val="0"/>
                <w:sz w:val="21"/>
                <w:szCs w:val="21"/>
              </w:rPr>
            </w:pPr>
            <w:r>
              <w:rPr>
                <w:rFonts w:ascii="宋体" w:hAnsi="宋体"/>
                <w:kern w:val="0"/>
                <w:sz w:val="21"/>
                <w:szCs w:val="21"/>
              </w:rPr>
              <w:lastRenderedPageBreak/>
              <w:t>1</w:t>
            </w:r>
            <w:r>
              <w:rPr>
                <w:rFonts w:ascii="宋体" w:hAnsi="宋体" w:hint="eastAsia"/>
                <w:kern w:val="0"/>
                <w:sz w:val="21"/>
                <w:szCs w:val="21"/>
              </w:rPr>
              <w:t>）</w:t>
            </w:r>
            <w:r>
              <w:rPr>
                <w:rFonts w:ascii="宋体" w:hAnsi="宋体"/>
                <w:kern w:val="0"/>
                <w:sz w:val="21"/>
                <w:szCs w:val="21"/>
              </w:rPr>
              <w:t>设备安装、调试和验收：</w:t>
            </w:r>
          </w:p>
          <w:p w:rsidR="00BB252E" w:rsidRDefault="00BB252E" w:rsidP="000855B2">
            <w:pPr>
              <w:widowControl/>
              <w:snapToGrid w:val="0"/>
              <w:spacing w:line="360" w:lineRule="auto"/>
              <w:rPr>
                <w:rFonts w:ascii="宋体" w:hAnsi="宋体"/>
                <w:kern w:val="0"/>
                <w:sz w:val="21"/>
                <w:szCs w:val="21"/>
              </w:rPr>
            </w:pPr>
            <w:r>
              <w:rPr>
                <w:rFonts w:ascii="宋体" w:hAnsi="宋体" w:hint="eastAsia"/>
                <w:kern w:val="0"/>
                <w:sz w:val="21"/>
                <w:szCs w:val="21"/>
              </w:rPr>
              <w:t>（1）冷态验收：</w:t>
            </w:r>
          </w:p>
          <w:p w:rsidR="00BB252E" w:rsidRDefault="00BB252E" w:rsidP="000855B2">
            <w:pPr>
              <w:spacing w:line="360" w:lineRule="auto"/>
              <w:rPr>
                <w:rFonts w:ascii="宋体" w:hAnsi="宋体" w:cs="宋体"/>
                <w:color w:val="000000"/>
                <w:sz w:val="21"/>
                <w:szCs w:val="21"/>
              </w:rPr>
            </w:pPr>
            <w:r>
              <w:rPr>
                <w:rFonts w:ascii="宋体" w:hAnsi="宋体" w:cs="宋体" w:hint="eastAsia"/>
                <w:color w:val="000000"/>
                <w:sz w:val="21"/>
                <w:szCs w:val="21"/>
              </w:rPr>
              <w:t>按照设备清单和指标要求，逐条验收设备和配件名牌及技术参数、压力、真空度等指标。</w:t>
            </w:r>
          </w:p>
          <w:p w:rsidR="00BB252E" w:rsidRDefault="00BB252E" w:rsidP="000855B2">
            <w:pPr>
              <w:widowControl/>
              <w:snapToGrid w:val="0"/>
              <w:spacing w:line="360" w:lineRule="auto"/>
              <w:rPr>
                <w:rFonts w:ascii="宋体" w:hAnsi="宋体"/>
                <w:kern w:val="0"/>
                <w:sz w:val="21"/>
                <w:szCs w:val="21"/>
              </w:rPr>
            </w:pPr>
            <w:r>
              <w:rPr>
                <w:rFonts w:ascii="宋体" w:hAnsi="宋体" w:hint="eastAsia"/>
                <w:kern w:val="0"/>
                <w:sz w:val="21"/>
                <w:szCs w:val="21"/>
              </w:rPr>
              <w:t>（2）热态验收：</w:t>
            </w:r>
          </w:p>
          <w:p w:rsidR="00BB252E" w:rsidRDefault="00BB252E" w:rsidP="000855B2">
            <w:pPr>
              <w:spacing w:line="360" w:lineRule="auto"/>
              <w:rPr>
                <w:rFonts w:ascii="宋体" w:hAnsi="宋体" w:cs="宋体"/>
                <w:color w:val="000000"/>
                <w:sz w:val="21"/>
                <w:szCs w:val="21"/>
              </w:rPr>
            </w:pPr>
            <w:r>
              <w:rPr>
                <w:rFonts w:ascii="宋体" w:hAnsi="宋体" w:cs="宋体" w:hint="eastAsia"/>
                <w:color w:val="000000"/>
                <w:sz w:val="21"/>
                <w:szCs w:val="21"/>
              </w:rPr>
              <w:t>以议定牌号材料生产为准，进行试制3炉次以上，试制过程中参数、指标均满足投标文件参数即为合格。</w:t>
            </w:r>
          </w:p>
          <w:p w:rsidR="00BB252E" w:rsidRDefault="00BB252E" w:rsidP="000855B2">
            <w:pPr>
              <w:spacing w:line="360" w:lineRule="auto"/>
              <w:rPr>
                <w:rFonts w:ascii="宋体" w:hAnsi="宋体" w:cs="宋体"/>
                <w:color w:val="000000"/>
                <w:sz w:val="21"/>
                <w:szCs w:val="21"/>
              </w:rPr>
            </w:pPr>
            <w:r>
              <w:rPr>
                <w:rFonts w:ascii="宋体" w:hAnsi="宋体" w:cs="宋体" w:hint="eastAsia"/>
                <w:color w:val="000000"/>
                <w:sz w:val="21"/>
                <w:szCs w:val="21"/>
              </w:rPr>
              <w:t>测试完成后，中标单位向采购人提供以上验收试验的结果文件，试验结果满足双方所签订的技术协议要求，设备验收合格。</w:t>
            </w:r>
          </w:p>
          <w:p w:rsidR="00BB252E" w:rsidRDefault="00BB252E" w:rsidP="000855B2">
            <w:pPr>
              <w:widowControl/>
              <w:snapToGrid w:val="0"/>
              <w:spacing w:line="360" w:lineRule="auto"/>
              <w:rPr>
                <w:rFonts w:ascii="宋体" w:hAnsi="宋体"/>
                <w:kern w:val="0"/>
                <w:sz w:val="21"/>
                <w:szCs w:val="21"/>
              </w:rPr>
            </w:pPr>
            <w:r>
              <w:rPr>
                <w:rFonts w:ascii="宋体" w:hAnsi="宋体" w:hint="eastAsia"/>
                <w:kern w:val="0"/>
                <w:sz w:val="21"/>
                <w:szCs w:val="21"/>
              </w:rPr>
              <w:t>（</w:t>
            </w:r>
            <w:r>
              <w:rPr>
                <w:rFonts w:ascii="宋体" w:hAnsi="宋体"/>
                <w:kern w:val="0"/>
                <w:sz w:val="21"/>
                <w:szCs w:val="21"/>
              </w:rPr>
              <w:t>3</w:t>
            </w:r>
            <w:r>
              <w:rPr>
                <w:rFonts w:ascii="宋体" w:hAnsi="宋体" w:hint="eastAsia"/>
                <w:kern w:val="0"/>
                <w:sz w:val="21"/>
                <w:szCs w:val="21"/>
              </w:rPr>
              <w:t>）</w:t>
            </w:r>
            <w:r>
              <w:rPr>
                <w:rFonts w:ascii="宋体" w:hAnsi="宋体"/>
                <w:kern w:val="0"/>
                <w:sz w:val="21"/>
                <w:szCs w:val="21"/>
              </w:rPr>
              <w:t>技术文件和图纸齐全、备品备件齐全都具备予以验收。</w:t>
            </w:r>
          </w:p>
          <w:p w:rsidR="00BB252E" w:rsidRDefault="00BB252E" w:rsidP="000855B2">
            <w:pPr>
              <w:widowControl/>
              <w:snapToGrid w:val="0"/>
              <w:spacing w:line="360" w:lineRule="auto"/>
              <w:rPr>
                <w:rFonts w:ascii="宋体" w:hAnsi="宋体"/>
                <w:kern w:val="0"/>
                <w:sz w:val="21"/>
                <w:szCs w:val="21"/>
              </w:rPr>
            </w:pPr>
            <w:r>
              <w:rPr>
                <w:rFonts w:ascii="宋体" w:hAnsi="宋体"/>
                <w:kern w:val="0"/>
                <w:sz w:val="21"/>
                <w:szCs w:val="21"/>
              </w:rPr>
              <w:t>2</w:t>
            </w:r>
            <w:r>
              <w:rPr>
                <w:rFonts w:ascii="宋体" w:hAnsi="宋体" w:hint="eastAsia"/>
                <w:kern w:val="0"/>
                <w:sz w:val="21"/>
                <w:szCs w:val="21"/>
              </w:rPr>
              <w:t>）</w:t>
            </w:r>
            <w:r>
              <w:rPr>
                <w:rFonts w:ascii="宋体" w:hAnsi="宋体"/>
                <w:kern w:val="0"/>
                <w:sz w:val="21"/>
                <w:szCs w:val="21"/>
              </w:rPr>
              <w:t>技术培训：</w:t>
            </w:r>
            <w:r>
              <w:rPr>
                <w:rFonts w:ascii="宋体" w:hAnsi="宋体" w:hint="eastAsia"/>
                <w:kern w:val="0"/>
                <w:sz w:val="21"/>
                <w:szCs w:val="21"/>
              </w:rPr>
              <w:t>包括但不限于设备的构造、原理，工艺调整、参数设定，操作规程，紧急事故处理，电控系统的使用，设备维护、保养、注意事项，常见故障及排除，易损件的更换等，确保设备交付后买方操作人员具备独立使用设备的能力。</w:t>
            </w:r>
          </w:p>
          <w:p w:rsidR="00BB252E" w:rsidRDefault="00BB252E" w:rsidP="000855B2">
            <w:pPr>
              <w:widowControl/>
              <w:snapToGrid w:val="0"/>
              <w:spacing w:line="360" w:lineRule="auto"/>
              <w:rPr>
                <w:rFonts w:ascii="宋体" w:hAnsi="宋体"/>
                <w:kern w:val="0"/>
                <w:sz w:val="21"/>
                <w:szCs w:val="21"/>
              </w:rPr>
            </w:pPr>
            <w:r>
              <w:rPr>
                <w:rFonts w:ascii="宋体" w:hAnsi="宋体" w:hint="eastAsia"/>
                <w:kern w:val="0"/>
                <w:sz w:val="21"/>
                <w:szCs w:val="21"/>
              </w:rPr>
              <w:t>3）</w:t>
            </w:r>
            <w:r>
              <w:rPr>
                <w:rFonts w:ascii="宋体" w:hAnsi="宋体"/>
                <w:kern w:val="0"/>
                <w:sz w:val="21"/>
                <w:szCs w:val="21"/>
              </w:rPr>
              <w:t>保修期：提供</w:t>
            </w:r>
            <w:r>
              <w:rPr>
                <w:rFonts w:ascii="宋体" w:hAnsi="宋体" w:hint="eastAsia"/>
                <w:kern w:val="0"/>
                <w:sz w:val="21"/>
                <w:szCs w:val="21"/>
              </w:rPr>
              <w:t>1</w:t>
            </w:r>
            <w:r>
              <w:rPr>
                <w:rFonts w:ascii="宋体" w:hAnsi="宋体"/>
                <w:kern w:val="0"/>
                <w:sz w:val="21"/>
                <w:szCs w:val="21"/>
              </w:rPr>
              <w:t>年免费保修,保修期自仪器验收签字之日起计算。</w:t>
            </w:r>
          </w:p>
          <w:p w:rsidR="00BB252E" w:rsidRDefault="00BB252E" w:rsidP="000855B2">
            <w:pPr>
              <w:spacing w:line="288" w:lineRule="auto"/>
              <w:rPr>
                <w:rFonts w:ascii="宋体" w:hAnsi="宋体" w:hint="eastAsia"/>
                <w:sz w:val="21"/>
                <w:szCs w:val="21"/>
              </w:rPr>
            </w:pPr>
            <w:r>
              <w:rPr>
                <w:rFonts w:ascii="宋体" w:hAnsi="宋体" w:hint="eastAsia"/>
                <w:kern w:val="0"/>
                <w:sz w:val="21"/>
                <w:szCs w:val="21"/>
              </w:rPr>
              <w:t>4）</w:t>
            </w:r>
            <w:r>
              <w:rPr>
                <w:rFonts w:ascii="宋体" w:hAnsi="宋体"/>
                <w:kern w:val="0"/>
                <w:sz w:val="21"/>
                <w:szCs w:val="21"/>
              </w:rPr>
              <w:t>维修响应时间：</w:t>
            </w:r>
            <w:r>
              <w:rPr>
                <w:rFonts w:ascii="宋体" w:hAnsi="宋体" w:hint="eastAsia"/>
                <w:kern w:val="0"/>
                <w:sz w:val="21"/>
                <w:szCs w:val="21"/>
              </w:rPr>
              <w:t>中标方</w:t>
            </w:r>
            <w:r>
              <w:rPr>
                <w:rFonts w:ascii="宋体" w:hAnsi="宋体"/>
                <w:kern w:val="0"/>
                <w:sz w:val="21"/>
                <w:szCs w:val="21"/>
              </w:rPr>
              <w:t>应在24小时内对</w:t>
            </w:r>
            <w:r>
              <w:rPr>
                <w:rFonts w:ascii="宋体" w:hAnsi="宋体" w:hint="eastAsia"/>
                <w:kern w:val="0"/>
                <w:sz w:val="21"/>
                <w:szCs w:val="21"/>
              </w:rPr>
              <w:t>采购人</w:t>
            </w:r>
            <w:r>
              <w:rPr>
                <w:rFonts w:ascii="宋体" w:hAnsi="宋体"/>
                <w:kern w:val="0"/>
                <w:sz w:val="21"/>
                <w:szCs w:val="21"/>
              </w:rPr>
              <w:t>的服务要求给以响应；需要在现场解决问题的，应在3个工作日内到达仪器现场。</w:t>
            </w:r>
          </w:p>
        </w:tc>
      </w:tr>
    </w:tbl>
    <w:p w:rsidR="00BB252E" w:rsidRDefault="00BB252E" w:rsidP="00BB252E">
      <w:pPr>
        <w:spacing w:line="288" w:lineRule="auto"/>
        <w:rPr>
          <w:rFonts w:ascii="宋体" w:hAnsi="宋体" w:hint="eastAsia"/>
          <w:b/>
          <w:sz w:val="21"/>
          <w:szCs w:val="21"/>
        </w:rPr>
      </w:pPr>
      <w:r>
        <w:rPr>
          <w:rFonts w:ascii="宋体" w:hAnsi="宋体" w:hint="eastAsia"/>
          <w:b/>
          <w:sz w:val="21"/>
          <w:szCs w:val="21"/>
        </w:rPr>
        <w:lastRenderedPageBreak/>
        <w:br w:type="page"/>
      </w:r>
      <w:r>
        <w:rPr>
          <w:rFonts w:ascii="宋体" w:hAnsi="宋体" w:hint="eastAsia"/>
          <w:b/>
          <w:sz w:val="21"/>
          <w:szCs w:val="21"/>
        </w:rPr>
        <w:lastRenderedPageBreak/>
        <w:t>标</w:t>
      </w:r>
      <w:r>
        <w:rPr>
          <w:rFonts w:ascii="宋体" w:hAnsi="宋体"/>
          <w:b/>
          <w:sz w:val="21"/>
          <w:szCs w:val="21"/>
        </w:rPr>
        <w:t>项</w:t>
      </w:r>
      <w:r>
        <w:rPr>
          <w:rFonts w:ascii="宋体" w:hAnsi="宋体" w:hint="eastAsia"/>
          <w:b/>
          <w:sz w:val="21"/>
          <w:szCs w:val="21"/>
        </w:rPr>
        <w:t>六</w:t>
      </w:r>
      <w:r>
        <w:rPr>
          <w:rFonts w:ascii="宋体" w:hAnsi="宋体"/>
          <w:b/>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418"/>
        <w:gridCol w:w="709"/>
        <w:gridCol w:w="709"/>
        <w:gridCol w:w="5953"/>
      </w:tblGrid>
      <w:tr w:rsidR="00BB252E" w:rsidTr="000855B2">
        <w:trPr>
          <w:trHeight w:val="567"/>
        </w:trPr>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序号</w:t>
            </w:r>
          </w:p>
        </w:tc>
        <w:tc>
          <w:tcPr>
            <w:tcW w:w="1418"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设备名称</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BB252E" w:rsidRDefault="00BB252E" w:rsidP="000855B2">
            <w:pPr>
              <w:spacing w:line="288" w:lineRule="auto"/>
              <w:jc w:val="center"/>
              <w:rPr>
                <w:rFonts w:ascii="宋体" w:hAnsi="宋体"/>
                <w:b/>
                <w:sz w:val="21"/>
                <w:szCs w:val="21"/>
              </w:rPr>
            </w:pPr>
            <w:r>
              <w:rPr>
                <w:rFonts w:ascii="宋体" w:hAnsi="宋体" w:hint="eastAsia"/>
                <w:b/>
                <w:sz w:val="21"/>
                <w:szCs w:val="21"/>
              </w:rPr>
              <w:t>单位</w:t>
            </w:r>
          </w:p>
        </w:tc>
        <w:tc>
          <w:tcPr>
            <w:tcW w:w="5953" w:type="dxa"/>
            <w:vAlign w:val="center"/>
          </w:tcPr>
          <w:p w:rsidR="00BB252E" w:rsidRDefault="00BB252E" w:rsidP="000855B2">
            <w:pPr>
              <w:spacing w:line="288" w:lineRule="auto"/>
              <w:jc w:val="center"/>
              <w:rPr>
                <w:rFonts w:ascii="宋体" w:hAnsi="宋体" w:hint="eastAsia"/>
                <w:b/>
                <w:sz w:val="21"/>
                <w:szCs w:val="21"/>
              </w:rPr>
            </w:pPr>
            <w:r>
              <w:rPr>
                <w:rFonts w:ascii="宋体" w:hAnsi="宋体" w:hint="eastAsia"/>
                <w:b/>
                <w:sz w:val="21"/>
                <w:szCs w:val="21"/>
              </w:rPr>
              <w:t>功能、目标、质量、安全、技术规格、物理特性等要求</w:t>
            </w:r>
          </w:p>
        </w:tc>
      </w:tr>
      <w:tr w:rsidR="00BB252E" w:rsidTr="000855B2">
        <w:trPr>
          <w:trHeight w:val="567"/>
        </w:trPr>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1418"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气雾化制粉设备</w:t>
            </w:r>
          </w:p>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（核心产品）</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1</w:t>
            </w:r>
          </w:p>
        </w:tc>
        <w:tc>
          <w:tcPr>
            <w:tcW w:w="709" w:type="dxa"/>
            <w:vAlign w:val="center"/>
          </w:tcPr>
          <w:p w:rsidR="00BB252E" w:rsidRDefault="00BB252E" w:rsidP="000855B2">
            <w:pPr>
              <w:spacing w:line="288" w:lineRule="auto"/>
              <w:jc w:val="center"/>
              <w:rPr>
                <w:rFonts w:ascii="宋体" w:hAnsi="宋体" w:hint="eastAsia"/>
                <w:sz w:val="21"/>
                <w:szCs w:val="21"/>
              </w:rPr>
            </w:pPr>
            <w:r>
              <w:rPr>
                <w:rFonts w:ascii="宋体" w:hAnsi="宋体" w:hint="eastAsia"/>
                <w:sz w:val="21"/>
                <w:szCs w:val="21"/>
              </w:rPr>
              <w:t>套</w:t>
            </w:r>
          </w:p>
        </w:tc>
        <w:tc>
          <w:tcPr>
            <w:tcW w:w="5953" w:type="dxa"/>
            <w:vAlign w:val="center"/>
          </w:tcPr>
          <w:p w:rsidR="00BB252E" w:rsidRDefault="00BB252E" w:rsidP="000855B2">
            <w:pPr>
              <w:spacing w:line="288" w:lineRule="auto"/>
              <w:rPr>
                <w:rFonts w:ascii="宋体" w:hAnsi="宋体" w:hint="eastAsia"/>
                <w:sz w:val="21"/>
                <w:szCs w:val="21"/>
              </w:rPr>
            </w:pPr>
            <w:r>
              <w:rPr>
                <w:rFonts w:ascii="宋体" w:hAnsi="宋体" w:hint="eastAsia"/>
                <w:sz w:val="21"/>
                <w:szCs w:val="21"/>
              </w:rPr>
              <w:t>一、设备主要技术和配置参数</w:t>
            </w:r>
          </w:p>
          <w:p w:rsidR="00BB252E" w:rsidRDefault="00BB252E" w:rsidP="000855B2">
            <w:pPr>
              <w:spacing w:line="288" w:lineRule="auto"/>
              <w:rPr>
                <w:rFonts w:ascii="宋体" w:hAnsi="宋体" w:hint="eastAsia"/>
                <w:sz w:val="21"/>
                <w:szCs w:val="21"/>
              </w:rPr>
            </w:pPr>
            <w:r>
              <w:rPr>
                <w:rFonts w:ascii="宋体" w:hAnsi="宋体" w:hint="eastAsia"/>
                <w:sz w:val="21"/>
                <w:szCs w:val="21"/>
              </w:rPr>
              <w:t>★1.容量≥10kg；</w:t>
            </w:r>
          </w:p>
          <w:p w:rsidR="00BB252E" w:rsidRDefault="00BB252E" w:rsidP="000855B2">
            <w:pPr>
              <w:spacing w:line="288" w:lineRule="auto"/>
              <w:rPr>
                <w:rFonts w:ascii="宋体" w:hAnsi="宋体" w:hint="eastAsia"/>
                <w:sz w:val="21"/>
                <w:szCs w:val="21"/>
              </w:rPr>
            </w:pPr>
            <w:r>
              <w:rPr>
                <w:rFonts w:ascii="宋体" w:hAnsi="宋体" w:hint="eastAsia"/>
                <w:sz w:val="21"/>
                <w:szCs w:val="21"/>
              </w:rPr>
              <w:t>★2.设备总高度≤6m；</w:t>
            </w:r>
          </w:p>
          <w:p w:rsidR="00BB252E" w:rsidRDefault="00BB252E" w:rsidP="000855B2">
            <w:pPr>
              <w:spacing w:line="288" w:lineRule="auto"/>
              <w:rPr>
                <w:rFonts w:ascii="宋体" w:hAnsi="宋体" w:hint="eastAsia"/>
                <w:sz w:val="21"/>
                <w:szCs w:val="21"/>
              </w:rPr>
            </w:pPr>
            <w:r>
              <w:rPr>
                <w:rFonts w:ascii="宋体" w:hAnsi="宋体" w:hint="eastAsia"/>
                <w:sz w:val="21"/>
                <w:szCs w:val="21"/>
              </w:rPr>
              <w:t>3.雾化室直筒段长度≥2m；</w:t>
            </w:r>
          </w:p>
          <w:p w:rsidR="00BB252E" w:rsidRDefault="00BB252E" w:rsidP="000855B2">
            <w:pPr>
              <w:spacing w:line="288" w:lineRule="auto"/>
              <w:rPr>
                <w:rFonts w:ascii="宋体" w:hAnsi="宋体" w:hint="eastAsia"/>
                <w:sz w:val="21"/>
                <w:szCs w:val="21"/>
              </w:rPr>
            </w:pPr>
            <w:r>
              <w:rPr>
                <w:rFonts w:ascii="宋体" w:hAnsi="宋体" w:hint="eastAsia"/>
                <w:sz w:val="21"/>
                <w:szCs w:val="21"/>
              </w:rPr>
              <w:t>4.极限真空度≤1×10-1Pa；</w:t>
            </w:r>
          </w:p>
          <w:p w:rsidR="00BB252E" w:rsidRDefault="00BB252E" w:rsidP="000855B2">
            <w:pPr>
              <w:spacing w:line="288" w:lineRule="auto"/>
              <w:rPr>
                <w:rFonts w:ascii="宋体" w:hAnsi="宋体" w:hint="eastAsia"/>
                <w:sz w:val="21"/>
                <w:szCs w:val="21"/>
              </w:rPr>
            </w:pPr>
            <w:r>
              <w:rPr>
                <w:rFonts w:ascii="宋体" w:hAnsi="宋体" w:hint="eastAsia"/>
                <w:sz w:val="21"/>
                <w:szCs w:val="21"/>
              </w:rPr>
              <w:t>5.工作真空：1~10Pa；</w:t>
            </w:r>
          </w:p>
          <w:p w:rsidR="00BB252E" w:rsidRDefault="00BB252E" w:rsidP="000855B2">
            <w:pPr>
              <w:spacing w:line="288" w:lineRule="auto"/>
              <w:rPr>
                <w:rFonts w:ascii="宋体" w:hAnsi="宋体" w:hint="eastAsia"/>
                <w:sz w:val="21"/>
                <w:szCs w:val="21"/>
              </w:rPr>
            </w:pPr>
            <w:r>
              <w:rPr>
                <w:rFonts w:ascii="宋体" w:hAnsi="宋体" w:hint="eastAsia"/>
                <w:sz w:val="21"/>
                <w:szCs w:val="21"/>
              </w:rPr>
              <w:t>6.工作真空度抽气时间≤30min；</w:t>
            </w:r>
          </w:p>
          <w:p w:rsidR="00BB252E" w:rsidRDefault="00BB252E" w:rsidP="000855B2">
            <w:pPr>
              <w:spacing w:line="288" w:lineRule="auto"/>
              <w:rPr>
                <w:rFonts w:ascii="宋体" w:hAnsi="宋体" w:hint="eastAsia"/>
                <w:sz w:val="21"/>
                <w:szCs w:val="21"/>
              </w:rPr>
            </w:pPr>
            <w:r>
              <w:rPr>
                <w:rFonts w:ascii="宋体" w:hAnsi="宋体" w:hint="eastAsia"/>
                <w:sz w:val="21"/>
                <w:szCs w:val="21"/>
              </w:rPr>
              <w:t>7.压升率≤2Pa/h；</w:t>
            </w:r>
          </w:p>
          <w:p w:rsidR="00BB252E" w:rsidRDefault="00BB252E" w:rsidP="000855B2">
            <w:pPr>
              <w:spacing w:line="288" w:lineRule="auto"/>
              <w:rPr>
                <w:rFonts w:ascii="宋体" w:hAnsi="宋体" w:hint="eastAsia"/>
                <w:sz w:val="21"/>
                <w:szCs w:val="21"/>
              </w:rPr>
            </w:pPr>
            <w:r>
              <w:rPr>
                <w:rFonts w:ascii="宋体" w:hAnsi="宋体" w:hint="eastAsia"/>
                <w:sz w:val="21"/>
                <w:szCs w:val="21"/>
              </w:rPr>
              <w:t>8.熔化炉温度≥1750℃；</w:t>
            </w:r>
          </w:p>
          <w:p w:rsidR="00BB252E" w:rsidRDefault="00BB252E" w:rsidP="000855B2">
            <w:pPr>
              <w:spacing w:line="288" w:lineRule="auto"/>
              <w:rPr>
                <w:rFonts w:ascii="宋体" w:hAnsi="宋体" w:hint="eastAsia"/>
                <w:sz w:val="21"/>
                <w:szCs w:val="21"/>
              </w:rPr>
            </w:pPr>
            <w:r>
              <w:rPr>
                <w:rFonts w:ascii="宋体" w:hAnsi="宋体" w:hint="eastAsia"/>
                <w:sz w:val="21"/>
                <w:szCs w:val="21"/>
              </w:rPr>
              <w:t>9.雾化工作压力：0~8MPa；</w:t>
            </w:r>
          </w:p>
          <w:p w:rsidR="00BB252E" w:rsidRDefault="00BB252E" w:rsidP="000855B2">
            <w:pPr>
              <w:spacing w:line="288" w:lineRule="auto"/>
              <w:rPr>
                <w:rFonts w:ascii="宋体" w:hAnsi="宋体" w:hint="eastAsia"/>
                <w:sz w:val="21"/>
                <w:szCs w:val="21"/>
              </w:rPr>
            </w:pPr>
            <w:r>
              <w:rPr>
                <w:rFonts w:ascii="宋体" w:hAnsi="宋体" w:hint="eastAsia"/>
                <w:sz w:val="21"/>
                <w:szCs w:val="21"/>
              </w:rPr>
              <w:t>以熔炼软磁材料Fe-Si合金进行制粉检测设备需达到以下指标：</w:t>
            </w:r>
          </w:p>
          <w:p w:rsidR="00BB252E" w:rsidRDefault="00BB252E" w:rsidP="000855B2">
            <w:pPr>
              <w:spacing w:line="288" w:lineRule="auto"/>
              <w:rPr>
                <w:rFonts w:ascii="宋体" w:hAnsi="宋体" w:hint="eastAsia"/>
                <w:sz w:val="21"/>
                <w:szCs w:val="21"/>
              </w:rPr>
            </w:pPr>
            <w:r>
              <w:rPr>
                <w:rFonts w:ascii="宋体" w:hAnsi="宋体" w:hint="eastAsia"/>
                <w:sz w:val="21"/>
                <w:szCs w:val="21"/>
              </w:rPr>
              <w:t>10.雾化率≥90%；</w:t>
            </w:r>
          </w:p>
          <w:p w:rsidR="00BB252E" w:rsidRDefault="00BB252E" w:rsidP="000855B2">
            <w:pPr>
              <w:spacing w:line="288" w:lineRule="auto"/>
              <w:rPr>
                <w:rFonts w:ascii="宋体" w:hAnsi="宋体" w:hint="eastAsia"/>
                <w:sz w:val="21"/>
                <w:szCs w:val="21"/>
              </w:rPr>
            </w:pPr>
            <w:r>
              <w:rPr>
                <w:rFonts w:ascii="宋体" w:hAnsi="宋体" w:hint="eastAsia"/>
                <w:sz w:val="21"/>
                <w:szCs w:val="21"/>
              </w:rPr>
              <w:t>11.粉末球形率≥85%；</w:t>
            </w:r>
          </w:p>
          <w:p w:rsidR="00BB252E" w:rsidRDefault="00BB252E" w:rsidP="000855B2">
            <w:pPr>
              <w:spacing w:line="288" w:lineRule="auto"/>
              <w:rPr>
                <w:rFonts w:ascii="宋体" w:hAnsi="宋体" w:hint="eastAsia"/>
                <w:sz w:val="21"/>
                <w:szCs w:val="21"/>
              </w:rPr>
            </w:pPr>
            <w:r>
              <w:rPr>
                <w:rFonts w:ascii="宋体" w:hAnsi="宋体" w:hint="eastAsia"/>
                <w:sz w:val="21"/>
                <w:szCs w:val="21"/>
              </w:rPr>
              <w:t>12.粉末氧增量≤200ppm；</w:t>
            </w:r>
          </w:p>
          <w:p w:rsidR="00BB252E" w:rsidRDefault="00BB252E" w:rsidP="000855B2">
            <w:pPr>
              <w:spacing w:line="288" w:lineRule="auto"/>
              <w:rPr>
                <w:rFonts w:ascii="宋体" w:hAnsi="宋体" w:hint="eastAsia"/>
                <w:sz w:val="21"/>
                <w:szCs w:val="21"/>
              </w:rPr>
            </w:pPr>
            <w:r>
              <w:rPr>
                <w:rFonts w:ascii="宋体" w:hAnsi="宋体" w:hint="eastAsia"/>
                <w:sz w:val="21"/>
                <w:szCs w:val="21"/>
              </w:rPr>
              <w:t>13.粉末收得率：D50≤75μm；</w:t>
            </w:r>
          </w:p>
          <w:p w:rsidR="00BB252E" w:rsidRDefault="00BB252E" w:rsidP="000855B2">
            <w:pPr>
              <w:spacing w:line="288" w:lineRule="auto"/>
              <w:rPr>
                <w:rFonts w:ascii="宋体" w:hAnsi="宋体" w:hint="eastAsia"/>
                <w:sz w:val="21"/>
                <w:szCs w:val="21"/>
              </w:rPr>
            </w:pPr>
            <w:r>
              <w:rPr>
                <w:rFonts w:ascii="宋体" w:hAnsi="宋体" w:hint="eastAsia"/>
                <w:sz w:val="21"/>
                <w:szCs w:val="21"/>
              </w:rPr>
              <w:t>14.冷却水压力：0.2~0.5MPa；</w:t>
            </w:r>
          </w:p>
          <w:p w:rsidR="00BB252E" w:rsidRDefault="00BB252E" w:rsidP="000855B2">
            <w:pPr>
              <w:spacing w:line="288" w:lineRule="auto"/>
              <w:rPr>
                <w:rFonts w:ascii="宋体" w:hAnsi="宋体" w:hint="eastAsia"/>
                <w:sz w:val="21"/>
                <w:szCs w:val="21"/>
              </w:rPr>
            </w:pPr>
            <w:r>
              <w:rPr>
                <w:rFonts w:ascii="宋体" w:hAnsi="宋体" w:hint="eastAsia"/>
                <w:sz w:val="21"/>
                <w:szCs w:val="21"/>
              </w:rPr>
              <w:t>15.熔炼系统：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1）熔炼室双层水冷结构，水冷夹层厚度≥10mm；</w:t>
            </w:r>
          </w:p>
          <w:p w:rsidR="00BB252E" w:rsidRDefault="00BB252E" w:rsidP="000855B2">
            <w:pPr>
              <w:spacing w:line="288" w:lineRule="auto"/>
              <w:rPr>
                <w:rFonts w:ascii="宋体" w:hAnsi="宋体" w:hint="eastAsia"/>
                <w:sz w:val="21"/>
                <w:szCs w:val="21"/>
              </w:rPr>
            </w:pPr>
            <w:r>
              <w:rPr>
                <w:rFonts w:ascii="宋体" w:hAnsi="宋体" w:hint="eastAsia"/>
                <w:sz w:val="21"/>
                <w:szCs w:val="21"/>
              </w:rPr>
              <w:t>2）熔炼室配超压安全阀一套,用于炉内超压情况下提供保护，起跳压力0.03～0.1Mpa可调；</w:t>
            </w:r>
          </w:p>
          <w:p w:rsidR="00BB252E" w:rsidRDefault="00BB252E" w:rsidP="000855B2">
            <w:pPr>
              <w:spacing w:line="288" w:lineRule="auto"/>
              <w:rPr>
                <w:rFonts w:ascii="宋体" w:hAnsi="宋体" w:hint="eastAsia"/>
                <w:sz w:val="21"/>
                <w:szCs w:val="21"/>
              </w:rPr>
            </w:pPr>
            <w:r>
              <w:rPr>
                <w:rFonts w:ascii="宋体" w:hAnsi="宋体" w:hint="eastAsia"/>
                <w:sz w:val="21"/>
                <w:szCs w:val="21"/>
              </w:rPr>
              <w:t>3）熔炼电源：选用一线品牌熔炼电源，要求采用柜式一体化设计，全桥移相数字式控制，电流稳定控制精度1A，支持空载运行；功率闭环控制，具有限流、限压、限功率和缺相、过流、过压、过温等保护功能。自动限压功能，输出电压≥1.1倍额定电压时，电压被限制。自动限流功能，输出电流≥1.1倍额定电流时，电流被限制。</w:t>
            </w:r>
          </w:p>
          <w:p w:rsidR="00BB252E" w:rsidRDefault="00BB252E" w:rsidP="000855B2">
            <w:pPr>
              <w:spacing w:line="288" w:lineRule="auto"/>
              <w:rPr>
                <w:rFonts w:ascii="宋体" w:hAnsi="宋体" w:hint="eastAsia"/>
                <w:sz w:val="21"/>
                <w:szCs w:val="21"/>
              </w:rPr>
            </w:pPr>
            <w:r>
              <w:rPr>
                <w:rFonts w:ascii="宋体" w:hAnsi="宋体" w:hint="eastAsia"/>
                <w:sz w:val="21"/>
                <w:szCs w:val="21"/>
              </w:rPr>
              <w:t>4）配套工具一套，辅助坩埚快速拆打工具工装等。</w:t>
            </w:r>
          </w:p>
          <w:p w:rsidR="00BB252E" w:rsidRDefault="00BB252E" w:rsidP="000855B2">
            <w:pPr>
              <w:spacing w:line="288" w:lineRule="auto"/>
              <w:rPr>
                <w:rFonts w:ascii="宋体" w:hAnsi="宋体" w:hint="eastAsia"/>
                <w:sz w:val="21"/>
                <w:szCs w:val="21"/>
              </w:rPr>
            </w:pPr>
            <w:r>
              <w:rPr>
                <w:rFonts w:ascii="宋体" w:hAnsi="宋体" w:hint="eastAsia"/>
                <w:sz w:val="21"/>
                <w:szCs w:val="21"/>
              </w:rPr>
              <w:t>5）水冷式感应线圈：一套，进电铜管位置和连接方式定制化调整，材质T2；</w:t>
            </w:r>
          </w:p>
          <w:p w:rsidR="00BB252E" w:rsidRDefault="00BB252E" w:rsidP="000855B2">
            <w:pPr>
              <w:spacing w:line="288" w:lineRule="auto"/>
              <w:rPr>
                <w:rFonts w:ascii="宋体" w:hAnsi="宋体" w:hint="eastAsia"/>
                <w:sz w:val="21"/>
                <w:szCs w:val="21"/>
              </w:rPr>
            </w:pPr>
            <w:r>
              <w:rPr>
                <w:rFonts w:ascii="宋体" w:hAnsi="宋体" w:hint="eastAsia"/>
                <w:sz w:val="21"/>
                <w:szCs w:val="21"/>
              </w:rPr>
              <w:t xml:space="preserve">16、雾化室  </w:t>
            </w:r>
          </w:p>
          <w:p w:rsidR="00BB252E" w:rsidRDefault="00BB252E" w:rsidP="000855B2">
            <w:pPr>
              <w:spacing w:line="288" w:lineRule="auto"/>
              <w:rPr>
                <w:rFonts w:ascii="宋体" w:hAnsi="宋体" w:hint="eastAsia"/>
                <w:sz w:val="21"/>
                <w:szCs w:val="21"/>
              </w:rPr>
            </w:pPr>
            <w:r>
              <w:rPr>
                <w:rFonts w:ascii="宋体" w:hAnsi="宋体" w:hint="eastAsia"/>
                <w:sz w:val="21"/>
                <w:szCs w:val="21"/>
              </w:rPr>
              <w:t>1）雾化室采用双层水冷结构，水冷夹层厚度≥20mm；</w:t>
            </w:r>
          </w:p>
          <w:p w:rsidR="00BB252E" w:rsidRDefault="00BB252E" w:rsidP="000855B2">
            <w:pPr>
              <w:spacing w:line="288" w:lineRule="auto"/>
              <w:rPr>
                <w:rFonts w:ascii="宋体" w:hAnsi="宋体" w:hint="eastAsia"/>
                <w:sz w:val="21"/>
                <w:szCs w:val="21"/>
              </w:rPr>
            </w:pPr>
            <w:r>
              <w:rPr>
                <w:rFonts w:ascii="宋体" w:hAnsi="宋体" w:hint="eastAsia"/>
                <w:sz w:val="21"/>
                <w:szCs w:val="21"/>
              </w:rPr>
              <w:t>2）超压安全阀一套：用于炉内超压情况下提供保护，起跳压力0.03～0.1Mpa可调；</w:t>
            </w:r>
          </w:p>
          <w:p w:rsidR="00BB252E" w:rsidRDefault="00BB252E" w:rsidP="000855B2">
            <w:pPr>
              <w:spacing w:line="288" w:lineRule="auto"/>
              <w:rPr>
                <w:rFonts w:ascii="宋体" w:hAnsi="宋体" w:hint="eastAsia"/>
                <w:sz w:val="21"/>
                <w:szCs w:val="21"/>
              </w:rPr>
            </w:pPr>
            <w:r>
              <w:rPr>
                <w:rFonts w:ascii="宋体" w:hAnsi="宋体" w:hint="eastAsia"/>
                <w:sz w:val="21"/>
                <w:szCs w:val="21"/>
              </w:rPr>
              <w:t>3）提供雾化喷嘴系统三套及图纸资料且三套雾化喷嘴系统是经</w:t>
            </w:r>
            <w:r>
              <w:rPr>
                <w:rFonts w:ascii="宋体" w:hAnsi="宋体" w:hint="eastAsia"/>
                <w:sz w:val="21"/>
                <w:szCs w:val="21"/>
              </w:rPr>
              <w:lastRenderedPageBreak/>
              <w:t>过成熟工艺验证的；</w:t>
            </w:r>
          </w:p>
          <w:p w:rsidR="00BB252E" w:rsidRDefault="00BB252E" w:rsidP="000855B2">
            <w:pPr>
              <w:spacing w:line="288" w:lineRule="auto"/>
              <w:rPr>
                <w:rFonts w:ascii="宋体" w:hAnsi="宋体" w:hint="eastAsia"/>
                <w:sz w:val="21"/>
                <w:szCs w:val="21"/>
              </w:rPr>
            </w:pPr>
            <w:r>
              <w:rPr>
                <w:rFonts w:ascii="宋体" w:hAnsi="宋体" w:hint="eastAsia"/>
                <w:sz w:val="21"/>
                <w:szCs w:val="21"/>
              </w:rPr>
              <w:t>4）有卫星粉抑制系统；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5）拥有成熟稳定经过量产验证的喷嘴雾化器系统，粉末产品具有氧含量低、球形度高、粒度分布可调节等优点；</w:t>
            </w:r>
          </w:p>
          <w:p w:rsidR="00BB252E" w:rsidRDefault="00BB252E" w:rsidP="000855B2">
            <w:pPr>
              <w:spacing w:line="288" w:lineRule="auto"/>
              <w:rPr>
                <w:rFonts w:ascii="宋体" w:hAnsi="宋体" w:hint="eastAsia"/>
                <w:sz w:val="21"/>
                <w:szCs w:val="21"/>
              </w:rPr>
            </w:pPr>
            <w:r>
              <w:rPr>
                <w:rFonts w:ascii="宋体" w:hAnsi="宋体" w:hint="eastAsia"/>
                <w:sz w:val="21"/>
                <w:szCs w:val="21"/>
              </w:rPr>
              <w:t>6）雾化室下锥段配有移动小车一套，便于拆炉操作和雾化室清理。</w:t>
            </w:r>
          </w:p>
          <w:p w:rsidR="00BB252E" w:rsidRDefault="00BB252E" w:rsidP="000855B2">
            <w:pPr>
              <w:spacing w:line="288" w:lineRule="auto"/>
              <w:rPr>
                <w:rFonts w:ascii="宋体" w:hAnsi="宋体" w:hint="eastAsia"/>
                <w:sz w:val="21"/>
                <w:szCs w:val="21"/>
              </w:rPr>
            </w:pPr>
            <w:r>
              <w:rPr>
                <w:rFonts w:ascii="宋体" w:hAnsi="宋体" w:hint="eastAsia"/>
                <w:sz w:val="21"/>
                <w:szCs w:val="21"/>
              </w:rPr>
              <w:t>17、粉末收集系统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主要包括气动粉末输送管、旋风收粉室、收粉罐、除尘过滤器、尾排系统等，将雾化粉末进行快速收集，同时将制粉所用惰性气体快速排出。</w:t>
            </w:r>
          </w:p>
          <w:p w:rsidR="00BB252E" w:rsidRDefault="00BB252E" w:rsidP="000855B2">
            <w:pPr>
              <w:spacing w:line="288" w:lineRule="auto"/>
              <w:rPr>
                <w:rFonts w:ascii="宋体" w:hAnsi="宋体" w:hint="eastAsia"/>
                <w:sz w:val="21"/>
                <w:szCs w:val="21"/>
              </w:rPr>
            </w:pPr>
            <w:r>
              <w:rPr>
                <w:rFonts w:ascii="宋体" w:hAnsi="宋体" w:hint="eastAsia"/>
                <w:sz w:val="21"/>
                <w:szCs w:val="21"/>
              </w:rPr>
              <w:t>1）粉末收集各个环节均在惰性气体保护氛围下进行；</w:t>
            </w:r>
          </w:p>
          <w:p w:rsidR="00BB252E" w:rsidRDefault="00BB252E" w:rsidP="000855B2">
            <w:pPr>
              <w:spacing w:line="288" w:lineRule="auto"/>
              <w:rPr>
                <w:rFonts w:ascii="宋体" w:hAnsi="宋体" w:hint="eastAsia"/>
                <w:sz w:val="21"/>
                <w:szCs w:val="21"/>
              </w:rPr>
            </w:pPr>
            <w:r>
              <w:rPr>
                <w:rFonts w:ascii="宋体" w:hAnsi="宋体" w:hint="eastAsia"/>
                <w:sz w:val="21"/>
                <w:szCs w:val="21"/>
              </w:rPr>
              <w:t>2）雾化室、熔炼室、粉末收集、排气系统对内部压强均有合理设计，保证雾化过程顺利及提高粉末生产综合效率。</w:t>
            </w:r>
          </w:p>
          <w:p w:rsidR="00BB252E" w:rsidRDefault="00BB252E" w:rsidP="000855B2">
            <w:pPr>
              <w:spacing w:line="288" w:lineRule="auto"/>
              <w:rPr>
                <w:rFonts w:ascii="宋体" w:hAnsi="宋体" w:hint="eastAsia"/>
                <w:sz w:val="21"/>
                <w:szCs w:val="21"/>
              </w:rPr>
            </w:pPr>
            <w:r>
              <w:rPr>
                <w:rFonts w:ascii="宋体" w:hAnsi="宋体" w:hint="eastAsia"/>
                <w:sz w:val="21"/>
                <w:szCs w:val="21"/>
              </w:rPr>
              <w:t>18、真空获得测量及充气系统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1）泵组选用一线品牌真空泵组，工作状态稳定，维护保养便捷；</w:t>
            </w:r>
          </w:p>
          <w:p w:rsidR="00BB252E" w:rsidRDefault="00BB252E" w:rsidP="000855B2">
            <w:pPr>
              <w:spacing w:line="288" w:lineRule="auto"/>
              <w:rPr>
                <w:rFonts w:ascii="宋体" w:hAnsi="宋体" w:hint="eastAsia"/>
                <w:sz w:val="21"/>
                <w:szCs w:val="21"/>
              </w:rPr>
            </w:pPr>
            <w:r>
              <w:rPr>
                <w:rFonts w:ascii="宋体" w:hAnsi="宋体" w:hint="eastAsia"/>
                <w:sz w:val="21"/>
                <w:szCs w:val="21"/>
              </w:rPr>
              <w:t>2）设计有泵组保护并降低泵组保养频次措施，配有泵组环保处理设备；</w:t>
            </w:r>
          </w:p>
          <w:p w:rsidR="00BB252E" w:rsidRDefault="00BB252E" w:rsidP="000855B2">
            <w:pPr>
              <w:spacing w:line="288" w:lineRule="auto"/>
              <w:rPr>
                <w:rFonts w:ascii="宋体" w:hAnsi="宋体" w:hint="eastAsia"/>
                <w:sz w:val="21"/>
                <w:szCs w:val="21"/>
              </w:rPr>
            </w:pPr>
            <w:r>
              <w:rPr>
                <w:rFonts w:ascii="宋体" w:hAnsi="宋体" w:hint="eastAsia"/>
                <w:sz w:val="21"/>
                <w:szCs w:val="21"/>
              </w:rPr>
              <w:t>19、水冷循环系统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水冷循环系统主要对熔炼室、雾化室、管道、泵、熔炼电源和熔炼线圈等进行连续冷却，保障设备运行安全，主要包括：水箱及循环泵、汇流排、连接管路、监测控制阀组等，要求可实现冷水每条水路单独控制，管路安装便捷，材质经久耐用，可实现监测水压、水温及调整控制。</w:t>
            </w:r>
          </w:p>
          <w:p w:rsidR="00BB252E" w:rsidRDefault="00BB252E" w:rsidP="000855B2">
            <w:pPr>
              <w:spacing w:line="288" w:lineRule="auto"/>
              <w:rPr>
                <w:rFonts w:ascii="宋体" w:hAnsi="宋体" w:hint="eastAsia"/>
                <w:sz w:val="21"/>
                <w:szCs w:val="21"/>
              </w:rPr>
            </w:pPr>
            <w:r>
              <w:rPr>
                <w:rFonts w:ascii="宋体" w:hAnsi="宋体" w:hint="eastAsia"/>
                <w:sz w:val="21"/>
                <w:szCs w:val="21"/>
              </w:rPr>
              <w:t>20、高压气路系统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气路系统主要提供雾化用气，配有压力监测设备，同时保障能对熔炼室充气，实现视窗吹扫功能。主要包括气瓶组、高压管道、截止阀、压力调节阀、传感器、压力表等。主要组件如下：</w:t>
            </w:r>
          </w:p>
          <w:p w:rsidR="00BB252E" w:rsidRDefault="00BB252E" w:rsidP="000855B2">
            <w:pPr>
              <w:spacing w:line="288" w:lineRule="auto"/>
              <w:rPr>
                <w:rFonts w:ascii="宋体" w:hAnsi="宋体" w:hint="eastAsia"/>
                <w:sz w:val="21"/>
                <w:szCs w:val="21"/>
              </w:rPr>
            </w:pPr>
            <w:r>
              <w:rPr>
                <w:rFonts w:ascii="宋体" w:hAnsi="宋体" w:hint="eastAsia"/>
                <w:sz w:val="21"/>
                <w:szCs w:val="21"/>
              </w:rPr>
              <w:t>1）气瓶组：满足雾化用气要求；</w:t>
            </w:r>
          </w:p>
          <w:p w:rsidR="00BB252E" w:rsidRDefault="00BB252E" w:rsidP="000855B2">
            <w:pPr>
              <w:spacing w:line="288" w:lineRule="auto"/>
              <w:rPr>
                <w:rFonts w:ascii="宋体" w:hAnsi="宋体" w:hint="eastAsia"/>
                <w:sz w:val="21"/>
                <w:szCs w:val="21"/>
              </w:rPr>
            </w:pPr>
            <w:r>
              <w:rPr>
                <w:rFonts w:ascii="宋体" w:hAnsi="宋体" w:hint="eastAsia"/>
                <w:sz w:val="21"/>
                <w:szCs w:val="21"/>
              </w:rPr>
              <w:t>2）高压管道：要求采用国标不锈钢无缝管；</w:t>
            </w:r>
          </w:p>
          <w:p w:rsidR="00BB252E" w:rsidRDefault="00BB252E" w:rsidP="000855B2">
            <w:pPr>
              <w:spacing w:line="288" w:lineRule="auto"/>
              <w:rPr>
                <w:rFonts w:ascii="宋体" w:hAnsi="宋体" w:hint="eastAsia"/>
                <w:sz w:val="21"/>
                <w:szCs w:val="21"/>
              </w:rPr>
            </w:pPr>
            <w:r>
              <w:rPr>
                <w:rFonts w:ascii="宋体" w:hAnsi="宋体" w:hint="eastAsia"/>
                <w:sz w:val="21"/>
                <w:szCs w:val="21"/>
              </w:rPr>
              <w:t>3）高压截止阀：保证有手动供气及应急截止功能；</w:t>
            </w:r>
          </w:p>
          <w:p w:rsidR="00BB252E" w:rsidRDefault="00BB252E" w:rsidP="000855B2">
            <w:pPr>
              <w:spacing w:line="288" w:lineRule="auto"/>
              <w:rPr>
                <w:rFonts w:ascii="宋体" w:hAnsi="宋体" w:hint="eastAsia"/>
                <w:sz w:val="21"/>
                <w:szCs w:val="21"/>
              </w:rPr>
            </w:pPr>
            <w:r>
              <w:rPr>
                <w:rFonts w:ascii="宋体" w:hAnsi="宋体" w:hint="eastAsia"/>
                <w:sz w:val="21"/>
                <w:szCs w:val="21"/>
              </w:rPr>
              <w:t>4）压力调节阀：可精准调节雾化压力，控制雾化参数，同时保证进气压力稳定；</w:t>
            </w:r>
          </w:p>
          <w:p w:rsidR="00BB252E" w:rsidRDefault="00BB252E" w:rsidP="000855B2">
            <w:pPr>
              <w:spacing w:line="288" w:lineRule="auto"/>
              <w:rPr>
                <w:rFonts w:ascii="宋体" w:hAnsi="宋体" w:hint="eastAsia"/>
                <w:sz w:val="21"/>
                <w:szCs w:val="21"/>
              </w:rPr>
            </w:pPr>
            <w:r>
              <w:rPr>
                <w:rFonts w:ascii="宋体" w:hAnsi="宋体" w:hint="eastAsia"/>
                <w:sz w:val="21"/>
                <w:szCs w:val="21"/>
              </w:rPr>
              <w:t>5）压力传感器：</w:t>
            </w:r>
          </w:p>
          <w:p w:rsidR="00BB252E" w:rsidRDefault="00BB252E" w:rsidP="000855B2">
            <w:pPr>
              <w:spacing w:line="288" w:lineRule="auto"/>
              <w:rPr>
                <w:rFonts w:ascii="宋体" w:hAnsi="宋体" w:hint="eastAsia"/>
                <w:sz w:val="21"/>
                <w:szCs w:val="21"/>
              </w:rPr>
            </w:pPr>
            <w:r>
              <w:rPr>
                <w:rFonts w:ascii="宋体" w:hAnsi="宋体" w:hint="eastAsia"/>
                <w:sz w:val="21"/>
                <w:szCs w:val="21"/>
              </w:rPr>
              <w:t>6）辅助气路：用于对熔炼室、雾化室进行快速充气等功能。</w:t>
            </w:r>
          </w:p>
          <w:p w:rsidR="00BB252E" w:rsidRDefault="00BB252E" w:rsidP="000855B2">
            <w:pPr>
              <w:spacing w:line="288" w:lineRule="auto"/>
              <w:rPr>
                <w:rFonts w:ascii="宋体" w:hAnsi="宋体" w:hint="eastAsia"/>
                <w:sz w:val="21"/>
                <w:szCs w:val="21"/>
              </w:rPr>
            </w:pPr>
            <w:r>
              <w:rPr>
                <w:rFonts w:ascii="宋体" w:hAnsi="宋体" w:hint="eastAsia"/>
                <w:sz w:val="21"/>
                <w:szCs w:val="21"/>
              </w:rPr>
              <w:t>21、电控系统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电控系统对设备熔炼、雾化、粉末收集、充气等操作进行信号集成，实现智能控制，包括电控柜、操作面板，对熔炼温度、</w:t>
            </w:r>
            <w:r>
              <w:rPr>
                <w:rFonts w:ascii="宋体" w:hAnsi="宋体" w:hint="eastAsia"/>
                <w:sz w:val="21"/>
                <w:szCs w:val="21"/>
              </w:rPr>
              <w:lastRenderedPageBreak/>
              <w:t>雾化压力、气体流量、冷却水温度等数据进行在线监测和数据传输，有应急处置、防止人为错误操作功能；</w:t>
            </w:r>
          </w:p>
          <w:p w:rsidR="00BB252E" w:rsidRDefault="00BB252E" w:rsidP="000855B2">
            <w:pPr>
              <w:spacing w:line="288" w:lineRule="auto"/>
              <w:rPr>
                <w:rFonts w:ascii="宋体" w:hAnsi="宋体" w:hint="eastAsia"/>
                <w:sz w:val="21"/>
                <w:szCs w:val="21"/>
              </w:rPr>
            </w:pPr>
            <w:r>
              <w:rPr>
                <w:rFonts w:ascii="宋体" w:hAnsi="宋体" w:hint="eastAsia"/>
                <w:sz w:val="21"/>
                <w:szCs w:val="21"/>
              </w:rPr>
              <w:t>22、手套箱系统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1）手套箱箱体：</w:t>
            </w:r>
          </w:p>
          <w:p w:rsidR="00BB252E" w:rsidRDefault="00BB252E" w:rsidP="000855B2">
            <w:pPr>
              <w:spacing w:line="288" w:lineRule="auto"/>
              <w:rPr>
                <w:rFonts w:ascii="宋体" w:hAnsi="宋体" w:hint="eastAsia"/>
                <w:sz w:val="21"/>
                <w:szCs w:val="21"/>
              </w:rPr>
            </w:pPr>
            <w:r>
              <w:rPr>
                <w:rFonts w:ascii="宋体" w:hAnsi="宋体" w:hint="eastAsia"/>
                <w:sz w:val="21"/>
                <w:szCs w:val="21"/>
              </w:rPr>
              <w:t>★1.1）手套箱箱体为气密性结构，隔绝箱体内外有害气氛并提供便利的操作空间。箱体内外物料通过过渡舱传递。手套箱气密性为行业一级标准，箱体泄漏率小于0.05vol%/h（根据ISO 10648-2，氧浓度上升法检测，并提供检测报告样本）；</w:t>
            </w:r>
          </w:p>
          <w:p w:rsidR="00BB252E" w:rsidRDefault="00BB252E" w:rsidP="000855B2">
            <w:pPr>
              <w:spacing w:line="288" w:lineRule="auto"/>
              <w:rPr>
                <w:rFonts w:ascii="宋体" w:hAnsi="宋体" w:hint="eastAsia"/>
                <w:sz w:val="21"/>
                <w:szCs w:val="21"/>
              </w:rPr>
            </w:pPr>
            <w:r>
              <w:rPr>
                <w:rFonts w:ascii="宋体" w:hAnsi="宋体" w:hint="eastAsia"/>
                <w:sz w:val="21"/>
                <w:szCs w:val="21"/>
              </w:rPr>
              <w:t>★1.2）箱体内部有效尺寸：长1800mm，深780mm，高900mm。为单面操作布局，手套箱前方安装有PC材质面板，内贴耐腐蚀薄膜。前面板安装有2个手套孔和手套。手套孔圈采用POM材质。箱体支架高度：1000mm，采用SUS 304 不锈钢；</w:t>
            </w:r>
          </w:p>
          <w:p w:rsidR="00BB252E" w:rsidRDefault="00BB252E" w:rsidP="000855B2">
            <w:pPr>
              <w:spacing w:line="288" w:lineRule="auto"/>
              <w:rPr>
                <w:rFonts w:ascii="宋体" w:hAnsi="宋体" w:hint="eastAsia"/>
                <w:sz w:val="21"/>
                <w:szCs w:val="21"/>
              </w:rPr>
            </w:pPr>
            <w:r>
              <w:rPr>
                <w:rFonts w:ascii="宋体" w:hAnsi="宋体" w:hint="eastAsia"/>
                <w:sz w:val="21"/>
                <w:szCs w:val="21"/>
              </w:rPr>
              <w:t>1.3）箱体照明系统：照明系统外设，安装于前窗面板上端，前窗加贴漫反射膜，避免灯光反射。照明系统为PLC控制，彩色触摸屏操作；</w:t>
            </w:r>
          </w:p>
          <w:p w:rsidR="00BB252E" w:rsidRDefault="00BB252E" w:rsidP="000855B2">
            <w:pPr>
              <w:spacing w:line="288" w:lineRule="auto"/>
              <w:rPr>
                <w:rFonts w:ascii="宋体" w:hAnsi="宋体" w:hint="eastAsia"/>
                <w:sz w:val="21"/>
                <w:szCs w:val="21"/>
              </w:rPr>
            </w:pPr>
            <w:r>
              <w:rPr>
                <w:rFonts w:ascii="宋体" w:hAnsi="宋体" w:hint="eastAsia"/>
                <w:sz w:val="21"/>
                <w:szCs w:val="21"/>
              </w:rPr>
              <w:t>1.4）箱体背板装有三层搁物架，搁物架高度可调。配置箱体内电源接口，四孔插座；</w:t>
            </w:r>
          </w:p>
          <w:p w:rsidR="00BB252E" w:rsidRDefault="00BB252E" w:rsidP="000855B2">
            <w:pPr>
              <w:spacing w:line="288" w:lineRule="auto"/>
              <w:rPr>
                <w:rFonts w:ascii="宋体" w:hAnsi="宋体" w:hint="eastAsia"/>
                <w:sz w:val="21"/>
                <w:szCs w:val="21"/>
              </w:rPr>
            </w:pPr>
            <w:r>
              <w:rPr>
                <w:rFonts w:ascii="宋体" w:hAnsi="宋体" w:hint="eastAsia"/>
                <w:sz w:val="21"/>
                <w:szCs w:val="21"/>
              </w:rPr>
              <w:t>2）过渡舱：</w:t>
            </w:r>
          </w:p>
          <w:p w:rsidR="00BB252E" w:rsidRDefault="00BB252E" w:rsidP="000855B2">
            <w:pPr>
              <w:spacing w:line="288" w:lineRule="auto"/>
              <w:rPr>
                <w:rFonts w:ascii="宋体" w:hAnsi="宋体" w:hint="eastAsia"/>
                <w:sz w:val="21"/>
                <w:szCs w:val="21"/>
              </w:rPr>
            </w:pPr>
            <w:r>
              <w:rPr>
                <w:rFonts w:ascii="宋体" w:hAnsi="宋体" w:hint="eastAsia"/>
                <w:sz w:val="21"/>
                <w:szCs w:val="21"/>
              </w:rPr>
              <w:t>★2.1）标准大舱：直径390mm，长度600mm，便于传递大尺寸或大批量物料进出手套箱，避免外界空气对手套箱内高纯度气氛造成污染。采用SUS 304不锈钢，内有滑盘。过渡舱极限真空度&lt;3 Pa。与箱体法兰连接。</w:t>
            </w:r>
          </w:p>
          <w:p w:rsidR="00BB252E" w:rsidRDefault="00BB252E" w:rsidP="000855B2">
            <w:pPr>
              <w:spacing w:line="288" w:lineRule="auto"/>
              <w:rPr>
                <w:rFonts w:ascii="宋体" w:hAnsi="宋体" w:hint="eastAsia"/>
                <w:sz w:val="21"/>
                <w:szCs w:val="21"/>
              </w:rPr>
            </w:pPr>
            <w:r>
              <w:rPr>
                <w:rFonts w:ascii="宋体" w:hAnsi="宋体" w:hint="eastAsia"/>
                <w:sz w:val="21"/>
                <w:szCs w:val="21"/>
              </w:rPr>
              <w:t>★2.2）标准小舱：长度400mm，直径150mm，便于传递小尺寸或小批量物料进出手套箱，避免外界空气对手套箱内高纯度气氛造成污染。采用SUS 304不锈钢，内有滑盘。舱门为铝合金材料，压盖式设计，结构坚固稳定。过渡舱极限真空度&lt;3 Pa。与箱体法兰连接。</w:t>
            </w:r>
          </w:p>
          <w:p w:rsidR="00BB252E" w:rsidRDefault="00BB252E" w:rsidP="000855B2">
            <w:pPr>
              <w:spacing w:line="288" w:lineRule="auto"/>
              <w:rPr>
                <w:rFonts w:ascii="宋体" w:hAnsi="宋体" w:hint="eastAsia"/>
                <w:sz w:val="21"/>
                <w:szCs w:val="21"/>
              </w:rPr>
            </w:pPr>
            <w:r>
              <w:rPr>
                <w:rFonts w:ascii="宋体" w:hAnsi="宋体" w:hint="eastAsia"/>
                <w:sz w:val="21"/>
                <w:szCs w:val="21"/>
              </w:rPr>
              <w:t>★3）气体净化系统：单柱气体净化系统，配置1个净化柱，净化柱可再生，自动再生程序。可得气体纯度：H2O&lt;1ppm, O2&lt;1ppm。</w:t>
            </w:r>
          </w:p>
          <w:p w:rsidR="00BB252E" w:rsidRDefault="00BB252E" w:rsidP="000855B2">
            <w:pPr>
              <w:spacing w:line="288" w:lineRule="auto"/>
              <w:rPr>
                <w:rFonts w:ascii="宋体" w:hAnsi="宋体" w:hint="eastAsia"/>
                <w:sz w:val="21"/>
                <w:szCs w:val="21"/>
              </w:rPr>
            </w:pPr>
            <w:r>
              <w:rPr>
                <w:rFonts w:ascii="宋体" w:hAnsi="宋体" w:hint="eastAsia"/>
                <w:sz w:val="21"/>
                <w:szCs w:val="21"/>
              </w:rPr>
              <w:t>工作气体：氮气，氩气或氦气。</w:t>
            </w:r>
          </w:p>
          <w:p w:rsidR="00BB252E" w:rsidRDefault="00BB252E" w:rsidP="000855B2">
            <w:pPr>
              <w:spacing w:line="288" w:lineRule="auto"/>
              <w:rPr>
                <w:rFonts w:ascii="宋体" w:hAnsi="宋体" w:hint="eastAsia"/>
                <w:sz w:val="21"/>
                <w:szCs w:val="21"/>
              </w:rPr>
            </w:pPr>
            <w:r>
              <w:rPr>
                <w:rFonts w:ascii="宋体" w:hAnsi="宋体" w:hint="eastAsia"/>
                <w:sz w:val="21"/>
                <w:szCs w:val="21"/>
              </w:rPr>
              <w:t>再生气体：氮气/氢气混合气或者氩气/氢气混合气，再生程序可根据再生气中的氢气浓度调整（&lt;4% 或 &gt;4%氢气浓度对应不同再生程序）。</w:t>
            </w:r>
          </w:p>
          <w:p w:rsidR="00BB252E" w:rsidRDefault="00BB252E" w:rsidP="000855B2">
            <w:pPr>
              <w:spacing w:line="288" w:lineRule="auto"/>
              <w:rPr>
                <w:rFonts w:ascii="宋体" w:hAnsi="宋体" w:hint="eastAsia"/>
                <w:sz w:val="21"/>
                <w:szCs w:val="21"/>
              </w:rPr>
            </w:pPr>
            <w:r>
              <w:rPr>
                <w:rFonts w:ascii="宋体" w:hAnsi="宋体" w:hint="eastAsia"/>
                <w:sz w:val="21"/>
                <w:szCs w:val="21"/>
              </w:rPr>
              <w:t>★主控阀： MB EPV-40电磁气动阀（VAT定制阀门）</w:t>
            </w:r>
          </w:p>
          <w:p w:rsidR="00BB252E" w:rsidRDefault="00BB252E" w:rsidP="000855B2">
            <w:pPr>
              <w:spacing w:line="288" w:lineRule="auto"/>
              <w:rPr>
                <w:rFonts w:ascii="宋体" w:hAnsi="宋体" w:hint="eastAsia"/>
                <w:sz w:val="21"/>
                <w:szCs w:val="21"/>
              </w:rPr>
            </w:pPr>
            <w:r>
              <w:rPr>
                <w:rFonts w:ascii="宋体" w:hAnsi="宋体" w:hint="eastAsia"/>
                <w:sz w:val="21"/>
                <w:szCs w:val="21"/>
              </w:rPr>
              <w:t>真空泵：配备真空油泵，带原装气镇和油雾过滤器；抽速：12m3/h，极限真空度，&lt;3 Pa</w:t>
            </w:r>
          </w:p>
          <w:p w:rsidR="00BB252E" w:rsidRDefault="00BB252E" w:rsidP="000855B2">
            <w:pPr>
              <w:spacing w:line="288" w:lineRule="auto"/>
              <w:rPr>
                <w:rFonts w:ascii="宋体" w:hAnsi="宋体" w:hint="eastAsia"/>
                <w:sz w:val="21"/>
                <w:szCs w:val="21"/>
              </w:rPr>
            </w:pPr>
            <w:r>
              <w:rPr>
                <w:rFonts w:ascii="宋体" w:hAnsi="宋体" w:hint="eastAsia"/>
                <w:sz w:val="21"/>
                <w:szCs w:val="21"/>
              </w:rPr>
              <w:t>循环泵：集成有循环泵，循环功率可在60% ~100%内设置调整，</w:t>
            </w:r>
            <w:r>
              <w:rPr>
                <w:rFonts w:ascii="宋体" w:hAnsi="宋体" w:hint="eastAsia"/>
                <w:sz w:val="21"/>
                <w:szCs w:val="21"/>
              </w:rPr>
              <w:lastRenderedPageBreak/>
              <w:t>最高流速84M3/H.</w:t>
            </w:r>
          </w:p>
          <w:p w:rsidR="00BB252E" w:rsidRDefault="00BB252E" w:rsidP="000855B2">
            <w:pPr>
              <w:spacing w:line="288" w:lineRule="auto"/>
              <w:rPr>
                <w:rFonts w:ascii="宋体" w:hAnsi="宋体" w:hint="eastAsia"/>
                <w:sz w:val="21"/>
                <w:szCs w:val="21"/>
              </w:rPr>
            </w:pPr>
            <w:r>
              <w:rPr>
                <w:rFonts w:ascii="宋体" w:hAnsi="宋体" w:hint="eastAsia"/>
                <w:sz w:val="21"/>
                <w:szCs w:val="21"/>
              </w:rPr>
              <w:t>控制系统：PLC控制系统，彩色触摸屏控制，以及用于压力调节的脚踏板自动压力控制系统。箱体内压力可在+/-15mbar内任意调节。</w:t>
            </w:r>
          </w:p>
          <w:p w:rsidR="00BB252E" w:rsidRDefault="00BB252E" w:rsidP="000855B2">
            <w:pPr>
              <w:spacing w:line="288" w:lineRule="auto"/>
              <w:rPr>
                <w:rFonts w:ascii="宋体" w:hAnsi="宋体" w:hint="eastAsia"/>
                <w:sz w:val="21"/>
                <w:szCs w:val="21"/>
              </w:rPr>
            </w:pPr>
            <w:r>
              <w:rPr>
                <w:rFonts w:ascii="宋体" w:hAnsi="宋体" w:hint="eastAsia"/>
                <w:sz w:val="21"/>
                <w:szCs w:val="21"/>
              </w:rPr>
              <w:t>★4）水探头：</w:t>
            </w:r>
          </w:p>
          <w:p w:rsidR="00BB252E" w:rsidRDefault="00BB252E" w:rsidP="000855B2">
            <w:pPr>
              <w:spacing w:line="288" w:lineRule="auto"/>
              <w:rPr>
                <w:rFonts w:ascii="宋体" w:hAnsi="宋体" w:hint="eastAsia"/>
                <w:sz w:val="21"/>
                <w:szCs w:val="21"/>
              </w:rPr>
            </w:pPr>
            <w:r>
              <w:rPr>
                <w:rFonts w:ascii="宋体" w:hAnsi="宋体" w:hint="eastAsia"/>
                <w:sz w:val="21"/>
                <w:szCs w:val="21"/>
              </w:rPr>
              <w:t>测量范围为0到500ppm。探头灵敏度：20 mV/ppm，0-10ppm范围内的探头精准度：+/- (5 % of displayed value + 1ppm) 接口规格：DN 40 KF，信号插头规格：RJ45, 8 pins，水探头为铂电极结构，安装于箱体循环出气口管路上，须提供水探头的精准度检测报告和官方技术资料。</w:t>
            </w:r>
          </w:p>
          <w:p w:rsidR="00BB252E" w:rsidRDefault="00BB252E" w:rsidP="000855B2">
            <w:pPr>
              <w:spacing w:line="288" w:lineRule="auto"/>
              <w:rPr>
                <w:rFonts w:ascii="宋体" w:hAnsi="宋体" w:hint="eastAsia"/>
                <w:sz w:val="21"/>
                <w:szCs w:val="21"/>
              </w:rPr>
            </w:pPr>
            <w:r>
              <w:rPr>
                <w:rFonts w:ascii="宋体" w:hAnsi="宋体" w:hint="eastAsia"/>
                <w:sz w:val="21"/>
                <w:szCs w:val="21"/>
              </w:rPr>
              <w:t>★5）氧探头：</w:t>
            </w:r>
          </w:p>
          <w:p w:rsidR="00BB252E" w:rsidRDefault="00BB252E" w:rsidP="000855B2">
            <w:pPr>
              <w:spacing w:line="288" w:lineRule="auto"/>
              <w:rPr>
                <w:rFonts w:ascii="宋体" w:hAnsi="宋体" w:hint="eastAsia"/>
                <w:sz w:val="21"/>
                <w:szCs w:val="21"/>
              </w:rPr>
            </w:pPr>
            <w:r>
              <w:rPr>
                <w:rFonts w:ascii="宋体" w:hAnsi="宋体" w:hint="eastAsia"/>
                <w:sz w:val="21"/>
                <w:szCs w:val="21"/>
              </w:rPr>
              <w:t>测量范围为0到1000ppm。探头灵敏度：10 mV/ppm，0-10ppm范围内的探头精准度：+/- (2 % of displayed value + 1ppm) 接口规格：DN 40 KF，信号插头规格：RJ45, 8 pins，氧探头为固体氧化锆结构，不含有需要人工维护的部件，安装于箱体循环出气口管路上，须提供氧探头的精准度检测报告和官方技术资料。</w:t>
            </w:r>
          </w:p>
          <w:p w:rsidR="00BB252E" w:rsidRDefault="00BB252E" w:rsidP="000855B2">
            <w:pPr>
              <w:spacing w:line="288" w:lineRule="auto"/>
              <w:rPr>
                <w:rFonts w:ascii="宋体" w:hAnsi="宋体" w:hint="eastAsia"/>
                <w:sz w:val="21"/>
                <w:szCs w:val="21"/>
              </w:rPr>
            </w:pPr>
            <w:r>
              <w:rPr>
                <w:rFonts w:ascii="宋体" w:hAnsi="宋体" w:hint="eastAsia"/>
                <w:sz w:val="21"/>
                <w:szCs w:val="21"/>
              </w:rPr>
              <w:t>23、粉末精细筛分系统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工作介质为惰性气体氮气或氩气。采用全封闭负压循环运行，PLC编程控制，控制柜安全易操作，尽量减少人为操作和控制因素，控制柜可安放于远处单独的控制房，操作人远离作业现场。设备与物料接触部位采用304不锈钢制造，防止设备内壁沾染杂质，污染粉末。</w:t>
            </w:r>
          </w:p>
          <w:p w:rsidR="00BB252E" w:rsidRDefault="00BB252E" w:rsidP="000855B2">
            <w:pPr>
              <w:spacing w:line="288" w:lineRule="auto"/>
              <w:rPr>
                <w:rFonts w:ascii="宋体" w:hAnsi="宋体" w:hint="eastAsia"/>
                <w:sz w:val="21"/>
                <w:szCs w:val="21"/>
              </w:rPr>
            </w:pPr>
            <w:r>
              <w:rPr>
                <w:rFonts w:ascii="宋体" w:hAnsi="宋体" w:hint="eastAsia"/>
                <w:sz w:val="21"/>
                <w:szCs w:val="21"/>
              </w:rPr>
              <w:t>1）隔绝氧气 本设备采用全封闭设计，设备运行前先用惰性气体进行置换，保证设备内部氧含量低于1000ppm，避免筛分过程中粉末氧增或因氧含量过高导致燃爆意外。</w:t>
            </w:r>
          </w:p>
          <w:p w:rsidR="00BB252E" w:rsidRDefault="00BB252E" w:rsidP="000855B2">
            <w:pPr>
              <w:spacing w:line="288" w:lineRule="auto"/>
              <w:rPr>
                <w:rFonts w:ascii="宋体" w:hAnsi="宋体" w:hint="eastAsia"/>
                <w:sz w:val="21"/>
                <w:szCs w:val="21"/>
              </w:rPr>
            </w:pPr>
            <w:r>
              <w:rPr>
                <w:rFonts w:ascii="宋体" w:hAnsi="宋体" w:hint="eastAsia"/>
                <w:sz w:val="21"/>
                <w:szCs w:val="21"/>
              </w:rPr>
              <w:t>2）静电释放 脉冲反吹系统采用防静电特种滤料，可及时消除静电，同时保证清灰干净彻底。设备为全金属构件，并全部进行接地处理，保证静电及时释放。</w:t>
            </w:r>
          </w:p>
          <w:p w:rsidR="00BB252E" w:rsidRDefault="00BB252E" w:rsidP="000855B2">
            <w:pPr>
              <w:spacing w:line="288" w:lineRule="auto"/>
              <w:rPr>
                <w:rFonts w:ascii="宋体" w:hAnsi="宋体" w:hint="eastAsia"/>
                <w:sz w:val="21"/>
                <w:szCs w:val="21"/>
              </w:rPr>
            </w:pPr>
            <w:r>
              <w:rPr>
                <w:rFonts w:ascii="宋体" w:hAnsi="宋体" w:hint="eastAsia"/>
                <w:sz w:val="21"/>
                <w:szCs w:val="21"/>
              </w:rPr>
              <w:t>3）防爆 全系统在全线管道不同位置布有防爆孔，在因系统内部压力及氧含量浓度超标引起的爆鸣和爆炸时将损失降到最低。</w:t>
            </w:r>
          </w:p>
          <w:p w:rsidR="00BB252E" w:rsidRDefault="00BB252E" w:rsidP="000855B2">
            <w:pPr>
              <w:spacing w:line="288" w:lineRule="auto"/>
              <w:rPr>
                <w:rFonts w:ascii="宋体" w:hAnsi="宋体" w:hint="eastAsia"/>
                <w:sz w:val="21"/>
                <w:szCs w:val="21"/>
              </w:rPr>
            </w:pPr>
            <w:r>
              <w:rPr>
                <w:rFonts w:ascii="宋体" w:hAnsi="宋体" w:hint="eastAsia"/>
                <w:sz w:val="21"/>
                <w:szCs w:val="21"/>
              </w:rPr>
              <w:t>4）应急停机 设备应急停机出发开关与氧含量分析仪连接，实时监控系统内部氧含量，在系统内部氧含量超出预定值后触发应急停机，设备停止加料，引风机关停，补气系统继续工作至人工关停。</w:t>
            </w:r>
          </w:p>
          <w:p w:rsidR="00BB252E" w:rsidRDefault="00BB252E" w:rsidP="000855B2">
            <w:pPr>
              <w:spacing w:line="288" w:lineRule="auto"/>
              <w:rPr>
                <w:rFonts w:ascii="宋体" w:hAnsi="宋体" w:hint="eastAsia"/>
                <w:sz w:val="21"/>
                <w:szCs w:val="21"/>
              </w:rPr>
            </w:pPr>
            <w:r>
              <w:rPr>
                <w:rFonts w:ascii="宋体" w:hAnsi="宋体" w:hint="eastAsia"/>
                <w:sz w:val="21"/>
                <w:szCs w:val="21"/>
              </w:rPr>
              <w:t>5）用于易氧化、易燃易爆物料的精细筛分，耗气量≤10m3/h，</w:t>
            </w:r>
            <w:r>
              <w:rPr>
                <w:rFonts w:ascii="宋体" w:hAnsi="宋体" w:hint="eastAsia"/>
                <w:sz w:val="21"/>
                <w:szCs w:val="21"/>
              </w:rPr>
              <w:lastRenderedPageBreak/>
              <w:t>装机功率≤8kw，出料粒度0-53微米，生产效率&gt;15kg/h,设备体积2*1.7*2.5m。</w:t>
            </w:r>
          </w:p>
          <w:p w:rsidR="00BB252E" w:rsidRDefault="00BB252E" w:rsidP="000855B2">
            <w:pPr>
              <w:spacing w:line="288" w:lineRule="auto"/>
              <w:rPr>
                <w:rFonts w:ascii="宋体" w:hAnsi="宋体" w:hint="eastAsia"/>
                <w:sz w:val="21"/>
                <w:szCs w:val="21"/>
              </w:rPr>
            </w:pPr>
            <w:r>
              <w:rPr>
                <w:rFonts w:ascii="宋体" w:hAnsi="宋体" w:hint="eastAsia"/>
                <w:sz w:val="21"/>
                <w:szCs w:val="21"/>
              </w:rPr>
              <w:t>24、粉末振动筛分系统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通过筛网对粉末进行粗细筛分，该设备在三次元振动筛分过滤机（旋振筛）的基础上增加直接作用于筛网的超声波发生器。通过将超声波换能器固定到不锈钢架上，与筛网紧密接触，使换能器的超声波频率通过变换板传到整个筛网上。超微细粉体接受巨大的超声加速度，从而抑制粘附、摩擦、平降、楔入等堵网因素，提高筛分效率和清网效率。配1个270目筛网、1个60目筛网，可筛分钛合金、铝合金、镍钴基合金粉末等。</w:t>
            </w:r>
          </w:p>
          <w:p w:rsidR="00BB252E" w:rsidRDefault="00BB252E" w:rsidP="000855B2">
            <w:pPr>
              <w:spacing w:line="288" w:lineRule="auto"/>
              <w:rPr>
                <w:rFonts w:ascii="宋体" w:hAnsi="宋体" w:hint="eastAsia"/>
                <w:sz w:val="21"/>
                <w:szCs w:val="21"/>
              </w:rPr>
            </w:pPr>
            <w:r>
              <w:rPr>
                <w:rFonts w:ascii="宋体" w:hAnsi="宋体" w:hint="eastAsia"/>
                <w:sz w:val="21"/>
                <w:szCs w:val="21"/>
              </w:rPr>
              <w:t>额定电压：380V</w:t>
            </w:r>
          </w:p>
          <w:p w:rsidR="00BB252E" w:rsidRDefault="00BB252E" w:rsidP="000855B2">
            <w:pPr>
              <w:spacing w:line="288" w:lineRule="auto"/>
              <w:rPr>
                <w:rFonts w:ascii="宋体" w:hAnsi="宋体" w:hint="eastAsia"/>
                <w:sz w:val="21"/>
                <w:szCs w:val="21"/>
              </w:rPr>
            </w:pPr>
            <w:r>
              <w:rPr>
                <w:rFonts w:ascii="宋体" w:hAnsi="宋体" w:hint="eastAsia"/>
                <w:sz w:val="21"/>
                <w:szCs w:val="21"/>
              </w:rPr>
              <w:t>工作频率：50Hz</w:t>
            </w:r>
          </w:p>
          <w:p w:rsidR="00BB252E" w:rsidRDefault="00BB252E" w:rsidP="000855B2">
            <w:pPr>
              <w:spacing w:line="288" w:lineRule="auto"/>
              <w:rPr>
                <w:rFonts w:ascii="宋体" w:hAnsi="宋体" w:hint="eastAsia"/>
                <w:sz w:val="21"/>
                <w:szCs w:val="21"/>
              </w:rPr>
            </w:pPr>
            <w:r>
              <w:rPr>
                <w:rFonts w:ascii="宋体" w:hAnsi="宋体" w:hint="eastAsia"/>
                <w:sz w:val="21"/>
                <w:szCs w:val="21"/>
              </w:rPr>
              <w:t>额定电流：2A</w:t>
            </w:r>
          </w:p>
          <w:p w:rsidR="00BB252E" w:rsidRDefault="00BB252E" w:rsidP="000855B2">
            <w:pPr>
              <w:spacing w:line="288" w:lineRule="auto"/>
              <w:rPr>
                <w:rFonts w:ascii="宋体" w:hAnsi="宋体" w:hint="eastAsia"/>
                <w:sz w:val="21"/>
                <w:szCs w:val="21"/>
              </w:rPr>
            </w:pPr>
            <w:r>
              <w:rPr>
                <w:rFonts w:ascii="宋体" w:hAnsi="宋体" w:hint="eastAsia"/>
                <w:sz w:val="21"/>
                <w:szCs w:val="21"/>
              </w:rPr>
              <w:t>电机功率：500W</w:t>
            </w:r>
          </w:p>
          <w:p w:rsidR="00BB252E" w:rsidRDefault="00BB252E" w:rsidP="000855B2">
            <w:pPr>
              <w:spacing w:line="288" w:lineRule="auto"/>
              <w:rPr>
                <w:rFonts w:ascii="宋体" w:hAnsi="宋体" w:hint="eastAsia"/>
                <w:sz w:val="21"/>
                <w:szCs w:val="21"/>
              </w:rPr>
            </w:pPr>
            <w:r>
              <w:rPr>
                <w:rFonts w:ascii="宋体" w:hAnsi="宋体" w:hint="eastAsia"/>
                <w:sz w:val="21"/>
                <w:szCs w:val="21"/>
              </w:rPr>
              <w:t>电机额定转速：1400r/min</w:t>
            </w:r>
          </w:p>
          <w:p w:rsidR="00BB252E" w:rsidRDefault="00BB252E" w:rsidP="000855B2">
            <w:pPr>
              <w:spacing w:line="288" w:lineRule="auto"/>
              <w:rPr>
                <w:rFonts w:ascii="宋体" w:hAnsi="宋体" w:hint="eastAsia"/>
                <w:sz w:val="21"/>
                <w:szCs w:val="21"/>
              </w:rPr>
            </w:pPr>
            <w:r>
              <w:rPr>
                <w:rFonts w:ascii="宋体" w:hAnsi="宋体" w:hint="eastAsia"/>
                <w:sz w:val="21"/>
                <w:szCs w:val="21"/>
              </w:rPr>
              <w:t>超声波功率：250W</w:t>
            </w:r>
          </w:p>
          <w:p w:rsidR="00BB252E" w:rsidRDefault="00BB252E" w:rsidP="000855B2">
            <w:pPr>
              <w:spacing w:line="288" w:lineRule="auto"/>
              <w:rPr>
                <w:rFonts w:ascii="宋体" w:hAnsi="宋体" w:hint="eastAsia"/>
                <w:sz w:val="21"/>
                <w:szCs w:val="21"/>
              </w:rPr>
            </w:pPr>
            <w:r>
              <w:rPr>
                <w:rFonts w:ascii="宋体" w:hAnsi="宋体" w:hint="eastAsia"/>
                <w:sz w:val="21"/>
                <w:szCs w:val="21"/>
              </w:rPr>
              <w:t>进气压力：≤0.6MPa</w:t>
            </w:r>
          </w:p>
          <w:p w:rsidR="00BB252E" w:rsidRDefault="00BB252E" w:rsidP="000855B2">
            <w:pPr>
              <w:spacing w:line="288" w:lineRule="auto"/>
              <w:rPr>
                <w:rFonts w:ascii="宋体" w:hAnsi="宋体" w:hint="eastAsia"/>
                <w:sz w:val="21"/>
                <w:szCs w:val="21"/>
              </w:rPr>
            </w:pPr>
            <w:r>
              <w:rPr>
                <w:rFonts w:ascii="宋体" w:hAnsi="宋体" w:hint="eastAsia"/>
                <w:sz w:val="21"/>
                <w:szCs w:val="21"/>
              </w:rPr>
              <w:t>耗气量：≤13L/min</w:t>
            </w:r>
          </w:p>
          <w:p w:rsidR="00BB252E" w:rsidRDefault="00BB252E" w:rsidP="000855B2">
            <w:pPr>
              <w:spacing w:line="288" w:lineRule="auto"/>
              <w:rPr>
                <w:rFonts w:ascii="宋体" w:hAnsi="宋体" w:hint="eastAsia"/>
                <w:sz w:val="21"/>
                <w:szCs w:val="21"/>
              </w:rPr>
            </w:pPr>
            <w:r>
              <w:rPr>
                <w:rFonts w:ascii="宋体" w:hAnsi="宋体" w:hint="eastAsia"/>
                <w:sz w:val="21"/>
                <w:szCs w:val="21"/>
              </w:rPr>
              <w:t>工作气氛氧含量：≤5000ppm（可调）</w:t>
            </w:r>
          </w:p>
          <w:p w:rsidR="00BB252E" w:rsidRDefault="00BB252E" w:rsidP="000855B2">
            <w:pPr>
              <w:spacing w:line="288" w:lineRule="auto"/>
              <w:rPr>
                <w:rFonts w:ascii="宋体" w:hAnsi="宋体" w:hint="eastAsia"/>
                <w:sz w:val="21"/>
                <w:szCs w:val="21"/>
              </w:rPr>
            </w:pPr>
            <w:r>
              <w:rPr>
                <w:rFonts w:ascii="宋体" w:hAnsi="宋体" w:hint="eastAsia"/>
                <w:sz w:val="21"/>
                <w:szCs w:val="21"/>
              </w:rPr>
              <w:t>工作温度：-20℃-40℃</w:t>
            </w:r>
          </w:p>
          <w:p w:rsidR="00BB252E" w:rsidRDefault="00BB252E" w:rsidP="000855B2">
            <w:pPr>
              <w:spacing w:line="288" w:lineRule="auto"/>
              <w:rPr>
                <w:rFonts w:ascii="宋体" w:hAnsi="宋体" w:hint="eastAsia"/>
                <w:sz w:val="21"/>
                <w:szCs w:val="21"/>
              </w:rPr>
            </w:pPr>
            <w:r>
              <w:rPr>
                <w:rFonts w:ascii="宋体" w:hAnsi="宋体" w:hint="eastAsia"/>
                <w:sz w:val="21"/>
                <w:szCs w:val="21"/>
              </w:rPr>
              <w:t>筛网直径：600mm。</w:t>
            </w:r>
          </w:p>
          <w:p w:rsidR="00BB252E" w:rsidRDefault="00BB252E" w:rsidP="000855B2">
            <w:pPr>
              <w:spacing w:line="288" w:lineRule="auto"/>
              <w:rPr>
                <w:rFonts w:ascii="宋体" w:hAnsi="宋体" w:hint="eastAsia"/>
                <w:sz w:val="21"/>
                <w:szCs w:val="21"/>
              </w:rPr>
            </w:pPr>
            <w:r>
              <w:rPr>
                <w:rFonts w:ascii="宋体" w:hAnsi="宋体" w:hint="eastAsia"/>
                <w:sz w:val="21"/>
                <w:szCs w:val="21"/>
              </w:rPr>
              <w:t>25、松装密度检测系统</w:t>
            </w:r>
          </w:p>
          <w:p w:rsidR="00BB252E" w:rsidRDefault="00BB252E" w:rsidP="000855B2">
            <w:pPr>
              <w:spacing w:line="288" w:lineRule="auto"/>
              <w:rPr>
                <w:rFonts w:ascii="宋体" w:hAnsi="宋体" w:hint="eastAsia"/>
                <w:sz w:val="21"/>
                <w:szCs w:val="21"/>
              </w:rPr>
            </w:pPr>
            <w:r>
              <w:rPr>
                <w:rFonts w:ascii="宋体" w:hAnsi="宋体" w:hint="eastAsia"/>
                <w:sz w:val="21"/>
                <w:szCs w:val="21"/>
              </w:rPr>
              <w:t>方法：斯柯特容量计法</w:t>
            </w:r>
          </w:p>
          <w:p w:rsidR="00BB252E" w:rsidRDefault="00BB252E" w:rsidP="000855B2">
            <w:pPr>
              <w:spacing w:line="288" w:lineRule="auto"/>
              <w:rPr>
                <w:rFonts w:ascii="宋体" w:hAnsi="宋体" w:hint="eastAsia"/>
                <w:sz w:val="21"/>
                <w:szCs w:val="21"/>
              </w:rPr>
            </w:pPr>
            <w:r>
              <w:rPr>
                <w:rFonts w:ascii="宋体" w:hAnsi="宋体" w:hint="eastAsia"/>
                <w:sz w:val="21"/>
                <w:szCs w:val="21"/>
              </w:rPr>
              <w:t>圆柱杯容积：25±0.05ml</w:t>
            </w:r>
          </w:p>
          <w:p w:rsidR="00BB252E" w:rsidRDefault="00BB252E" w:rsidP="000855B2">
            <w:pPr>
              <w:spacing w:line="288" w:lineRule="auto"/>
              <w:rPr>
                <w:rFonts w:ascii="宋体" w:hAnsi="宋体" w:hint="eastAsia"/>
                <w:sz w:val="21"/>
                <w:szCs w:val="21"/>
              </w:rPr>
            </w:pPr>
            <w:r>
              <w:rPr>
                <w:rFonts w:ascii="宋体" w:hAnsi="宋体" w:hint="eastAsia"/>
                <w:sz w:val="21"/>
                <w:szCs w:val="21"/>
              </w:rPr>
              <w:t>圆柱杯材料：黄铜</w:t>
            </w:r>
          </w:p>
          <w:p w:rsidR="00BB252E" w:rsidRDefault="00BB252E" w:rsidP="000855B2">
            <w:pPr>
              <w:spacing w:line="288" w:lineRule="auto"/>
              <w:rPr>
                <w:rFonts w:ascii="宋体" w:hAnsi="宋体" w:hint="eastAsia"/>
                <w:sz w:val="21"/>
                <w:szCs w:val="21"/>
              </w:rPr>
            </w:pPr>
            <w:r>
              <w:rPr>
                <w:rFonts w:ascii="宋体" w:hAnsi="宋体" w:hint="eastAsia"/>
                <w:sz w:val="21"/>
                <w:szCs w:val="21"/>
              </w:rPr>
              <w:t>方形漏斗角度：60°</w:t>
            </w:r>
          </w:p>
          <w:p w:rsidR="00BB252E" w:rsidRDefault="00BB252E" w:rsidP="000855B2">
            <w:pPr>
              <w:spacing w:line="288" w:lineRule="auto"/>
              <w:rPr>
                <w:rFonts w:ascii="宋体" w:hAnsi="宋体" w:hint="eastAsia"/>
                <w:sz w:val="21"/>
                <w:szCs w:val="21"/>
              </w:rPr>
            </w:pPr>
            <w:r>
              <w:rPr>
                <w:rFonts w:ascii="宋体" w:hAnsi="宋体" w:hint="eastAsia"/>
                <w:sz w:val="21"/>
                <w:szCs w:val="21"/>
              </w:rPr>
              <w:t>方形漏斗孔：12.5mm×12.5mm</w:t>
            </w:r>
          </w:p>
          <w:p w:rsidR="00BB252E" w:rsidRDefault="00BB252E" w:rsidP="000855B2">
            <w:pPr>
              <w:spacing w:line="288" w:lineRule="auto"/>
              <w:rPr>
                <w:rFonts w:ascii="宋体" w:hAnsi="宋体" w:hint="eastAsia"/>
                <w:sz w:val="21"/>
                <w:szCs w:val="21"/>
              </w:rPr>
            </w:pPr>
            <w:r>
              <w:rPr>
                <w:rFonts w:ascii="宋体" w:hAnsi="宋体" w:hint="eastAsia"/>
                <w:sz w:val="21"/>
                <w:szCs w:val="21"/>
              </w:rPr>
              <w:t>天平量程：≥100g</w:t>
            </w:r>
          </w:p>
          <w:p w:rsidR="00BB252E" w:rsidRDefault="00BB252E" w:rsidP="000855B2">
            <w:pPr>
              <w:spacing w:line="288" w:lineRule="auto"/>
              <w:rPr>
                <w:rFonts w:ascii="宋体" w:hAnsi="宋体" w:hint="eastAsia"/>
                <w:sz w:val="21"/>
                <w:szCs w:val="21"/>
              </w:rPr>
            </w:pPr>
            <w:r>
              <w:rPr>
                <w:rFonts w:ascii="宋体" w:hAnsi="宋体" w:hint="eastAsia"/>
                <w:sz w:val="21"/>
                <w:szCs w:val="21"/>
              </w:rPr>
              <w:t>天平精度：≤0.05g</w:t>
            </w:r>
          </w:p>
          <w:p w:rsidR="00BB252E" w:rsidRDefault="00BB252E" w:rsidP="000855B2">
            <w:pPr>
              <w:spacing w:line="288" w:lineRule="auto"/>
              <w:rPr>
                <w:rFonts w:ascii="宋体" w:hAnsi="宋体" w:hint="eastAsia"/>
                <w:sz w:val="21"/>
                <w:szCs w:val="21"/>
              </w:rPr>
            </w:pPr>
            <w:r>
              <w:rPr>
                <w:rFonts w:ascii="宋体" w:hAnsi="宋体" w:hint="eastAsia"/>
                <w:sz w:val="21"/>
                <w:szCs w:val="21"/>
              </w:rPr>
              <w:t>阻尼板角度：25°</w:t>
            </w:r>
          </w:p>
          <w:p w:rsidR="00BB252E" w:rsidRDefault="00BB252E" w:rsidP="000855B2">
            <w:pPr>
              <w:spacing w:line="288" w:lineRule="auto"/>
              <w:rPr>
                <w:rFonts w:ascii="宋体" w:hAnsi="宋体" w:hint="eastAsia"/>
                <w:sz w:val="21"/>
                <w:szCs w:val="21"/>
              </w:rPr>
            </w:pPr>
            <w:r>
              <w:rPr>
                <w:rFonts w:ascii="宋体" w:hAnsi="宋体" w:hint="eastAsia"/>
                <w:sz w:val="21"/>
                <w:szCs w:val="21"/>
              </w:rPr>
              <w:t>筛网孔：1.18mm</w:t>
            </w:r>
          </w:p>
          <w:p w:rsidR="00BB252E" w:rsidRDefault="00BB252E" w:rsidP="000855B2">
            <w:pPr>
              <w:spacing w:line="288" w:lineRule="auto"/>
              <w:rPr>
                <w:rFonts w:ascii="宋体" w:hAnsi="宋体" w:hint="eastAsia"/>
                <w:sz w:val="21"/>
                <w:szCs w:val="21"/>
              </w:rPr>
            </w:pPr>
            <w:r>
              <w:rPr>
                <w:rFonts w:ascii="宋体" w:hAnsi="宋体" w:hint="eastAsia"/>
                <w:sz w:val="21"/>
                <w:szCs w:val="21"/>
              </w:rPr>
              <w:t>重量：约10kg</w:t>
            </w:r>
          </w:p>
          <w:p w:rsidR="00BB252E" w:rsidRDefault="00BB252E" w:rsidP="000855B2">
            <w:pPr>
              <w:spacing w:line="288" w:lineRule="auto"/>
              <w:rPr>
                <w:rFonts w:ascii="宋体" w:hAnsi="宋体" w:hint="eastAsia"/>
                <w:sz w:val="21"/>
                <w:szCs w:val="21"/>
              </w:rPr>
            </w:pPr>
            <w:r>
              <w:rPr>
                <w:rFonts w:ascii="宋体" w:hAnsi="宋体" w:hint="eastAsia"/>
                <w:sz w:val="21"/>
                <w:szCs w:val="21"/>
              </w:rPr>
              <w:t>26、需要提供近3年销售业绩，提供能证明设备工艺成熟的相关文件证明资料等。</w:t>
            </w:r>
          </w:p>
          <w:p w:rsidR="00BB252E" w:rsidRDefault="00BB252E" w:rsidP="000855B2">
            <w:pPr>
              <w:spacing w:line="288" w:lineRule="auto"/>
              <w:rPr>
                <w:rFonts w:ascii="宋体" w:hAnsi="宋体" w:hint="eastAsia"/>
                <w:sz w:val="21"/>
                <w:szCs w:val="21"/>
              </w:rPr>
            </w:pPr>
            <w:r>
              <w:rPr>
                <w:rFonts w:ascii="宋体" w:hAnsi="宋体" w:hint="eastAsia"/>
                <w:sz w:val="21"/>
                <w:szCs w:val="21"/>
              </w:rPr>
              <w:t>27、要求雾化制粉系统相关部件采用知名品牌，质量稳定可靠。二、交货时间、地点</w:t>
            </w:r>
          </w:p>
          <w:p w:rsidR="00BB252E" w:rsidRDefault="00BB252E" w:rsidP="000855B2">
            <w:pPr>
              <w:spacing w:line="288" w:lineRule="auto"/>
              <w:rPr>
                <w:rFonts w:ascii="宋体" w:hAnsi="宋体" w:hint="eastAsia"/>
                <w:sz w:val="21"/>
                <w:szCs w:val="21"/>
              </w:rPr>
            </w:pPr>
            <w:r>
              <w:rPr>
                <w:rFonts w:ascii="宋体" w:hAnsi="宋体" w:hint="eastAsia"/>
                <w:sz w:val="21"/>
                <w:szCs w:val="21"/>
              </w:rPr>
              <w:t>交货时间：签订合同后6个月内将商品按时、安全运至指点地</w:t>
            </w:r>
            <w:r>
              <w:rPr>
                <w:rFonts w:ascii="宋体" w:hAnsi="宋体" w:hint="eastAsia"/>
                <w:sz w:val="21"/>
                <w:szCs w:val="21"/>
              </w:rPr>
              <w:lastRenderedPageBreak/>
              <w:t>点。</w:t>
            </w:r>
          </w:p>
          <w:p w:rsidR="00BB252E" w:rsidRDefault="00BB252E" w:rsidP="000855B2">
            <w:pPr>
              <w:spacing w:line="288" w:lineRule="auto"/>
              <w:rPr>
                <w:rFonts w:ascii="宋体" w:hAnsi="宋体" w:hint="eastAsia"/>
                <w:sz w:val="21"/>
                <w:szCs w:val="21"/>
              </w:rPr>
            </w:pPr>
            <w:r>
              <w:rPr>
                <w:rFonts w:ascii="宋体" w:hAnsi="宋体" w:hint="eastAsia"/>
                <w:sz w:val="21"/>
                <w:szCs w:val="21"/>
              </w:rPr>
              <w:t>三、安装、验收、售后</w:t>
            </w:r>
          </w:p>
          <w:p w:rsidR="00BB252E" w:rsidRDefault="00BB252E" w:rsidP="000855B2">
            <w:pPr>
              <w:spacing w:line="288" w:lineRule="auto"/>
              <w:rPr>
                <w:rFonts w:ascii="宋体" w:hAnsi="宋体" w:hint="eastAsia"/>
                <w:sz w:val="21"/>
                <w:szCs w:val="21"/>
              </w:rPr>
            </w:pPr>
            <w:r>
              <w:rPr>
                <w:rFonts w:ascii="宋体" w:hAnsi="宋体" w:hint="eastAsia"/>
                <w:sz w:val="21"/>
                <w:szCs w:val="21"/>
              </w:rPr>
              <w:t>1）设备安装、调试和验收：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（1）冷态验收：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按照设备清单和指标要求，逐条验收设备和配件名牌及技术参数、压力、真空度等指标。</w:t>
            </w:r>
          </w:p>
          <w:p w:rsidR="00BB252E" w:rsidRDefault="00BB252E" w:rsidP="000855B2">
            <w:pPr>
              <w:spacing w:line="288" w:lineRule="auto"/>
              <w:rPr>
                <w:rFonts w:ascii="宋体" w:hAnsi="宋体" w:hint="eastAsia"/>
                <w:sz w:val="21"/>
                <w:szCs w:val="21"/>
              </w:rPr>
            </w:pPr>
            <w:r>
              <w:rPr>
                <w:rFonts w:ascii="宋体" w:hAnsi="宋体" w:hint="eastAsia"/>
                <w:sz w:val="21"/>
                <w:szCs w:val="21"/>
              </w:rPr>
              <w:t>（2）热态验收：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以议定牌号粉末生产为准，进行粉末试制3炉次以上，试制过程中记录温度、真空度、雾化压力等参数，所有过程参数、粉末指标均满足投标文件参数即为合格。</w:t>
            </w:r>
          </w:p>
          <w:p w:rsidR="00BB252E" w:rsidRDefault="00BB252E" w:rsidP="000855B2">
            <w:pPr>
              <w:spacing w:line="288" w:lineRule="auto"/>
              <w:rPr>
                <w:rFonts w:ascii="宋体" w:hAnsi="宋体" w:hint="eastAsia"/>
                <w:sz w:val="21"/>
                <w:szCs w:val="21"/>
              </w:rPr>
            </w:pPr>
            <w:r>
              <w:rPr>
                <w:rFonts w:ascii="宋体" w:hAnsi="宋体" w:hint="eastAsia"/>
                <w:sz w:val="21"/>
                <w:szCs w:val="21"/>
              </w:rPr>
              <w:t>测试完成后，中标方向采购人提供以上验收试验的结果文件，试验结果满足双方所签订的技术协议要求，设备验收合格。</w:t>
            </w:r>
          </w:p>
          <w:p w:rsidR="00BB252E" w:rsidRDefault="00BB252E" w:rsidP="000855B2">
            <w:pPr>
              <w:spacing w:line="288" w:lineRule="auto"/>
              <w:rPr>
                <w:rFonts w:ascii="宋体" w:hAnsi="宋体" w:hint="eastAsia"/>
                <w:sz w:val="21"/>
                <w:szCs w:val="21"/>
              </w:rPr>
            </w:pPr>
            <w:r>
              <w:rPr>
                <w:rFonts w:ascii="宋体" w:hAnsi="宋体" w:hint="eastAsia"/>
                <w:sz w:val="21"/>
                <w:szCs w:val="21"/>
              </w:rPr>
              <w:t>（3）技术文件和图纸齐全、备品备件齐全都具备予以验收。</w:t>
            </w:r>
          </w:p>
          <w:p w:rsidR="00BB252E" w:rsidRDefault="00BB252E" w:rsidP="000855B2">
            <w:pPr>
              <w:spacing w:line="288" w:lineRule="auto"/>
              <w:rPr>
                <w:rFonts w:ascii="宋体" w:hAnsi="宋体" w:hint="eastAsia"/>
                <w:sz w:val="21"/>
                <w:szCs w:val="21"/>
              </w:rPr>
            </w:pPr>
            <w:r>
              <w:rPr>
                <w:rFonts w:ascii="宋体" w:hAnsi="宋体" w:hint="eastAsia"/>
                <w:sz w:val="21"/>
                <w:szCs w:val="21"/>
              </w:rPr>
              <w:t>2）技术培训：包括但不限于设备的构造、原理，工艺调整、参数设定，操作规程，紧急事故处理，电控系统的使用，设备维护、保养、注意事项，常见故障及排除，易损件的更换等，确保设备交付后买方操作人员具备独立使用设备的能力。</w:t>
            </w:r>
          </w:p>
          <w:p w:rsidR="00BB252E" w:rsidRDefault="00BB252E" w:rsidP="000855B2">
            <w:pPr>
              <w:spacing w:line="288" w:lineRule="auto"/>
              <w:rPr>
                <w:rFonts w:ascii="宋体" w:hAnsi="宋体" w:hint="eastAsia"/>
                <w:sz w:val="21"/>
                <w:szCs w:val="21"/>
              </w:rPr>
            </w:pPr>
            <w:r>
              <w:rPr>
                <w:rFonts w:ascii="宋体" w:hAnsi="宋体" w:hint="eastAsia"/>
                <w:sz w:val="21"/>
                <w:szCs w:val="21"/>
              </w:rPr>
              <w:t>4）保修期：提供1年免费保修,保修期自仪器验收签字之日起计算。</w:t>
            </w:r>
          </w:p>
          <w:p w:rsidR="00BB252E" w:rsidRDefault="00BB252E" w:rsidP="000855B2">
            <w:pPr>
              <w:spacing w:line="288" w:lineRule="auto"/>
              <w:rPr>
                <w:rFonts w:ascii="宋体" w:hAnsi="宋体" w:hint="eastAsia"/>
                <w:sz w:val="21"/>
                <w:szCs w:val="21"/>
              </w:rPr>
            </w:pPr>
            <w:r>
              <w:rPr>
                <w:rFonts w:ascii="宋体" w:hAnsi="宋体" w:hint="eastAsia"/>
                <w:sz w:val="21"/>
                <w:szCs w:val="21"/>
              </w:rPr>
              <w:t>5）维修响应时间：中标方应在24小时内对用户的服务要求给以响应；需要在现场解决问题的，应在3个工作日内到达仪器现场。</w:t>
            </w:r>
          </w:p>
        </w:tc>
      </w:tr>
    </w:tbl>
    <w:p w:rsidR="00BB252E" w:rsidRDefault="00BB252E" w:rsidP="00BB252E">
      <w:pPr>
        <w:spacing w:line="288" w:lineRule="auto"/>
        <w:rPr>
          <w:rFonts w:ascii="宋体" w:hAnsi="宋体" w:hint="eastAsia"/>
          <w:b/>
          <w:sz w:val="21"/>
          <w:szCs w:val="21"/>
        </w:rPr>
      </w:pPr>
    </w:p>
    <w:p w:rsidR="00BB252E" w:rsidRDefault="00BB252E" w:rsidP="00BB252E">
      <w:pPr>
        <w:spacing w:line="288" w:lineRule="auto"/>
        <w:rPr>
          <w:rFonts w:ascii="宋体" w:hAnsi="宋体" w:hint="eastAsia"/>
          <w:b/>
          <w:sz w:val="21"/>
          <w:szCs w:val="21"/>
        </w:rPr>
      </w:pPr>
      <w:r>
        <w:rPr>
          <w:rFonts w:ascii="宋体" w:hAnsi="宋体" w:hint="eastAsia"/>
          <w:b/>
          <w:sz w:val="21"/>
          <w:szCs w:val="21"/>
        </w:rPr>
        <w:t>注：</w:t>
      </w:r>
    </w:p>
    <w:p w:rsidR="00BB252E" w:rsidRDefault="00BB252E" w:rsidP="00BB252E">
      <w:pPr>
        <w:spacing w:line="288" w:lineRule="auto"/>
        <w:rPr>
          <w:rFonts w:ascii="宋体" w:hAnsi="宋体"/>
          <w:b/>
          <w:sz w:val="21"/>
          <w:szCs w:val="21"/>
        </w:rPr>
      </w:pPr>
      <w:r>
        <w:rPr>
          <w:rFonts w:ascii="宋体" w:hAnsi="宋体" w:hint="eastAsia"/>
          <w:b/>
          <w:sz w:val="21"/>
          <w:szCs w:val="21"/>
        </w:rPr>
        <w:t>1.采购需求中标“</w:t>
      </w:r>
      <w:r>
        <w:rPr>
          <w:rFonts w:ascii="宋体" w:hAnsi="宋体" w:hint="eastAsia"/>
          <w:sz w:val="21"/>
          <w:szCs w:val="21"/>
        </w:rPr>
        <w:t>★</w:t>
      </w:r>
      <w:r>
        <w:rPr>
          <w:rFonts w:ascii="宋体" w:hAnsi="宋体" w:hint="eastAsia"/>
          <w:b/>
          <w:sz w:val="21"/>
          <w:szCs w:val="21"/>
        </w:rPr>
        <w:t>”为重要指标。</w:t>
      </w:r>
    </w:p>
    <w:p w:rsidR="00BB252E" w:rsidRDefault="00BB252E" w:rsidP="00BB252E">
      <w:pPr>
        <w:spacing w:line="288" w:lineRule="auto"/>
        <w:rPr>
          <w:rFonts w:ascii="宋体" w:hAnsi="宋体"/>
          <w:b/>
          <w:sz w:val="21"/>
          <w:szCs w:val="21"/>
        </w:rPr>
      </w:pPr>
      <w:r>
        <w:rPr>
          <w:rFonts w:ascii="宋体" w:hAnsi="宋体" w:hint="eastAsia"/>
          <w:b/>
          <w:sz w:val="21"/>
          <w:szCs w:val="21"/>
        </w:rPr>
        <w:t>2.除招标文件中所明确的技术规格和品牌外，欢迎其他能满足本项目技术需求且性能相当于或高于所明确品牌的产品参加投标报价。同时在采购需求偏离表中作出详细对比说明。</w:t>
      </w:r>
    </w:p>
    <w:p w:rsidR="00BB252E" w:rsidRDefault="00BB252E" w:rsidP="00BB252E">
      <w:pPr>
        <w:spacing w:line="288" w:lineRule="auto"/>
        <w:rPr>
          <w:rFonts w:ascii="宋体" w:hAnsi="宋体"/>
          <w:b/>
          <w:sz w:val="21"/>
          <w:szCs w:val="21"/>
        </w:rPr>
      </w:pPr>
      <w:r>
        <w:rPr>
          <w:rFonts w:ascii="宋体" w:hAnsi="宋体" w:hint="eastAsia"/>
          <w:b/>
          <w:sz w:val="21"/>
          <w:szCs w:val="21"/>
        </w:rPr>
        <w:t>3.如技术要求中未特别注明需执行的国家相关标准、行业标准、地方标准或者其他标准、规范，则统一执行最新标准、规范。</w:t>
      </w:r>
    </w:p>
    <w:p w:rsidR="005E5996" w:rsidRPr="00BB252E" w:rsidRDefault="005E5996"/>
    <w:sectPr w:rsidR="005E5996" w:rsidRPr="00BB252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5996" w:rsidRDefault="005E5996" w:rsidP="00BB252E">
      <w:r>
        <w:separator/>
      </w:r>
    </w:p>
  </w:endnote>
  <w:endnote w:type="continuationSeparator" w:id="1">
    <w:p w:rsidR="005E5996" w:rsidRDefault="005E5996" w:rsidP="00BB252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5996" w:rsidRDefault="005E5996" w:rsidP="00BB252E">
      <w:r>
        <w:separator/>
      </w:r>
    </w:p>
  </w:footnote>
  <w:footnote w:type="continuationSeparator" w:id="1">
    <w:p w:rsidR="005E5996" w:rsidRDefault="005E5996" w:rsidP="00BB252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B252E"/>
    <w:rsid w:val="005E5996"/>
    <w:rsid w:val="00BB25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52E"/>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B252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BB252E"/>
    <w:rPr>
      <w:sz w:val="18"/>
      <w:szCs w:val="18"/>
    </w:rPr>
  </w:style>
  <w:style w:type="paragraph" w:styleId="a4">
    <w:name w:val="footer"/>
    <w:basedOn w:val="a"/>
    <w:link w:val="Char0"/>
    <w:uiPriority w:val="99"/>
    <w:semiHidden/>
    <w:unhideWhenUsed/>
    <w:rsid w:val="00BB252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BB252E"/>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2544</Words>
  <Characters>14502</Characters>
  <Application>Microsoft Office Word</Application>
  <DocSecurity>0</DocSecurity>
  <Lines>120</Lines>
  <Paragraphs>34</Paragraphs>
  <ScaleCrop>false</ScaleCrop>
  <Company/>
  <LinksUpToDate>false</LinksUpToDate>
  <CharactersWithSpaces>17012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2019-11-14T08:40:00Z</dcterms:created>
  <dcterms:modified xsi:type="dcterms:W3CDTF">2019-11-14T08:41:00Z</dcterms:modified>
</cp:coreProperties>
</file>